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FB050" w14:textId="4DA6CB6D" w:rsidR="00C319C5" w:rsidRDefault="00C319C5" w:rsidP="00C319C5">
      <w:pPr>
        <w:jc w:val="center"/>
      </w:pPr>
      <w:r w:rsidRPr="00C319C5">
        <w:t>SOURCES SOUGHT ANNOUNCEMENT</w:t>
      </w:r>
    </w:p>
    <w:p w14:paraId="5D4C106A" w14:textId="77777777" w:rsidR="00C319C5" w:rsidRDefault="00C319C5" w:rsidP="00C319C5">
      <w:pPr>
        <w:rPr>
          <w:b/>
          <w:bCs/>
        </w:rPr>
      </w:pPr>
      <w:r w:rsidRPr="00C319C5">
        <w:rPr>
          <w:b/>
          <w:bCs/>
        </w:rPr>
        <w:t xml:space="preserve">CONTRACTING OFFICE ADDRESS: </w:t>
      </w:r>
    </w:p>
    <w:p w14:paraId="560BB3A6" w14:textId="77777777" w:rsidR="00C319C5" w:rsidRDefault="00C319C5" w:rsidP="00C319C5">
      <w:pPr>
        <w:spacing w:after="100" w:afterAutospacing="1" w:line="240" w:lineRule="auto"/>
        <w:contextualSpacing/>
      </w:pPr>
      <w:r w:rsidRPr="00C319C5">
        <w:t xml:space="preserve">771 Enterprise Sourcing Squadron </w:t>
      </w:r>
    </w:p>
    <w:p w14:paraId="003B8096" w14:textId="2AE95FC4" w:rsidR="00C319C5" w:rsidRDefault="00C319C5" w:rsidP="00C319C5">
      <w:pPr>
        <w:spacing w:after="100" w:afterAutospacing="1" w:line="240" w:lineRule="auto"/>
        <w:contextualSpacing/>
      </w:pPr>
      <w:r w:rsidRPr="00C319C5">
        <w:t xml:space="preserve">1940 ALLBROOK DRIVE AREA A, BUILDING 1, DOOR 7B </w:t>
      </w:r>
    </w:p>
    <w:p w14:paraId="4D46249A" w14:textId="22E8EA12" w:rsidR="00C319C5" w:rsidRDefault="00C319C5" w:rsidP="00C319C5">
      <w:pPr>
        <w:spacing w:after="100" w:afterAutospacing="1" w:line="240" w:lineRule="auto"/>
        <w:contextualSpacing/>
      </w:pPr>
      <w:r w:rsidRPr="00C319C5">
        <w:t xml:space="preserve">Wright Patterson AFB, OH 45433 </w:t>
      </w:r>
    </w:p>
    <w:p w14:paraId="2D346A13" w14:textId="77777777" w:rsidR="00C319C5" w:rsidRDefault="00C319C5" w:rsidP="00C319C5">
      <w:pPr>
        <w:spacing w:after="100" w:afterAutospacing="1" w:line="240" w:lineRule="auto"/>
        <w:contextualSpacing/>
      </w:pPr>
    </w:p>
    <w:p w14:paraId="1CACE805" w14:textId="77777777" w:rsidR="00C319C5" w:rsidRDefault="00C319C5" w:rsidP="00C319C5">
      <w:r w:rsidRPr="00C319C5">
        <w:rPr>
          <w:b/>
          <w:bCs/>
        </w:rPr>
        <w:t xml:space="preserve">INTRODUCTION: </w:t>
      </w:r>
      <w:r w:rsidRPr="00C319C5">
        <w:t xml:space="preserve">This is a SOURCES SOUGHT to determine the availability and technical capability of OASIS+ Small Businesses. The 771 ESS is seeking information for potential sources for Environmental Compliance Advisory and Assistance Services for AFCEC/CZCP. Please see Draft PWS for full security details. </w:t>
      </w:r>
    </w:p>
    <w:p w14:paraId="31DA7520" w14:textId="77777777" w:rsidR="00C319C5" w:rsidRDefault="00C319C5" w:rsidP="00C319C5">
      <w:r w:rsidRPr="00C319C5">
        <w:rPr>
          <w:b/>
          <w:bCs/>
        </w:rPr>
        <w:t xml:space="preserve">DISCLAIMER: </w:t>
      </w:r>
      <w:r w:rsidRPr="00C319C5">
        <w:t xml:space="preserve">THIS SOURCES SOUGHT IS FOR INFORMATIONAL PURPOSES ONLY. THIS IS NOT A REQUEST FOR PROPOSAL. IT DOES NOT CONSTITUTE </w:t>
      </w:r>
      <w:proofErr w:type="gramStart"/>
      <w:r w:rsidRPr="00C319C5">
        <w:t>A SOLICITATION</w:t>
      </w:r>
      <w:proofErr w:type="gramEnd"/>
      <w:r w:rsidRPr="00C319C5">
        <w:t xml:space="preserve"> AND SHALL NOT BE CONSTRUED AS A COMMITMENT BY THE GOVERNMENT. RESPONSES IN ANY FORM ARE NOT OFFERS AND THE GOVERNMENT IS UNDER NO OBLIGATION TO AWARD A CONTRACT AS A RESULT OF THIS ANNOUNCEMENT. NO FUNDS ARE AVAILABLE TO PAY FOR PREPARATION OF RESPONSES TO THIS ANNOUNCEMENT. ANY INFORMATION SUBMITTED BY RESPONDENTS TO THIS TECHNICAL DESCRIPTION IS STRICTLY VOLUNTARY. </w:t>
      </w:r>
    </w:p>
    <w:p w14:paraId="29F0E214" w14:textId="304DC063" w:rsidR="00C319C5" w:rsidRPr="00C319C5" w:rsidRDefault="00C319C5" w:rsidP="00C319C5">
      <w:r w:rsidRPr="00C319C5">
        <w:rPr>
          <w:b/>
          <w:bCs/>
        </w:rPr>
        <w:t xml:space="preserve">REQUIRED CAPABILITIES: </w:t>
      </w:r>
      <w:r w:rsidRPr="00C319C5">
        <w:t xml:space="preserve">Please see PWS for all specific Tasks and Deliverables  </w:t>
      </w:r>
    </w:p>
    <w:p w14:paraId="191DD523" w14:textId="77777777" w:rsidR="00C319C5" w:rsidRPr="00C319C5" w:rsidRDefault="00C319C5" w:rsidP="00C319C5">
      <w:r w:rsidRPr="00C319C5">
        <w:rPr>
          <w:b/>
          <w:bCs/>
        </w:rPr>
        <w:t xml:space="preserve">SUBMISSION DETAILS: </w:t>
      </w:r>
    </w:p>
    <w:p w14:paraId="28865836" w14:textId="77777777" w:rsidR="00C319C5" w:rsidRPr="00C319C5" w:rsidRDefault="00C319C5" w:rsidP="00C319C5">
      <w:r w:rsidRPr="00C319C5">
        <w:t xml:space="preserve">Responses should include: </w:t>
      </w:r>
    </w:p>
    <w:p w14:paraId="13BB6056" w14:textId="77777777" w:rsidR="00C319C5" w:rsidRDefault="00C319C5" w:rsidP="00C319C5">
      <w:r w:rsidRPr="00C319C5">
        <w:t>1)Business name and address</w:t>
      </w:r>
    </w:p>
    <w:p w14:paraId="36C13F78" w14:textId="77777777" w:rsidR="00C319C5" w:rsidRDefault="00C319C5" w:rsidP="00C319C5">
      <w:r w:rsidRPr="00C319C5">
        <w:t>2)Name of company representative, business title and email</w:t>
      </w:r>
    </w:p>
    <w:p w14:paraId="32773425" w14:textId="77777777" w:rsidR="00C319C5" w:rsidRDefault="00C319C5" w:rsidP="00C319C5">
      <w:r w:rsidRPr="00C319C5">
        <w:t>3)Cage Code/UEI Number</w:t>
      </w:r>
    </w:p>
    <w:p w14:paraId="2C1CDF51" w14:textId="02B306B1" w:rsidR="00C319C5" w:rsidRDefault="00C319C5" w:rsidP="00C319C5">
      <w:r w:rsidRPr="00C319C5">
        <w:t xml:space="preserve">4)Past experience with </w:t>
      </w:r>
      <w:r>
        <w:t>AAPL’s Certified Physicians Executive Program</w:t>
      </w:r>
      <w:r w:rsidRPr="00C319C5">
        <w:t xml:space="preserve"> with the DOD and/or Air Force?</w:t>
      </w:r>
      <w:r w:rsidR="00783E6C">
        <w:t xml:space="preserve"> </w:t>
      </w:r>
      <w:r w:rsidRPr="00C319C5">
        <w:t>If so, please provide examples with scope and size</w:t>
      </w:r>
    </w:p>
    <w:p w14:paraId="302F24DE" w14:textId="77777777" w:rsidR="00C319C5" w:rsidRDefault="00C319C5" w:rsidP="00C319C5">
      <w:r>
        <w:t>5</w:t>
      </w:r>
      <w:r w:rsidRPr="00C319C5">
        <w:t>)Please provide any questions or concerns you have on the draft PWS and/or NAICS code provided.</w:t>
      </w:r>
    </w:p>
    <w:p w14:paraId="44F2E7CF" w14:textId="489250B6" w:rsidR="00C319C5" w:rsidRPr="00C319C5" w:rsidRDefault="00C319C5" w:rsidP="00C319C5">
      <w:r w:rsidRPr="00C319C5">
        <w:t>7)Interested businesses should submit a brief capabilities statement package (no more than ten pages) demonstrating ability to perform the services listed in this Technical Description.</w:t>
      </w:r>
    </w:p>
    <w:p w14:paraId="35B3C206" w14:textId="77777777" w:rsidR="00C319C5" w:rsidRPr="00C319C5" w:rsidRDefault="00C319C5" w:rsidP="00C319C5"/>
    <w:p w14:paraId="2F6A66D4" w14:textId="6C6B441E" w:rsidR="00035A46" w:rsidRDefault="00C319C5" w:rsidP="00C319C5">
      <w:r w:rsidRPr="00C319C5">
        <w:t xml:space="preserve">Vendors who wish to respond to this should send responses via email NLT 4:30pm Eastern Daylight Time (EDT) on </w:t>
      </w:r>
      <w:r>
        <w:t>12</w:t>
      </w:r>
      <w:r w:rsidRPr="00C319C5">
        <w:t xml:space="preserve"> </w:t>
      </w:r>
      <w:r>
        <w:t>May</w:t>
      </w:r>
      <w:r w:rsidRPr="00C319C5">
        <w:t xml:space="preserve"> 202</w:t>
      </w:r>
      <w:r>
        <w:t>6</w:t>
      </w:r>
      <w:r w:rsidRPr="00C319C5">
        <w:t xml:space="preserve">, to the following: Contract Specialist: SSgt Ian </w:t>
      </w:r>
      <w:proofErr w:type="spellStart"/>
      <w:r w:rsidRPr="00C319C5">
        <w:t>Gonzalez,</w:t>
      </w:r>
      <w:proofErr w:type="spellEnd"/>
      <w:r w:rsidRPr="00C319C5">
        <w:t xml:space="preserve"> ian.gonzalez.3@us.af.milContracting Officer: SrA Christian Takai, christian.takai@us.af.mil Proprietary information and trade secrets, if any, must be clearly marked on all materials. All information received that is marked Proprietary will be handled accordingly. Please be advised that all submissions become Government property and will not be returned. All Government and contractor personal reviewing sources sought responses will have signed non-disclosure agreements and understand their responsibility for proper use and protection from unauthorized disclosure of proprietary information as described 41 USC 423. The Government shall not be held liable for any damages incurred if proprietary information is not properly identified.</w:t>
      </w:r>
    </w:p>
    <w:sectPr w:rsidR="00035A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9C5"/>
    <w:rsid w:val="00035A46"/>
    <w:rsid w:val="00104E21"/>
    <w:rsid w:val="003A2240"/>
    <w:rsid w:val="00783E6C"/>
    <w:rsid w:val="007D5720"/>
    <w:rsid w:val="009A39AB"/>
    <w:rsid w:val="00C319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75362"/>
  <w15:chartTrackingRefBased/>
  <w15:docId w15:val="{3BF2A349-B040-4557-AF92-7AB02FB93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319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319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319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319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319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319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319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319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319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19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19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19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19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319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319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19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19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19C5"/>
    <w:rPr>
      <w:rFonts w:eastAsiaTheme="majorEastAsia" w:cstheme="majorBidi"/>
      <w:color w:val="272727" w:themeColor="text1" w:themeTint="D8"/>
    </w:rPr>
  </w:style>
  <w:style w:type="paragraph" w:styleId="Title">
    <w:name w:val="Title"/>
    <w:basedOn w:val="Normal"/>
    <w:next w:val="Normal"/>
    <w:link w:val="TitleChar"/>
    <w:uiPriority w:val="10"/>
    <w:qFormat/>
    <w:rsid w:val="00C319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319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19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319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19C5"/>
    <w:pPr>
      <w:spacing w:before="160"/>
      <w:jc w:val="center"/>
    </w:pPr>
    <w:rPr>
      <w:i/>
      <w:iCs/>
      <w:color w:val="404040" w:themeColor="text1" w:themeTint="BF"/>
    </w:rPr>
  </w:style>
  <w:style w:type="character" w:customStyle="1" w:styleId="QuoteChar">
    <w:name w:val="Quote Char"/>
    <w:basedOn w:val="DefaultParagraphFont"/>
    <w:link w:val="Quote"/>
    <w:uiPriority w:val="29"/>
    <w:rsid w:val="00C319C5"/>
    <w:rPr>
      <w:i/>
      <w:iCs/>
      <w:color w:val="404040" w:themeColor="text1" w:themeTint="BF"/>
    </w:rPr>
  </w:style>
  <w:style w:type="paragraph" w:styleId="ListParagraph">
    <w:name w:val="List Paragraph"/>
    <w:basedOn w:val="Normal"/>
    <w:uiPriority w:val="34"/>
    <w:qFormat/>
    <w:rsid w:val="00C319C5"/>
    <w:pPr>
      <w:ind w:left="720"/>
      <w:contextualSpacing/>
    </w:pPr>
  </w:style>
  <w:style w:type="character" w:styleId="IntenseEmphasis">
    <w:name w:val="Intense Emphasis"/>
    <w:basedOn w:val="DefaultParagraphFont"/>
    <w:uiPriority w:val="21"/>
    <w:qFormat/>
    <w:rsid w:val="00C319C5"/>
    <w:rPr>
      <w:i/>
      <w:iCs/>
      <w:color w:val="0F4761" w:themeColor="accent1" w:themeShade="BF"/>
    </w:rPr>
  </w:style>
  <w:style w:type="paragraph" w:styleId="IntenseQuote">
    <w:name w:val="Intense Quote"/>
    <w:basedOn w:val="Normal"/>
    <w:next w:val="Normal"/>
    <w:link w:val="IntenseQuoteChar"/>
    <w:uiPriority w:val="30"/>
    <w:qFormat/>
    <w:rsid w:val="00C319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319C5"/>
    <w:rPr>
      <w:i/>
      <w:iCs/>
      <w:color w:val="0F4761" w:themeColor="accent1" w:themeShade="BF"/>
    </w:rPr>
  </w:style>
  <w:style w:type="character" w:styleId="IntenseReference">
    <w:name w:val="Intense Reference"/>
    <w:basedOn w:val="DefaultParagraphFont"/>
    <w:uiPriority w:val="32"/>
    <w:qFormat/>
    <w:rsid w:val="00C319C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1bd84cd2-a803-4625-aaf7-424aaac7782e}" enabled="1" method="Standard" siteId="{8331b18d-2d87-48ef-a35f-ac8818ebf9b4}"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386</Words>
  <Characters>2201</Characters>
  <Application>Microsoft Office Word</Application>
  <DocSecurity>0</DocSecurity>
  <Lines>18</Lines>
  <Paragraphs>5</Paragraphs>
  <ScaleCrop>false</ScaleCrop>
  <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GONZALEZ, IAN D TSgt USAF AFMC 771 ESS/EGB</dc:creator>
  <cp:keywords/>
  <dc:description/>
  <cp:lastModifiedBy>GONZALEZ, IAN D TSgt USAF AFMC 771 ESS/EGB</cp:lastModifiedBy>
  <cp:revision>2</cp:revision>
  <dcterms:created xsi:type="dcterms:W3CDTF">2026-04-30T16:38:00Z</dcterms:created>
  <dcterms:modified xsi:type="dcterms:W3CDTF">2026-06-18T17:45:00Z</dcterms:modified>
</cp:coreProperties>
</file>