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9E3CA" w14:textId="2D2C2D74" w:rsidR="006704DF" w:rsidRDefault="00091DB1" w:rsidP="00091DB1">
      <w:pPr>
        <w:pStyle w:val="NoSpacing"/>
      </w:pPr>
      <w:hyperlink r:id="rId4" w:history="1">
        <w:r w:rsidRPr="004D6C15">
          <w:rPr>
            <w:rStyle w:val="Hyperlink"/>
          </w:rPr>
          <w:t>https://www.arizonapublicnotices.com/(S(pnf0asoquqz5bajbca2fwkhc))/Details.aspx?SID=pnf0asoquqz5bajbca2fwkhc&amp;ID=251729</w:t>
        </w:r>
      </w:hyperlink>
    </w:p>
    <w:p w14:paraId="6E135104" w14:textId="77777777" w:rsidR="00091DB1" w:rsidRDefault="00091DB1" w:rsidP="00091DB1">
      <w:pPr>
        <w:pStyle w:val="NoSpacing"/>
      </w:pPr>
    </w:p>
    <w:p w14:paraId="6E6F402D" w14:textId="77777777" w:rsidR="00091DB1" w:rsidRDefault="00091DB1" w:rsidP="00091DB1">
      <w:pPr>
        <w:pStyle w:val="NoSpacing"/>
      </w:pPr>
    </w:p>
    <w:p w14:paraId="7518B00A" w14:textId="77777777" w:rsidR="00091DB1" w:rsidRDefault="00091DB1" w:rsidP="00091DB1">
      <w:pPr>
        <w:pStyle w:val="NoSpacing"/>
      </w:pPr>
    </w:p>
    <w:p w14:paraId="631BCF2D" w14:textId="77777777" w:rsidR="00091DB1" w:rsidRDefault="00091DB1" w:rsidP="00091DB1">
      <w:pPr>
        <w:pStyle w:val="NoSpacing"/>
      </w:pPr>
      <w:r>
        <w:t>Notice Content</w:t>
      </w:r>
    </w:p>
    <w:p w14:paraId="3CE7D6A7" w14:textId="77777777" w:rsidR="00091DB1" w:rsidRDefault="00091DB1" w:rsidP="00091DB1">
      <w:pPr>
        <w:pStyle w:val="NoSpacing"/>
      </w:pPr>
    </w:p>
    <w:p w14:paraId="25228E53" w14:textId="77777777" w:rsidR="00091DB1" w:rsidRDefault="00091DB1" w:rsidP="00091DB1">
      <w:pPr>
        <w:pStyle w:val="NoSpacing"/>
      </w:pPr>
      <w:r>
        <w:t>Leupp Request for Proposals</w:t>
      </w:r>
    </w:p>
    <w:p w14:paraId="39BACED5" w14:textId="77777777" w:rsidR="00091DB1" w:rsidRDefault="00091DB1" w:rsidP="00091DB1">
      <w:pPr>
        <w:pStyle w:val="NoSpacing"/>
      </w:pPr>
      <w:r>
        <w:t>Notice is hereby given that proposals will be received by Leupp Schools, Inc. (LSI) for all of any of the following services: School Psychologist, Occupational Therapist, Speech Therapist and Physical Therapist for the fiscal year 2026-2027. Requests for Proposals (RFPs) are due prior to and will close on August 7, 2026 at 4:00 pm MST. Proposals must be signed and submitted via email or mail. Physical address and RFP Opening Location: Leupp Schools, Inc., Hwy 99, Navajo Route 15, Leupp, AZ 86035. RFP Mailing Address: HC 61 Box D Winslow, AZ 86047. Information can be obtained from the Acting Principal at 928-686-6211 and email bmccabe@leuppschools.org. QUALIFICATIONS/SCOPE OF SERVICES: The following are requirements for the firms/individuals who will be providing services. This includes but not limited to: 1. Must possess current certificate issued by the State of Arizona to practice services. 2. Maintain Security Awareness certificate. 3. Must have a valid Arizona Fingerprint Clearance Card 4. Develop IEPs for students who require related services. 5. Reassess and revise programs as necessary to the students IEP. 6. Make Referrals and confer with health professionals and other aspects of health care. 7. Maintains written reports for submission, acts as a resource person. 8. Complies with Federal, State and Agency rules regulations and policies. 9. Attend IEP meetings to discuss goals, assessments results and recommendations. 10. Assist with Child Find activities and performs other responsibilities as assigned. 11. Extended School Year (ESY) services if required. Leupp Schools, Inc. reserves the right to reject any/all proposals, to re-advertise and to award in the best interest of LSI.</w:t>
      </w:r>
    </w:p>
    <w:p w14:paraId="4E9DA28F" w14:textId="77777777" w:rsidR="00091DB1" w:rsidRDefault="00091DB1" w:rsidP="00091DB1">
      <w:pPr>
        <w:pStyle w:val="NoSpacing"/>
      </w:pPr>
    </w:p>
    <w:p w14:paraId="10723858" w14:textId="77777777" w:rsidR="00091DB1" w:rsidRDefault="00091DB1" w:rsidP="00091DB1">
      <w:pPr>
        <w:pStyle w:val="NoSpacing"/>
      </w:pPr>
      <w:r>
        <w:t>Legal Number ADS001520 June 4, 18, July 9, 23, 2026</w:t>
      </w:r>
    </w:p>
    <w:p w14:paraId="11DC4836" w14:textId="77777777" w:rsidR="00091DB1" w:rsidRDefault="00091DB1" w:rsidP="00091DB1">
      <w:pPr>
        <w:pStyle w:val="NoSpacing"/>
      </w:pPr>
    </w:p>
    <w:sectPr w:rsidR="00091D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91DB1"/>
    <w:rsid w:val="00004D35"/>
    <w:rsid w:val="00012B25"/>
    <w:rsid w:val="00022204"/>
    <w:rsid w:val="00037EB2"/>
    <w:rsid w:val="00064BD8"/>
    <w:rsid w:val="000841CD"/>
    <w:rsid w:val="00091DB1"/>
    <w:rsid w:val="000D3A35"/>
    <w:rsid w:val="000E05A5"/>
    <w:rsid w:val="000E60D9"/>
    <w:rsid w:val="000E651B"/>
    <w:rsid w:val="00110C67"/>
    <w:rsid w:val="00134D68"/>
    <w:rsid w:val="00154815"/>
    <w:rsid w:val="00172972"/>
    <w:rsid w:val="001825C8"/>
    <w:rsid w:val="001D2B95"/>
    <w:rsid w:val="001D31FD"/>
    <w:rsid w:val="001F6AED"/>
    <w:rsid w:val="002043A3"/>
    <w:rsid w:val="002147C4"/>
    <w:rsid w:val="00214E21"/>
    <w:rsid w:val="0021781F"/>
    <w:rsid w:val="002535AF"/>
    <w:rsid w:val="002560A1"/>
    <w:rsid w:val="00285E21"/>
    <w:rsid w:val="002B09DD"/>
    <w:rsid w:val="002E69D0"/>
    <w:rsid w:val="003132D5"/>
    <w:rsid w:val="00362860"/>
    <w:rsid w:val="003A60C1"/>
    <w:rsid w:val="003B406D"/>
    <w:rsid w:val="003B4D23"/>
    <w:rsid w:val="003E083A"/>
    <w:rsid w:val="003E0CEB"/>
    <w:rsid w:val="004035B7"/>
    <w:rsid w:val="00432B2D"/>
    <w:rsid w:val="00461D64"/>
    <w:rsid w:val="004D6A01"/>
    <w:rsid w:val="004E2075"/>
    <w:rsid w:val="00505051"/>
    <w:rsid w:val="00513462"/>
    <w:rsid w:val="005142AD"/>
    <w:rsid w:val="00530685"/>
    <w:rsid w:val="005309F4"/>
    <w:rsid w:val="00562246"/>
    <w:rsid w:val="00564903"/>
    <w:rsid w:val="00602E18"/>
    <w:rsid w:val="00604078"/>
    <w:rsid w:val="00622AC5"/>
    <w:rsid w:val="006262DE"/>
    <w:rsid w:val="00627015"/>
    <w:rsid w:val="00665C6C"/>
    <w:rsid w:val="006704DF"/>
    <w:rsid w:val="00675C9F"/>
    <w:rsid w:val="00677161"/>
    <w:rsid w:val="006F132C"/>
    <w:rsid w:val="00750BC4"/>
    <w:rsid w:val="00777A13"/>
    <w:rsid w:val="0078374E"/>
    <w:rsid w:val="007A3199"/>
    <w:rsid w:val="007E0892"/>
    <w:rsid w:val="007F6B25"/>
    <w:rsid w:val="00817F0C"/>
    <w:rsid w:val="008A0941"/>
    <w:rsid w:val="008B3FBD"/>
    <w:rsid w:val="00900F7C"/>
    <w:rsid w:val="00916C2B"/>
    <w:rsid w:val="00950782"/>
    <w:rsid w:val="00992471"/>
    <w:rsid w:val="009B6BC9"/>
    <w:rsid w:val="009D4419"/>
    <w:rsid w:val="009D77EC"/>
    <w:rsid w:val="00A04A49"/>
    <w:rsid w:val="00A0608E"/>
    <w:rsid w:val="00A111D2"/>
    <w:rsid w:val="00A355DB"/>
    <w:rsid w:val="00A95EBA"/>
    <w:rsid w:val="00AB04E4"/>
    <w:rsid w:val="00B05460"/>
    <w:rsid w:val="00B341C8"/>
    <w:rsid w:val="00B4646D"/>
    <w:rsid w:val="00B70B5B"/>
    <w:rsid w:val="00BB3275"/>
    <w:rsid w:val="00C011AD"/>
    <w:rsid w:val="00C14E4E"/>
    <w:rsid w:val="00CA4BB6"/>
    <w:rsid w:val="00CD5131"/>
    <w:rsid w:val="00CE258F"/>
    <w:rsid w:val="00D00BBD"/>
    <w:rsid w:val="00D63EA1"/>
    <w:rsid w:val="00DC6856"/>
    <w:rsid w:val="00E02523"/>
    <w:rsid w:val="00E02AC3"/>
    <w:rsid w:val="00E03026"/>
    <w:rsid w:val="00E113D1"/>
    <w:rsid w:val="00E1592A"/>
    <w:rsid w:val="00E344BC"/>
    <w:rsid w:val="00E4796F"/>
    <w:rsid w:val="00E72451"/>
    <w:rsid w:val="00E92774"/>
    <w:rsid w:val="00E95161"/>
    <w:rsid w:val="00E96E5B"/>
    <w:rsid w:val="00F16E64"/>
    <w:rsid w:val="00F22E6F"/>
    <w:rsid w:val="00F534D8"/>
    <w:rsid w:val="00F90AB7"/>
    <w:rsid w:val="00F94C91"/>
    <w:rsid w:val="00FB1DC2"/>
    <w:rsid w:val="00FB2033"/>
    <w:rsid w:val="00FB2D27"/>
    <w:rsid w:val="00FB30F2"/>
    <w:rsid w:val="00FB66F0"/>
    <w:rsid w:val="00FF36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A35FF"/>
  <w15:chartTrackingRefBased/>
  <w15:docId w15:val="{55F54146-60C3-4373-9FC4-C961F3A93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1D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1D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1DB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1DB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1DB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1D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1D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1D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1D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1DB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1DB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1DB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1DB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1DB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1D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1D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1D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1DB1"/>
    <w:rPr>
      <w:rFonts w:eastAsiaTheme="majorEastAsia" w:cstheme="majorBidi"/>
      <w:color w:val="272727" w:themeColor="text1" w:themeTint="D8"/>
    </w:rPr>
  </w:style>
  <w:style w:type="paragraph" w:styleId="Title">
    <w:name w:val="Title"/>
    <w:basedOn w:val="Normal"/>
    <w:next w:val="Normal"/>
    <w:link w:val="TitleChar"/>
    <w:uiPriority w:val="10"/>
    <w:qFormat/>
    <w:rsid w:val="00091D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1D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1D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1D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1DB1"/>
    <w:pPr>
      <w:spacing w:before="160"/>
      <w:jc w:val="center"/>
    </w:pPr>
    <w:rPr>
      <w:i/>
      <w:iCs/>
      <w:color w:val="404040" w:themeColor="text1" w:themeTint="BF"/>
    </w:rPr>
  </w:style>
  <w:style w:type="character" w:customStyle="1" w:styleId="QuoteChar">
    <w:name w:val="Quote Char"/>
    <w:basedOn w:val="DefaultParagraphFont"/>
    <w:link w:val="Quote"/>
    <w:uiPriority w:val="29"/>
    <w:rsid w:val="00091DB1"/>
    <w:rPr>
      <w:i/>
      <w:iCs/>
      <w:color w:val="404040" w:themeColor="text1" w:themeTint="BF"/>
    </w:rPr>
  </w:style>
  <w:style w:type="paragraph" w:styleId="ListParagraph">
    <w:name w:val="List Paragraph"/>
    <w:basedOn w:val="Normal"/>
    <w:uiPriority w:val="34"/>
    <w:qFormat/>
    <w:rsid w:val="00091DB1"/>
    <w:pPr>
      <w:ind w:left="720"/>
      <w:contextualSpacing/>
    </w:pPr>
  </w:style>
  <w:style w:type="character" w:styleId="IntenseEmphasis">
    <w:name w:val="Intense Emphasis"/>
    <w:basedOn w:val="DefaultParagraphFont"/>
    <w:uiPriority w:val="21"/>
    <w:qFormat/>
    <w:rsid w:val="00091DB1"/>
    <w:rPr>
      <w:i/>
      <w:iCs/>
      <w:color w:val="2F5496" w:themeColor="accent1" w:themeShade="BF"/>
    </w:rPr>
  </w:style>
  <w:style w:type="paragraph" w:styleId="IntenseQuote">
    <w:name w:val="Intense Quote"/>
    <w:basedOn w:val="Normal"/>
    <w:next w:val="Normal"/>
    <w:link w:val="IntenseQuoteChar"/>
    <w:uiPriority w:val="30"/>
    <w:qFormat/>
    <w:rsid w:val="00091D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1DB1"/>
    <w:rPr>
      <w:i/>
      <w:iCs/>
      <w:color w:val="2F5496" w:themeColor="accent1" w:themeShade="BF"/>
    </w:rPr>
  </w:style>
  <w:style w:type="character" w:styleId="IntenseReference">
    <w:name w:val="Intense Reference"/>
    <w:basedOn w:val="DefaultParagraphFont"/>
    <w:uiPriority w:val="32"/>
    <w:qFormat/>
    <w:rsid w:val="00091DB1"/>
    <w:rPr>
      <w:b/>
      <w:bCs/>
      <w:smallCaps/>
      <w:color w:val="2F5496" w:themeColor="accent1" w:themeShade="BF"/>
      <w:spacing w:val="5"/>
    </w:rPr>
  </w:style>
  <w:style w:type="character" w:styleId="Hyperlink">
    <w:name w:val="Hyperlink"/>
    <w:basedOn w:val="DefaultParagraphFont"/>
    <w:uiPriority w:val="99"/>
    <w:unhideWhenUsed/>
    <w:rsid w:val="00091DB1"/>
    <w:rPr>
      <w:color w:val="0563C1" w:themeColor="hyperlink"/>
      <w:u w:val="single"/>
    </w:rPr>
  </w:style>
  <w:style w:type="character" w:styleId="UnresolvedMention">
    <w:name w:val="Unresolved Mention"/>
    <w:basedOn w:val="DefaultParagraphFont"/>
    <w:uiPriority w:val="99"/>
    <w:semiHidden/>
    <w:unhideWhenUsed/>
    <w:rsid w:val="00091DB1"/>
    <w:rPr>
      <w:color w:val="605E5C"/>
      <w:shd w:val="clear" w:color="auto" w:fill="E1DFDD"/>
    </w:rPr>
  </w:style>
  <w:style w:type="paragraph" w:styleId="NoSpacing">
    <w:name w:val="No Spacing"/>
    <w:uiPriority w:val="1"/>
    <w:qFormat/>
    <w:rsid w:val="00091D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rizonapublicnotices.com/(S(pnf0asoquqz5bajbca2fwkhc))/Details.aspx?SID=pnf0asoquqz5bajbca2fwkhc&amp;ID=2517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1760</Characters>
  <Application>Microsoft Office Word</Application>
  <DocSecurity>0</DocSecurity>
  <Lines>14</Lines>
  <Paragraphs>4</Paragraphs>
  <ScaleCrop>false</ScaleCrop>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2026-06-19T11:19:00Z</dcterms:created>
  <dcterms:modified xsi:type="dcterms:W3CDTF">2026-06-19T11:19:00Z</dcterms:modified>
</cp:coreProperties>
</file>