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EC467" w14:textId="7427D3B8" w:rsidR="00256A67" w:rsidRDefault="00753565">
      <w:r>
        <w:fldChar w:fldCharType="begin"/>
      </w:r>
      <w:r>
        <w:instrText xml:space="preserve"> HYPERLINK "</w:instrText>
      </w:r>
      <w:r w:rsidRPr="00753565">
        <w:instrText>https://sam.gov/workspace/contract/opp/785c849728a444c0ac07c5d07b2cd571/view</w:instrText>
      </w:r>
      <w:r>
        <w:instrText xml:space="preserve">" </w:instrText>
      </w:r>
      <w:r>
        <w:fldChar w:fldCharType="separate"/>
      </w:r>
      <w:r w:rsidRPr="00E132FB">
        <w:rPr>
          <w:rStyle w:val="Hyperlink"/>
        </w:rPr>
        <w:t>https://sam.gov/workspace/contract/opp/785c849728a444c0ac07c5d07b2cd571/view</w:t>
      </w:r>
      <w:r>
        <w:fldChar w:fldCharType="end"/>
      </w:r>
    </w:p>
    <w:p w14:paraId="1FA978AE" w14:textId="36F23733" w:rsidR="00753565" w:rsidRDefault="00753565"/>
    <w:p w14:paraId="0C6CC21C" w14:textId="77777777" w:rsidR="00753565" w:rsidRDefault="00753565" w:rsidP="00753565">
      <w:r>
        <w:t>SOURCES SOUGHT: Open RAN Cellular End-to-End System Software and Support</w:t>
      </w:r>
    </w:p>
    <w:p w14:paraId="435F5AA1" w14:textId="77777777" w:rsidR="00753565" w:rsidRDefault="00753565" w:rsidP="00753565">
      <w:r>
        <w:t>Active</w:t>
      </w:r>
    </w:p>
    <w:p w14:paraId="3C249DA4" w14:textId="77777777" w:rsidR="00753565" w:rsidRDefault="00753565" w:rsidP="00753565">
      <w:r>
        <w:t>Opportunity</w:t>
      </w:r>
    </w:p>
    <w:p w14:paraId="63C07D89" w14:textId="77777777" w:rsidR="00753565" w:rsidRDefault="00753565" w:rsidP="00753565">
      <w:r>
        <w:t>Notice ID</w:t>
      </w:r>
    </w:p>
    <w:p w14:paraId="6A9CCC41" w14:textId="77777777" w:rsidR="00753565" w:rsidRDefault="00753565" w:rsidP="00753565">
      <w:r>
        <w:t>NB675030-26-02022</w:t>
      </w:r>
    </w:p>
    <w:p w14:paraId="1C54D180" w14:textId="77777777" w:rsidR="00753565" w:rsidRDefault="00753565" w:rsidP="00753565">
      <w:r>
        <w:t>Related Notice</w:t>
      </w:r>
    </w:p>
    <w:p w14:paraId="7CF5E6F3" w14:textId="77777777" w:rsidR="00753565" w:rsidRDefault="00753565" w:rsidP="00753565">
      <w:r>
        <w:t>(blank)</w:t>
      </w:r>
    </w:p>
    <w:p w14:paraId="00A9F51D" w14:textId="77777777" w:rsidR="00753565" w:rsidRDefault="00753565" w:rsidP="00753565">
      <w:r>
        <w:t>Contract Opportunity Type</w:t>
      </w:r>
    </w:p>
    <w:p w14:paraId="132CFE54" w14:textId="77777777" w:rsidR="00753565" w:rsidRDefault="00753565" w:rsidP="00753565">
      <w:r>
        <w:t>Sources Sought</w:t>
      </w:r>
    </w:p>
    <w:p w14:paraId="4025971C" w14:textId="77777777" w:rsidR="00753565" w:rsidRDefault="00753565" w:rsidP="00753565">
      <w:r>
        <w:t>Contract Line Item Number</w:t>
      </w:r>
    </w:p>
    <w:p w14:paraId="7D22F428" w14:textId="77777777" w:rsidR="00753565" w:rsidRDefault="00753565" w:rsidP="00753565">
      <w:r>
        <w:t>(blank)</w:t>
      </w:r>
    </w:p>
    <w:p w14:paraId="40FDA91A" w14:textId="77777777" w:rsidR="00753565" w:rsidRDefault="00753565" w:rsidP="00753565">
      <w:r>
        <w:t>Inactive Dates</w:t>
      </w:r>
    </w:p>
    <w:p w14:paraId="5E4D2CF9" w14:textId="77777777" w:rsidR="00753565" w:rsidRDefault="00753565" w:rsidP="00753565">
      <w:r>
        <w:t>Jul 14, 2026</w:t>
      </w:r>
    </w:p>
    <w:p w14:paraId="51C34730" w14:textId="77777777" w:rsidR="00753565" w:rsidRDefault="00753565" w:rsidP="00753565">
      <w:r>
        <w:t>Inactive Policy</w:t>
      </w:r>
    </w:p>
    <w:p w14:paraId="4B8EEA82" w14:textId="77777777" w:rsidR="00753565" w:rsidRDefault="00753565" w:rsidP="00753565">
      <w:r>
        <w:t>15 days after response date</w:t>
      </w:r>
    </w:p>
    <w:p w14:paraId="44C7508C" w14:textId="77777777" w:rsidR="00753565" w:rsidRDefault="00753565" w:rsidP="00753565">
      <w:r>
        <w:t>Response Date</w:t>
      </w:r>
    </w:p>
    <w:p w14:paraId="2D69E41A" w14:textId="77777777" w:rsidR="00753565" w:rsidRDefault="00753565" w:rsidP="00753565">
      <w:r>
        <w:t>Jun 29, 2026 10:00 AM MDT</w:t>
      </w:r>
    </w:p>
    <w:p w14:paraId="526079BC" w14:textId="77777777" w:rsidR="00753565" w:rsidRDefault="00753565" w:rsidP="00753565">
      <w:r>
        <w:t>Published Date</w:t>
      </w:r>
    </w:p>
    <w:p w14:paraId="5A2AF54A" w14:textId="77777777" w:rsidR="00753565" w:rsidRDefault="00753565" w:rsidP="00753565">
      <w:r>
        <w:t>Jun 18, 2026 8:17 PM MDT</w:t>
      </w:r>
    </w:p>
    <w:p w14:paraId="3D110979" w14:textId="77777777" w:rsidR="00753565" w:rsidRDefault="00753565" w:rsidP="00753565">
      <w:r>
        <w:t>Department/Ind. Agency</w:t>
      </w:r>
    </w:p>
    <w:p w14:paraId="51A54EE2" w14:textId="77777777" w:rsidR="00753565" w:rsidRDefault="00753565" w:rsidP="00753565">
      <w:r>
        <w:t>COMMERCE, DEPARTMENT OF</w:t>
      </w:r>
    </w:p>
    <w:p w14:paraId="4DD00B78" w14:textId="77777777" w:rsidR="00753565" w:rsidRDefault="00753565" w:rsidP="00753565">
      <w:r>
        <w:t>Sub-tier</w:t>
      </w:r>
    </w:p>
    <w:p w14:paraId="4154CC7E" w14:textId="77777777" w:rsidR="00753565" w:rsidRDefault="00753565" w:rsidP="00753565">
      <w:r>
        <w:t>NATIONAL INSTITUTE OF STANDARDS AND TECHNOLOGY</w:t>
      </w:r>
    </w:p>
    <w:p w14:paraId="6D35C5B4" w14:textId="77777777" w:rsidR="00753565" w:rsidRDefault="00753565" w:rsidP="00753565">
      <w:r>
        <w:t>Office</w:t>
      </w:r>
    </w:p>
    <w:p w14:paraId="42EE729E" w14:textId="77777777" w:rsidR="00753565" w:rsidRDefault="00753565" w:rsidP="00753565">
      <w:r>
        <w:t>DEPT OF COMMERCE NIST</w:t>
      </w:r>
    </w:p>
    <w:p w14:paraId="50AFE459" w14:textId="77777777" w:rsidR="00753565" w:rsidRDefault="00753565" w:rsidP="00753565">
      <w:r>
        <w:t>Classification</w:t>
      </w:r>
    </w:p>
    <w:p w14:paraId="06D81914" w14:textId="77777777" w:rsidR="00753565" w:rsidRDefault="00753565" w:rsidP="00753565">
      <w:r>
        <w:t>Original Set Aside</w:t>
      </w:r>
    </w:p>
    <w:p w14:paraId="2B46D993" w14:textId="77777777" w:rsidR="00753565" w:rsidRDefault="00753565" w:rsidP="00753565">
      <w:r>
        <w:t>(blank)</w:t>
      </w:r>
    </w:p>
    <w:p w14:paraId="5815B6EA" w14:textId="77777777" w:rsidR="00753565" w:rsidRDefault="00753565" w:rsidP="00753565">
      <w:r>
        <w:t>Product Service Code</w:t>
      </w:r>
    </w:p>
    <w:p w14:paraId="54171908" w14:textId="77777777" w:rsidR="00753565" w:rsidRDefault="00753565" w:rsidP="00753565">
      <w:r>
        <w:lastRenderedPageBreak/>
        <w:t>7A21 - IT AND TELECOM - BUSINESS APPLICATION SOFTWARE (PERPETUAL LICENSE SOFTWARE)</w:t>
      </w:r>
    </w:p>
    <w:p w14:paraId="15282293" w14:textId="77777777" w:rsidR="00753565" w:rsidRDefault="00753565" w:rsidP="00753565">
      <w:r>
        <w:t>NAICS Code</w:t>
      </w:r>
    </w:p>
    <w:p w14:paraId="3FC30CA3" w14:textId="77777777" w:rsidR="00753565" w:rsidRDefault="00753565" w:rsidP="00753565">
      <w:r>
        <w:t>513210 - Software Publishers</w:t>
      </w:r>
    </w:p>
    <w:p w14:paraId="38C89BA3" w14:textId="77777777" w:rsidR="00753565" w:rsidRDefault="00753565" w:rsidP="00753565">
      <w:r>
        <w:t>Place of Performance</w:t>
      </w:r>
    </w:p>
    <w:p w14:paraId="03078E91" w14:textId="77777777" w:rsidR="00753565" w:rsidRDefault="00753565" w:rsidP="00753565">
      <w:r>
        <w:t>(blank)</w:t>
      </w:r>
    </w:p>
    <w:p w14:paraId="53F4F5B1" w14:textId="77777777" w:rsidR="00753565" w:rsidRDefault="00753565" w:rsidP="00753565">
      <w:r>
        <w:t>Initiative</w:t>
      </w:r>
    </w:p>
    <w:p w14:paraId="778256CD" w14:textId="77777777" w:rsidR="00753565" w:rsidRDefault="00753565" w:rsidP="00753565">
      <w:r>
        <w:t>None</w:t>
      </w:r>
    </w:p>
    <w:p w14:paraId="5E48DC99" w14:textId="77777777" w:rsidR="00753565" w:rsidRDefault="00753565" w:rsidP="00753565">
      <w:r>
        <w:t>Description</w:t>
      </w:r>
    </w:p>
    <w:p w14:paraId="2C43C99A" w14:textId="77777777" w:rsidR="00753565" w:rsidRDefault="00753565" w:rsidP="00753565">
      <w:r>
        <w:t>National Institute of Standards and Technology (NIST)</w:t>
      </w:r>
    </w:p>
    <w:p w14:paraId="3F99E1A0" w14:textId="77777777" w:rsidR="00753565" w:rsidRDefault="00753565" w:rsidP="00753565"/>
    <w:p w14:paraId="0D71984F" w14:textId="77777777" w:rsidR="00753565" w:rsidRDefault="00753565" w:rsidP="00753565">
      <w:r>
        <w:t>Acquisition Management Division</w:t>
      </w:r>
    </w:p>
    <w:p w14:paraId="59ECD8BA" w14:textId="77777777" w:rsidR="00753565" w:rsidRDefault="00753565" w:rsidP="00753565"/>
    <w:p w14:paraId="6E434317" w14:textId="77777777" w:rsidR="00753565" w:rsidRDefault="00753565" w:rsidP="00753565">
      <w:r>
        <w:t>Sources Sought for Commercial Product Purchase</w:t>
      </w:r>
    </w:p>
    <w:p w14:paraId="2571BC4C" w14:textId="77777777" w:rsidR="00753565" w:rsidRDefault="00753565" w:rsidP="00753565"/>
    <w:p w14:paraId="17517BAA" w14:textId="77777777" w:rsidR="00753565" w:rsidRDefault="00753565" w:rsidP="00753565">
      <w:r>
        <w:t>THIS SOURCES SOUGHT IS NOT A REQUEST FOR QUOTATION.</w:t>
      </w:r>
    </w:p>
    <w:p w14:paraId="2C01EA3F" w14:textId="77777777" w:rsidR="00753565" w:rsidRDefault="00753565" w:rsidP="00753565"/>
    <w:p w14:paraId="60844348" w14:textId="77777777" w:rsidR="00753565" w:rsidRDefault="00753565" w:rsidP="00753565">
      <w:r>
        <w:t>It is a market research tool being used to determine potential and eligible business firms that can provide the product described herein prior to determining the method of acquisition.</w:t>
      </w:r>
    </w:p>
    <w:p w14:paraId="4D161D89" w14:textId="77777777" w:rsidR="00753565" w:rsidRDefault="00753565" w:rsidP="00753565"/>
    <w:p w14:paraId="6477FEB0" w14:textId="77777777" w:rsidR="00753565" w:rsidRDefault="00753565" w:rsidP="00753565">
      <w:r>
        <w:t>The National Institute of Standards &amp; Technology (NIST) seeks information on vendors that can provide one Open RAN Cellular End-to-End System software with support per the Specifications attached herein.</w:t>
      </w:r>
    </w:p>
    <w:p w14:paraId="6A7291AF" w14:textId="77777777" w:rsidR="00753565" w:rsidRDefault="00753565" w:rsidP="00753565"/>
    <w:p w14:paraId="484BC80E" w14:textId="77777777" w:rsidR="00753565" w:rsidRDefault="00753565" w:rsidP="00753565">
      <w:r>
        <w:t>This announcement is not a Request for Quotation (RFQ) and does not commit the Government to award a contract now or in the future. No solicitation is currently available. Additionally, The Government is not obligated to and will not pay for any information received from potential sources because of this Sources Sought announcement.  The results of this Sources Sought will be utilized to determine if any Small Business Set-aside opportunities exist. All Small Business Set-aside categories will be considered. In addition, this market research tool is being used to identify potential and eligible firms, of all sizes, prior to determining the method of acquisition and issuance of a solicitation.</w:t>
      </w:r>
    </w:p>
    <w:p w14:paraId="1E46A6FE" w14:textId="77777777" w:rsidR="00753565" w:rsidRDefault="00753565" w:rsidP="00753565"/>
    <w:p w14:paraId="178112F3" w14:textId="77777777" w:rsidR="00753565" w:rsidRDefault="00753565" w:rsidP="00753565">
      <w:r>
        <w:t xml:space="preserve">Based on this Sources Sought announcement, NIST may conduct a competitive procurement on the System for Award Management (sam.gov) website and subsequently award a contract. If at least two qualified small businesses are identified during this market research stage that can fulfil the requirement, in accordance with the Specifications, then this acquisition shall be solicited as a small </w:t>
      </w:r>
      <w:r>
        <w:lastRenderedPageBreak/>
        <w:t>business set aside. However, NIST is seeking responses from all responsible sources, including large and small businesses (SB, SDB, WOSB, HUBZone, SDVOSB and VOSB). This requirement is assigned NAICS 513210 – Software Publishers with a small business size standard of $47M.</w:t>
      </w:r>
    </w:p>
    <w:p w14:paraId="4DC0C25A" w14:textId="77777777" w:rsidR="00753565" w:rsidRDefault="00753565" w:rsidP="00753565"/>
    <w:p w14:paraId="76ECDADF" w14:textId="77777777" w:rsidR="00753565" w:rsidRDefault="00753565" w:rsidP="00753565">
      <w:r>
        <w:t>Interested business organizations that believe they can meet the requirement should submit electronic copies of their capability statement. Please limit responses to five (5) pages or less. Responses should include the following information:</w:t>
      </w:r>
    </w:p>
    <w:p w14:paraId="77959797" w14:textId="77777777" w:rsidR="00753565" w:rsidRDefault="00753565" w:rsidP="00753565"/>
    <w:p w14:paraId="40E5825A" w14:textId="77777777" w:rsidR="00753565" w:rsidRDefault="00753565" w:rsidP="00753565">
      <w:r>
        <w:t xml:space="preserve">1. Company Profile to include number of employees, office location(s), Unique Entity Identifier (UEI) number and Cage Code. </w:t>
      </w:r>
    </w:p>
    <w:p w14:paraId="3FC69255" w14:textId="77777777" w:rsidR="00753565" w:rsidRDefault="00753565" w:rsidP="00753565"/>
    <w:p w14:paraId="3FE8A656" w14:textId="77777777" w:rsidR="00753565" w:rsidRDefault="00753565" w:rsidP="00753565">
      <w:r>
        <w:t xml:space="preserve">2. Name of company that will provide the product. </w:t>
      </w:r>
    </w:p>
    <w:p w14:paraId="5B421AD1" w14:textId="77777777" w:rsidR="00753565" w:rsidRDefault="00753565" w:rsidP="00753565"/>
    <w:p w14:paraId="120B9B25" w14:textId="77777777" w:rsidR="00753565" w:rsidRDefault="00753565" w:rsidP="00753565">
      <w:r>
        <w:t xml:space="preserve">3. Name of company that will manufacture and country of origin of the product. </w:t>
      </w:r>
    </w:p>
    <w:p w14:paraId="624B9E66" w14:textId="77777777" w:rsidR="00753565" w:rsidRDefault="00753565" w:rsidP="00753565"/>
    <w:p w14:paraId="0A08A598" w14:textId="77777777" w:rsidR="00753565" w:rsidRDefault="00753565" w:rsidP="00753565">
      <w:r>
        <w:t xml:space="preserve">4. Specification sheets and examples of products that meet the Specifications attached herein. </w:t>
      </w:r>
    </w:p>
    <w:p w14:paraId="08C57956" w14:textId="77777777" w:rsidR="00753565" w:rsidRDefault="00753565" w:rsidP="00753565"/>
    <w:p w14:paraId="1ACC85CD" w14:textId="77777777" w:rsidR="00753565" w:rsidRDefault="00753565" w:rsidP="00753565">
      <w:r>
        <w:t xml:space="preserve">5. Typical lead time to deliver the product after receipt of award to include installation time and any necessary training that is provided. </w:t>
      </w:r>
    </w:p>
    <w:p w14:paraId="3335CDBC" w14:textId="77777777" w:rsidR="00753565" w:rsidRDefault="00753565" w:rsidP="00753565"/>
    <w:p w14:paraId="32226AFB" w14:textId="77777777" w:rsidR="00753565" w:rsidRDefault="00753565" w:rsidP="00753565">
      <w:r>
        <w:t xml:space="preserve">6. Identification and verification of the company’s small business status. </w:t>
      </w:r>
    </w:p>
    <w:p w14:paraId="6D6EF62C" w14:textId="77777777" w:rsidR="00753565" w:rsidRDefault="00753565" w:rsidP="00753565"/>
    <w:p w14:paraId="54E6F1C4" w14:textId="77777777" w:rsidR="00753565" w:rsidRDefault="00753565" w:rsidP="00753565">
      <w:r>
        <w:t xml:space="preserve">7. Any other relevant information that is not listed above which the Government should consider in developing our requirement and finalizing our market research. </w:t>
      </w:r>
    </w:p>
    <w:p w14:paraId="3AD5C8BD" w14:textId="77777777" w:rsidR="00753565" w:rsidRDefault="00753565" w:rsidP="00753565"/>
    <w:p w14:paraId="3682E103" w14:textId="77777777" w:rsidR="00753565" w:rsidRDefault="00753565" w:rsidP="00753565">
      <w:r>
        <w:t>(Company sales brochures or marketing packages will not be considered).</w:t>
      </w:r>
    </w:p>
    <w:p w14:paraId="55FF0E93" w14:textId="77777777" w:rsidR="00753565" w:rsidRDefault="00753565" w:rsidP="00753565"/>
    <w:p w14:paraId="34DEF91E" w14:textId="77777777" w:rsidR="00753565" w:rsidRDefault="00753565" w:rsidP="00753565">
      <w:r>
        <w:t>REQUIREMENTS OVERVIEW:</w:t>
      </w:r>
    </w:p>
    <w:p w14:paraId="6907B3F6" w14:textId="77777777" w:rsidR="00753565" w:rsidRDefault="00753565" w:rsidP="00753565"/>
    <w:p w14:paraId="678FC9D1" w14:textId="77777777" w:rsidR="00753565" w:rsidRDefault="00753565" w:rsidP="00753565">
      <w:r>
        <w:t>See the attached draft Specifications Document.</w:t>
      </w:r>
    </w:p>
    <w:p w14:paraId="123E54E2" w14:textId="77777777" w:rsidR="00753565" w:rsidRDefault="00753565" w:rsidP="00753565"/>
    <w:p w14:paraId="7C4B2289" w14:textId="77777777" w:rsidR="00753565" w:rsidRDefault="00753565" w:rsidP="00753565">
      <w:r>
        <w:t>Contact Information</w:t>
      </w:r>
    </w:p>
    <w:p w14:paraId="6978EA10" w14:textId="77777777" w:rsidR="00753565" w:rsidRDefault="00753565" w:rsidP="00753565">
      <w:r>
        <w:t>Primary Point of Contact</w:t>
      </w:r>
    </w:p>
    <w:p w14:paraId="5EB8513C" w14:textId="77777777" w:rsidR="00753565" w:rsidRDefault="00753565" w:rsidP="00753565">
      <w:r>
        <w:lastRenderedPageBreak/>
        <w:t>Clifford Nicholson</w:t>
      </w:r>
    </w:p>
    <w:p w14:paraId="60115A70" w14:textId="77777777" w:rsidR="00753565" w:rsidRDefault="00753565" w:rsidP="00753565">
      <w:r>
        <w:t>Email</w:t>
      </w:r>
    </w:p>
    <w:p w14:paraId="14C76D41" w14:textId="77777777" w:rsidR="00753565" w:rsidRDefault="00753565" w:rsidP="00753565">
      <w:r>
        <w:t>clifford.nicholson@nist.gov</w:t>
      </w:r>
    </w:p>
    <w:p w14:paraId="41B7260A" w14:textId="77777777" w:rsidR="00753565" w:rsidRDefault="00753565" w:rsidP="00753565">
      <w:r>
        <w:t>Phone Number</w:t>
      </w:r>
    </w:p>
    <w:p w14:paraId="2A3B15CA" w14:textId="77777777" w:rsidR="00753565" w:rsidRDefault="00753565" w:rsidP="00753565">
      <w:r>
        <w:t>3034975185</w:t>
      </w:r>
    </w:p>
    <w:p w14:paraId="37BFBD27" w14:textId="77777777" w:rsidR="00753565" w:rsidRDefault="00753565" w:rsidP="00753565">
      <w:r>
        <w:t>Alternative Point of Contact</w:t>
      </w:r>
    </w:p>
    <w:p w14:paraId="51C841AE" w14:textId="77777777" w:rsidR="00753565" w:rsidRDefault="00753565" w:rsidP="00753565">
      <w:r>
        <w:t>(blank)</w:t>
      </w:r>
    </w:p>
    <w:p w14:paraId="0A8C991D" w14:textId="77777777" w:rsidR="00753565" w:rsidRDefault="00753565" w:rsidP="00753565">
      <w:r>
        <w:t>Email</w:t>
      </w:r>
    </w:p>
    <w:p w14:paraId="4EDAAC66" w14:textId="77777777" w:rsidR="00753565" w:rsidRDefault="00753565" w:rsidP="00753565">
      <w:r>
        <w:t>(blank)</w:t>
      </w:r>
    </w:p>
    <w:p w14:paraId="3614AE1B" w14:textId="77777777" w:rsidR="00753565" w:rsidRDefault="00753565" w:rsidP="00753565">
      <w:r>
        <w:t>Phone Number</w:t>
      </w:r>
    </w:p>
    <w:p w14:paraId="52680E9C" w14:textId="77777777" w:rsidR="00753565" w:rsidRDefault="00753565" w:rsidP="00753565">
      <w:r>
        <w:t>(blank)</w:t>
      </w:r>
    </w:p>
    <w:p w14:paraId="7D05577A" w14:textId="77777777" w:rsidR="00753565" w:rsidRDefault="00753565" w:rsidP="00753565">
      <w:r>
        <w:t>Contracting Office Address</w:t>
      </w:r>
    </w:p>
    <w:p w14:paraId="50F9D73C" w14:textId="77777777" w:rsidR="00753565" w:rsidRDefault="00753565" w:rsidP="00753565">
      <w:r>
        <w:t>ACQUISITION MANAGEMENT DIVISION</w:t>
      </w:r>
    </w:p>
    <w:p w14:paraId="1BC2F2A3" w14:textId="77777777" w:rsidR="00753565" w:rsidRDefault="00753565" w:rsidP="00753565">
      <w:r>
        <w:t xml:space="preserve">100 </w:t>
      </w:r>
      <w:proofErr w:type="gramStart"/>
      <w:r>
        <w:t>BUREAU</w:t>
      </w:r>
      <w:proofErr w:type="gramEnd"/>
      <w:r>
        <w:t xml:space="preserve"> DR.</w:t>
      </w:r>
    </w:p>
    <w:p w14:paraId="20E328E4" w14:textId="77777777" w:rsidR="00753565" w:rsidRDefault="00753565" w:rsidP="00753565">
      <w:r>
        <w:t>GAITHERSBURG, MD 20899 USA</w:t>
      </w:r>
    </w:p>
    <w:p w14:paraId="45A465DB" w14:textId="77777777" w:rsidR="00753565" w:rsidRDefault="00753565" w:rsidP="00753565">
      <w:r>
        <w:t>Attachments/Links</w:t>
      </w:r>
    </w:p>
    <w:p w14:paraId="4EE450C8" w14:textId="77777777" w:rsidR="00753565" w:rsidRDefault="00753565" w:rsidP="00753565">
      <w:r>
        <w:t>Links</w:t>
      </w:r>
      <w:bookmarkStart w:id="0" w:name="_GoBack"/>
      <w:bookmarkEnd w:id="0"/>
    </w:p>
    <w:p w14:paraId="27FBFAC6" w14:textId="77777777" w:rsidR="00753565" w:rsidRDefault="00753565" w:rsidP="00753565">
      <w:r>
        <w:t>No links have been added to this opportunity.</w:t>
      </w:r>
    </w:p>
    <w:p w14:paraId="08D049E9" w14:textId="77777777" w:rsidR="00753565" w:rsidRDefault="00753565" w:rsidP="00753565">
      <w:r>
        <w:t>Attachments</w:t>
      </w:r>
    </w:p>
    <w:p w14:paraId="39B02A2A" w14:textId="77777777" w:rsidR="00753565" w:rsidRDefault="00753565" w:rsidP="00753565">
      <w:r>
        <w:t>Download All</w:t>
      </w:r>
    </w:p>
    <w:p w14:paraId="364E61C7" w14:textId="77777777" w:rsidR="00753565" w:rsidRDefault="00753565" w:rsidP="00753565">
      <w:r>
        <w:t>Request Access</w:t>
      </w:r>
    </w:p>
    <w:p w14:paraId="7809E4EF" w14:textId="77777777" w:rsidR="00753565" w:rsidRDefault="00753565" w:rsidP="00753565">
      <w:r>
        <w:t>Document</w:t>
      </w:r>
      <w:r>
        <w:tab/>
        <w:t>File Size</w:t>
      </w:r>
      <w:r>
        <w:tab/>
        <w:t>Access</w:t>
      </w:r>
      <w:r>
        <w:tab/>
        <w:t>Updated Date</w:t>
      </w:r>
    </w:p>
    <w:p w14:paraId="2EA09644" w14:textId="77777777" w:rsidR="00753565" w:rsidRDefault="00753565" w:rsidP="00753565">
      <w:proofErr w:type="spellStart"/>
      <w:r>
        <w:t>Atch</w:t>
      </w:r>
      <w:proofErr w:type="spellEnd"/>
      <w:r>
        <w:t xml:space="preserve"> 1 - Draft Specs.pdf</w:t>
      </w:r>
    </w:p>
    <w:p w14:paraId="053C7506" w14:textId="61B188D7" w:rsidR="00753565" w:rsidRDefault="00753565" w:rsidP="00753565">
      <w:r>
        <w:t>240.92 KB</w:t>
      </w:r>
      <w:r>
        <w:tab/>
        <w:t xml:space="preserve"> Public</w:t>
      </w:r>
      <w:r>
        <w:tab/>
        <w:t>Jun 19, 2026</w:t>
      </w:r>
    </w:p>
    <w:sectPr w:rsidR="007535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65"/>
    <w:rsid w:val="00154A86"/>
    <w:rsid w:val="00256A67"/>
    <w:rsid w:val="002D5BF0"/>
    <w:rsid w:val="00415C68"/>
    <w:rsid w:val="00550691"/>
    <w:rsid w:val="00576B2B"/>
    <w:rsid w:val="006928D4"/>
    <w:rsid w:val="00753565"/>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51A74"/>
  <w15:chartTrackingRefBased/>
  <w15:docId w15:val="{1376D016-7894-4B6E-9543-4CA05BCD8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3565"/>
    <w:rPr>
      <w:color w:val="0563C1" w:themeColor="hyperlink"/>
      <w:u w:val="single"/>
    </w:rPr>
  </w:style>
  <w:style w:type="character" w:styleId="UnresolvedMention">
    <w:name w:val="Unresolved Mention"/>
    <w:basedOn w:val="DefaultParagraphFont"/>
    <w:uiPriority w:val="99"/>
    <w:semiHidden/>
    <w:unhideWhenUsed/>
    <w:rsid w:val="007535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140996">
      <w:bodyDiv w:val="1"/>
      <w:marLeft w:val="0"/>
      <w:marRight w:val="0"/>
      <w:marTop w:val="0"/>
      <w:marBottom w:val="0"/>
      <w:divBdr>
        <w:top w:val="none" w:sz="0" w:space="0" w:color="auto"/>
        <w:left w:val="none" w:sz="0" w:space="0" w:color="auto"/>
        <w:bottom w:val="none" w:sz="0" w:space="0" w:color="auto"/>
        <w:right w:val="none" w:sz="0" w:space="0" w:color="auto"/>
      </w:divBdr>
      <w:divsChild>
        <w:div w:id="696925844">
          <w:marLeft w:val="0"/>
          <w:marRight w:val="0"/>
          <w:marTop w:val="0"/>
          <w:marBottom w:val="0"/>
          <w:divBdr>
            <w:top w:val="none" w:sz="0" w:space="0" w:color="auto"/>
            <w:left w:val="none" w:sz="0" w:space="0" w:color="auto"/>
            <w:bottom w:val="none" w:sz="0" w:space="0" w:color="auto"/>
            <w:right w:val="none" w:sz="0" w:space="0" w:color="auto"/>
          </w:divBdr>
          <w:divsChild>
            <w:div w:id="853308011">
              <w:marLeft w:val="0"/>
              <w:marRight w:val="0"/>
              <w:marTop w:val="0"/>
              <w:marBottom w:val="0"/>
              <w:divBdr>
                <w:top w:val="single" w:sz="6" w:space="0" w:color="C9C9C9"/>
                <w:left w:val="single" w:sz="6" w:space="0" w:color="C9C9C9"/>
                <w:bottom w:val="single" w:sz="6" w:space="0" w:color="C9C9C9"/>
                <w:right w:val="single" w:sz="6" w:space="0" w:color="C9C9C9"/>
              </w:divBdr>
              <w:divsChild>
                <w:div w:id="1978953886">
                  <w:marLeft w:val="0"/>
                  <w:marRight w:val="0"/>
                  <w:marTop w:val="0"/>
                  <w:marBottom w:val="0"/>
                  <w:divBdr>
                    <w:top w:val="none" w:sz="0" w:space="0" w:color="auto"/>
                    <w:left w:val="none" w:sz="0" w:space="0" w:color="auto"/>
                    <w:bottom w:val="none" w:sz="0" w:space="0" w:color="auto"/>
                    <w:right w:val="none" w:sz="0" w:space="0" w:color="auto"/>
                  </w:divBdr>
                  <w:divsChild>
                    <w:div w:id="2002734696">
                      <w:marLeft w:val="0"/>
                      <w:marRight w:val="0"/>
                      <w:marTop w:val="0"/>
                      <w:marBottom w:val="0"/>
                      <w:divBdr>
                        <w:top w:val="none" w:sz="0" w:space="0" w:color="auto"/>
                        <w:left w:val="none" w:sz="0" w:space="0" w:color="auto"/>
                        <w:bottom w:val="none" w:sz="0" w:space="0" w:color="auto"/>
                        <w:right w:val="none" w:sz="0" w:space="0" w:color="auto"/>
                      </w:divBdr>
                      <w:divsChild>
                        <w:div w:id="918101284">
                          <w:marLeft w:val="0"/>
                          <w:marRight w:val="0"/>
                          <w:marTop w:val="0"/>
                          <w:marBottom w:val="0"/>
                          <w:divBdr>
                            <w:top w:val="none" w:sz="0" w:space="0" w:color="auto"/>
                            <w:left w:val="none" w:sz="0" w:space="0" w:color="auto"/>
                            <w:bottom w:val="none" w:sz="0" w:space="0" w:color="auto"/>
                            <w:right w:val="none" w:sz="0" w:space="0" w:color="auto"/>
                          </w:divBdr>
                          <w:divsChild>
                            <w:div w:id="1616668122">
                              <w:marLeft w:val="0"/>
                              <w:marRight w:val="0"/>
                              <w:marTop w:val="0"/>
                              <w:marBottom w:val="0"/>
                              <w:divBdr>
                                <w:top w:val="none" w:sz="0" w:space="0" w:color="auto"/>
                                <w:left w:val="none" w:sz="0" w:space="0" w:color="auto"/>
                                <w:bottom w:val="none" w:sz="0" w:space="0" w:color="auto"/>
                                <w:right w:val="none" w:sz="0" w:space="0" w:color="auto"/>
                              </w:divBdr>
                            </w:div>
                            <w:div w:id="41637388">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959723060">
                      <w:marLeft w:val="0"/>
                      <w:marRight w:val="0"/>
                      <w:marTop w:val="0"/>
                      <w:marBottom w:val="0"/>
                      <w:divBdr>
                        <w:top w:val="none" w:sz="0" w:space="0" w:color="auto"/>
                        <w:left w:val="none" w:sz="0" w:space="0" w:color="auto"/>
                        <w:bottom w:val="none" w:sz="0" w:space="0" w:color="auto"/>
                        <w:right w:val="none" w:sz="0" w:space="0" w:color="auto"/>
                      </w:divBdr>
                      <w:divsChild>
                        <w:div w:id="46546496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280771813">
                  <w:marLeft w:val="0"/>
                  <w:marRight w:val="0"/>
                  <w:marTop w:val="0"/>
                  <w:marBottom w:val="0"/>
                  <w:divBdr>
                    <w:top w:val="none" w:sz="0" w:space="0" w:color="auto"/>
                    <w:left w:val="none" w:sz="0" w:space="0" w:color="auto"/>
                    <w:bottom w:val="none" w:sz="0" w:space="0" w:color="auto"/>
                    <w:right w:val="none" w:sz="0" w:space="0" w:color="auto"/>
                  </w:divBdr>
                  <w:divsChild>
                    <w:div w:id="1947346106">
                      <w:marLeft w:val="0"/>
                      <w:marRight w:val="0"/>
                      <w:marTop w:val="0"/>
                      <w:marBottom w:val="0"/>
                      <w:divBdr>
                        <w:top w:val="none" w:sz="0" w:space="0" w:color="auto"/>
                        <w:left w:val="none" w:sz="0" w:space="0" w:color="auto"/>
                        <w:bottom w:val="none" w:sz="0" w:space="0" w:color="auto"/>
                        <w:right w:val="none" w:sz="0" w:space="0" w:color="auto"/>
                      </w:divBdr>
                      <w:divsChild>
                        <w:div w:id="1366323179">
                          <w:marLeft w:val="0"/>
                          <w:marRight w:val="0"/>
                          <w:marTop w:val="0"/>
                          <w:marBottom w:val="0"/>
                          <w:divBdr>
                            <w:top w:val="none" w:sz="0" w:space="0" w:color="auto"/>
                            <w:left w:val="none" w:sz="0" w:space="0" w:color="auto"/>
                            <w:bottom w:val="none" w:sz="0" w:space="0" w:color="auto"/>
                            <w:right w:val="none" w:sz="0" w:space="0" w:color="auto"/>
                          </w:divBdr>
                          <w:divsChild>
                            <w:div w:id="15548836">
                              <w:marLeft w:val="0"/>
                              <w:marRight w:val="0"/>
                              <w:marTop w:val="0"/>
                              <w:marBottom w:val="0"/>
                              <w:divBdr>
                                <w:top w:val="none" w:sz="0" w:space="0" w:color="auto"/>
                                <w:left w:val="none" w:sz="0" w:space="0" w:color="auto"/>
                                <w:bottom w:val="none" w:sz="0" w:space="0" w:color="auto"/>
                                <w:right w:val="none" w:sz="0" w:space="0" w:color="auto"/>
                              </w:divBdr>
                            </w:div>
                          </w:divsChild>
                        </w:div>
                        <w:div w:id="248465375">
                          <w:marLeft w:val="0"/>
                          <w:marRight w:val="0"/>
                          <w:marTop w:val="0"/>
                          <w:marBottom w:val="0"/>
                          <w:divBdr>
                            <w:top w:val="none" w:sz="0" w:space="0" w:color="auto"/>
                            <w:left w:val="none" w:sz="0" w:space="0" w:color="auto"/>
                            <w:bottom w:val="none" w:sz="0" w:space="0" w:color="auto"/>
                            <w:right w:val="none" w:sz="0" w:space="0" w:color="auto"/>
                          </w:divBdr>
                          <w:divsChild>
                            <w:div w:id="836845009">
                              <w:marLeft w:val="0"/>
                              <w:marRight w:val="0"/>
                              <w:marTop w:val="0"/>
                              <w:marBottom w:val="0"/>
                              <w:divBdr>
                                <w:top w:val="none" w:sz="0" w:space="0" w:color="auto"/>
                                <w:left w:val="none" w:sz="0" w:space="0" w:color="auto"/>
                                <w:bottom w:val="none" w:sz="0" w:space="0" w:color="auto"/>
                                <w:right w:val="none" w:sz="0" w:space="0" w:color="auto"/>
                              </w:divBdr>
                            </w:div>
                          </w:divsChild>
                        </w:div>
                        <w:div w:id="1839421931">
                          <w:marLeft w:val="0"/>
                          <w:marRight w:val="0"/>
                          <w:marTop w:val="0"/>
                          <w:marBottom w:val="0"/>
                          <w:divBdr>
                            <w:top w:val="none" w:sz="0" w:space="0" w:color="auto"/>
                            <w:left w:val="none" w:sz="0" w:space="0" w:color="auto"/>
                            <w:bottom w:val="none" w:sz="0" w:space="0" w:color="auto"/>
                            <w:right w:val="none" w:sz="0" w:space="0" w:color="auto"/>
                          </w:divBdr>
                          <w:divsChild>
                            <w:div w:id="1293362718">
                              <w:marLeft w:val="0"/>
                              <w:marRight w:val="0"/>
                              <w:marTop w:val="0"/>
                              <w:marBottom w:val="0"/>
                              <w:divBdr>
                                <w:top w:val="none" w:sz="0" w:space="0" w:color="auto"/>
                                <w:left w:val="none" w:sz="0" w:space="0" w:color="auto"/>
                                <w:bottom w:val="none" w:sz="0" w:space="0" w:color="auto"/>
                                <w:right w:val="none" w:sz="0" w:space="0" w:color="auto"/>
                              </w:divBdr>
                            </w:div>
                          </w:divsChild>
                        </w:div>
                        <w:div w:id="235744362">
                          <w:marLeft w:val="0"/>
                          <w:marRight w:val="0"/>
                          <w:marTop w:val="0"/>
                          <w:marBottom w:val="0"/>
                          <w:divBdr>
                            <w:top w:val="none" w:sz="0" w:space="0" w:color="auto"/>
                            <w:left w:val="none" w:sz="0" w:space="0" w:color="auto"/>
                            <w:bottom w:val="none" w:sz="0" w:space="0" w:color="auto"/>
                            <w:right w:val="none" w:sz="0" w:space="0" w:color="auto"/>
                          </w:divBdr>
                          <w:divsChild>
                            <w:div w:id="91220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544167">
                      <w:marLeft w:val="0"/>
                      <w:marRight w:val="0"/>
                      <w:marTop w:val="0"/>
                      <w:marBottom w:val="0"/>
                      <w:divBdr>
                        <w:top w:val="none" w:sz="0" w:space="0" w:color="auto"/>
                        <w:left w:val="none" w:sz="0" w:space="0" w:color="auto"/>
                        <w:bottom w:val="none" w:sz="0" w:space="0" w:color="auto"/>
                        <w:right w:val="none" w:sz="0" w:space="0" w:color="auto"/>
                      </w:divBdr>
                      <w:divsChild>
                        <w:div w:id="1585457503">
                          <w:marLeft w:val="0"/>
                          <w:marRight w:val="0"/>
                          <w:marTop w:val="0"/>
                          <w:marBottom w:val="0"/>
                          <w:divBdr>
                            <w:top w:val="none" w:sz="0" w:space="0" w:color="auto"/>
                            <w:left w:val="none" w:sz="0" w:space="0" w:color="auto"/>
                            <w:bottom w:val="none" w:sz="0" w:space="0" w:color="auto"/>
                            <w:right w:val="none" w:sz="0" w:space="0" w:color="auto"/>
                          </w:divBdr>
                          <w:divsChild>
                            <w:div w:id="139470630">
                              <w:marLeft w:val="0"/>
                              <w:marRight w:val="0"/>
                              <w:marTop w:val="0"/>
                              <w:marBottom w:val="0"/>
                              <w:divBdr>
                                <w:top w:val="none" w:sz="0" w:space="0" w:color="auto"/>
                                <w:left w:val="none" w:sz="0" w:space="0" w:color="auto"/>
                                <w:bottom w:val="none" w:sz="0" w:space="0" w:color="auto"/>
                                <w:right w:val="none" w:sz="0" w:space="0" w:color="auto"/>
                              </w:divBdr>
                            </w:div>
                          </w:divsChild>
                        </w:div>
                        <w:div w:id="885027918">
                          <w:marLeft w:val="0"/>
                          <w:marRight w:val="0"/>
                          <w:marTop w:val="0"/>
                          <w:marBottom w:val="0"/>
                          <w:divBdr>
                            <w:top w:val="none" w:sz="0" w:space="0" w:color="auto"/>
                            <w:left w:val="none" w:sz="0" w:space="0" w:color="auto"/>
                            <w:bottom w:val="none" w:sz="0" w:space="0" w:color="auto"/>
                            <w:right w:val="none" w:sz="0" w:space="0" w:color="auto"/>
                          </w:divBdr>
                          <w:divsChild>
                            <w:div w:id="1142818344">
                              <w:marLeft w:val="0"/>
                              <w:marRight w:val="0"/>
                              <w:marTop w:val="0"/>
                              <w:marBottom w:val="0"/>
                              <w:divBdr>
                                <w:top w:val="none" w:sz="0" w:space="0" w:color="auto"/>
                                <w:left w:val="none" w:sz="0" w:space="0" w:color="auto"/>
                                <w:bottom w:val="none" w:sz="0" w:space="0" w:color="auto"/>
                                <w:right w:val="none" w:sz="0" w:space="0" w:color="auto"/>
                              </w:divBdr>
                            </w:div>
                          </w:divsChild>
                        </w:div>
                        <w:div w:id="1940134329">
                          <w:marLeft w:val="0"/>
                          <w:marRight w:val="0"/>
                          <w:marTop w:val="0"/>
                          <w:marBottom w:val="0"/>
                          <w:divBdr>
                            <w:top w:val="none" w:sz="0" w:space="0" w:color="auto"/>
                            <w:left w:val="none" w:sz="0" w:space="0" w:color="auto"/>
                            <w:bottom w:val="none" w:sz="0" w:space="0" w:color="auto"/>
                            <w:right w:val="none" w:sz="0" w:space="0" w:color="auto"/>
                          </w:divBdr>
                          <w:divsChild>
                            <w:div w:id="203293696">
                              <w:marLeft w:val="0"/>
                              <w:marRight w:val="0"/>
                              <w:marTop w:val="0"/>
                              <w:marBottom w:val="0"/>
                              <w:divBdr>
                                <w:top w:val="none" w:sz="0" w:space="0" w:color="auto"/>
                                <w:left w:val="none" w:sz="0" w:space="0" w:color="auto"/>
                                <w:bottom w:val="none" w:sz="0" w:space="0" w:color="auto"/>
                                <w:right w:val="none" w:sz="0" w:space="0" w:color="auto"/>
                              </w:divBdr>
                            </w:div>
                          </w:divsChild>
                        </w:div>
                        <w:div w:id="901796979">
                          <w:marLeft w:val="0"/>
                          <w:marRight w:val="0"/>
                          <w:marTop w:val="0"/>
                          <w:marBottom w:val="0"/>
                          <w:divBdr>
                            <w:top w:val="none" w:sz="0" w:space="0" w:color="auto"/>
                            <w:left w:val="none" w:sz="0" w:space="0" w:color="auto"/>
                            <w:bottom w:val="none" w:sz="0" w:space="0" w:color="auto"/>
                            <w:right w:val="none" w:sz="0" w:space="0" w:color="auto"/>
                          </w:divBdr>
                          <w:divsChild>
                            <w:div w:id="139469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353540">
                      <w:marLeft w:val="0"/>
                      <w:marRight w:val="0"/>
                      <w:marTop w:val="0"/>
                      <w:marBottom w:val="0"/>
                      <w:divBdr>
                        <w:top w:val="none" w:sz="0" w:space="0" w:color="auto"/>
                        <w:left w:val="none" w:sz="0" w:space="0" w:color="auto"/>
                        <w:bottom w:val="none" w:sz="0" w:space="0" w:color="auto"/>
                        <w:right w:val="none" w:sz="0" w:space="0" w:color="auto"/>
                      </w:divBdr>
                      <w:divsChild>
                        <w:div w:id="829834471">
                          <w:marLeft w:val="0"/>
                          <w:marRight w:val="0"/>
                          <w:marTop w:val="0"/>
                          <w:marBottom w:val="0"/>
                          <w:divBdr>
                            <w:top w:val="none" w:sz="0" w:space="0" w:color="auto"/>
                            <w:left w:val="none" w:sz="0" w:space="0" w:color="auto"/>
                            <w:bottom w:val="none" w:sz="0" w:space="0" w:color="auto"/>
                            <w:right w:val="none" w:sz="0" w:space="0" w:color="auto"/>
                          </w:divBdr>
                          <w:divsChild>
                            <w:div w:id="2099476006">
                              <w:marLeft w:val="0"/>
                              <w:marRight w:val="0"/>
                              <w:marTop w:val="0"/>
                              <w:marBottom w:val="0"/>
                              <w:divBdr>
                                <w:top w:val="none" w:sz="0" w:space="0" w:color="auto"/>
                                <w:left w:val="none" w:sz="0" w:space="0" w:color="auto"/>
                                <w:bottom w:val="none" w:sz="0" w:space="0" w:color="auto"/>
                                <w:right w:val="none" w:sz="0" w:space="0" w:color="auto"/>
                              </w:divBdr>
                            </w:div>
                          </w:divsChild>
                        </w:div>
                        <w:div w:id="55055004">
                          <w:marLeft w:val="0"/>
                          <w:marRight w:val="0"/>
                          <w:marTop w:val="0"/>
                          <w:marBottom w:val="0"/>
                          <w:divBdr>
                            <w:top w:val="none" w:sz="0" w:space="0" w:color="auto"/>
                            <w:left w:val="none" w:sz="0" w:space="0" w:color="auto"/>
                            <w:bottom w:val="none" w:sz="0" w:space="0" w:color="auto"/>
                            <w:right w:val="none" w:sz="0" w:space="0" w:color="auto"/>
                          </w:divBdr>
                          <w:divsChild>
                            <w:div w:id="2076661509">
                              <w:marLeft w:val="0"/>
                              <w:marRight w:val="0"/>
                              <w:marTop w:val="0"/>
                              <w:marBottom w:val="0"/>
                              <w:divBdr>
                                <w:top w:val="none" w:sz="0" w:space="0" w:color="auto"/>
                                <w:left w:val="none" w:sz="0" w:space="0" w:color="auto"/>
                                <w:bottom w:val="none" w:sz="0" w:space="0" w:color="auto"/>
                                <w:right w:val="none" w:sz="0" w:space="0" w:color="auto"/>
                              </w:divBdr>
                            </w:div>
                          </w:divsChild>
                        </w:div>
                        <w:div w:id="1667777972">
                          <w:marLeft w:val="0"/>
                          <w:marRight w:val="0"/>
                          <w:marTop w:val="0"/>
                          <w:marBottom w:val="0"/>
                          <w:divBdr>
                            <w:top w:val="none" w:sz="0" w:space="0" w:color="auto"/>
                            <w:left w:val="none" w:sz="0" w:space="0" w:color="auto"/>
                            <w:bottom w:val="none" w:sz="0" w:space="0" w:color="auto"/>
                            <w:right w:val="none" w:sz="0" w:space="0" w:color="auto"/>
                          </w:divBdr>
                          <w:divsChild>
                            <w:div w:id="2106414612">
                              <w:marLeft w:val="0"/>
                              <w:marRight w:val="0"/>
                              <w:marTop w:val="0"/>
                              <w:marBottom w:val="0"/>
                              <w:divBdr>
                                <w:top w:val="none" w:sz="0" w:space="0" w:color="auto"/>
                                <w:left w:val="none" w:sz="0" w:space="0" w:color="auto"/>
                                <w:bottom w:val="none" w:sz="0" w:space="0" w:color="auto"/>
                                <w:right w:val="none" w:sz="0" w:space="0" w:color="auto"/>
                              </w:divBdr>
                            </w:div>
                          </w:divsChild>
                        </w:div>
                        <w:div w:id="32733065">
                          <w:marLeft w:val="0"/>
                          <w:marRight w:val="0"/>
                          <w:marTop w:val="0"/>
                          <w:marBottom w:val="0"/>
                          <w:divBdr>
                            <w:top w:val="none" w:sz="0" w:space="0" w:color="auto"/>
                            <w:left w:val="none" w:sz="0" w:space="0" w:color="auto"/>
                            <w:bottom w:val="none" w:sz="0" w:space="0" w:color="auto"/>
                            <w:right w:val="none" w:sz="0" w:space="0" w:color="auto"/>
                          </w:divBdr>
                          <w:divsChild>
                            <w:div w:id="57555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703372">
                      <w:marLeft w:val="0"/>
                      <w:marRight w:val="0"/>
                      <w:marTop w:val="0"/>
                      <w:marBottom w:val="0"/>
                      <w:divBdr>
                        <w:top w:val="none" w:sz="0" w:space="0" w:color="auto"/>
                        <w:left w:val="none" w:sz="0" w:space="0" w:color="auto"/>
                        <w:bottom w:val="none" w:sz="0" w:space="0" w:color="auto"/>
                        <w:right w:val="none" w:sz="0" w:space="0" w:color="auto"/>
                      </w:divBdr>
                      <w:divsChild>
                        <w:div w:id="1593661997">
                          <w:marLeft w:val="0"/>
                          <w:marRight w:val="0"/>
                          <w:marTop w:val="0"/>
                          <w:marBottom w:val="0"/>
                          <w:divBdr>
                            <w:top w:val="none" w:sz="0" w:space="0" w:color="auto"/>
                            <w:left w:val="none" w:sz="0" w:space="0" w:color="auto"/>
                            <w:bottom w:val="none" w:sz="0" w:space="0" w:color="auto"/>
                            <w:right w:val="none" w:sz="0" w:space="0" w:color="auto"/>
                          </w:divBdr>
                          <w:divsChild>
                            <w:div w:id="309555047">
                              <w:marLeft w:val="0"/>
                              <w:marRight w:val="0"/>
                              <w:marTop w:val="0"/>
                              <w:marBottom w:val="0"/>
                              <w:divBdr>
                                <w:top w:val="none" w:sz="0" w:space="0" w:color="auto"/>
                                <w:left w:val="none" w:sz="0" w:space="0" w:color="auto"/>
                                <w:bottom w:val="none" w:sz="0" w:space="0" w:color="auto"/>
                                <w:right w:val="none" w:sz="0" w:space="0" w:color="auto"/>
                              </w:divBdr>
                            </w:div>
                          </w:divsChild>
                        </w:div>
                        <w:div w:id="673261951">
                          <w:marLeft w:val="0"/>
                          <w:marRight w:val="0"/>
                          <w:marTop w:val="0"/>
                          <w:marBottom w:val="0"/>
                          <w:divBdr>
                            <w:top w:val="none" w:sz="0" w:space="0" w:color="auto"/>
                            <w:left w:val="none" w:sz="0" w:space="0" w:color="auto"/>
                            <w:bottom w:val="none" w:sz="0" w:space="0" w:color="auto"/>
                            <w:right w:val="none" w:sz="0" w:space="0" w:color="auto"/>
                          </w:divBdr>
                          <w:divsChild>
                            <w:div w:id="562371076">
                              <w:marLeft w:val="0"/>
                              <w:marRight w:val="0"/>
                              <w:marTop w:val="0"/>
                              <w:marBottom w:val="0"/>
                              <w:divBdr>
                                <w:top w:val="none" w:sz="0" w:space="0" w:color="auto"/>
                                <w:left w:val="none" w:sz="0" w:space="0" w:color="auto"/>
                                <w:bottom w:val="none" w:sz="0" w:space="0" w:color="auto"/>
                                <w:right w:val="none" w:sz="0" w:space="0" w:color="auto"/>
                              </w:divBdr>
                            </w:div>
                          </w:divsChild>
                        </w:div>
                        <w:div w:id="656416136">
                          <w:marLeft w:val="0"/>
                          <w:marRight w:val="0"/>
                          <w:marTop w:val="0"/>
                          <w:marBottom w:val="0"/>
                          <w:divBdr>
                            <w:top w:val="none" w:sz="0" w:space="0" w:color="auto"/>
                            <w:left w:val="none" w:sz="0" w:space="0" w:color="auto"/>
                            <w:bottom w:val="none" w:sz="0" w:space="0" w:color="auto"/>
                            <w:right w:val="none" w:sz="0" w:space="0" w:color="auto"/>
                          </w:divBdr>
                          <w:divsChild>
                            <w:div w:id="171729040">
                              <w:marLeft w:val="0"/>
                              <w:marRight w:val="0"/>
                              <w:marTop w:val="0"/>
                              <w:marBottom w:val="0"/>
                              <w:divBdr>
                                <w:top w:val="none" w:sz="0" w:space="0" w:color="auto"/>
                                <w:left w:val="none" w:sz="0" w:space="0" w:color="auto"/>
                                <w:bottom w:val="none" w:sz="0" w:space="0" w:color="auto"/>
                                <w:right w:val="none" w:sz="0" w:space="0" w:color="auto"/>
                              </w:divBdr>
                            </w:div>
                          </w:divsChild>
                        </w:div>
                        <w:div w:id="487597736">
                          <w:marLeft w:val="0"/>
                          <w:marRight w:val="0"/>
                          <w:marTop w:val="0"/>
                          <w:marBottom w:val="0"/>
                          <w:divBdr>
                            <w:top w:val="none" w:sz="0" w:space="0" w:color="auto"/>
                            <w:left w:val="none" w:sz="0" w:space="0" w:color="auto"/>
                            <w:bottom w:val="none" w:sz="0" w:space="0" w:color="auto"/>
                            <w:right w:val="none" w:sz="0" w:space="0" w:color="auto"/>
                          </w:divBdr>
                          <w:divsChild>
                            <w:div w:id="206197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673220">
                  <w:marLeft w:val="0"/>
                  <w:marRight w:val="0"/>
                  <w:marTop w:val="0"/>
                  <w:marBottom w:val="0"/>
                  <w:divBdr>
                    <w:top w:val="none" w:sz="0" w:space="0" w:color="auto"/>
                    <w:left w:val="none" w:sz="0" w:space="0" w:color="auto"/>
                    <w:bottom w:val="none" w:sz="0" w:space="0" w:color="auto"/>
                    <w:right w:val="none" w:sz="0" w:space="0" w:color="auto"/>
                  </w:divBdr>
                  <w:divsChild>
                    <w:div w:id="334846588">
                      <w:marLeft w:val="0"/>
                      <w:marRight w:val="0"/>
                      <w:marTop w:val="0"/>
                      <w:marBottom w:val="0"/>
                      <w:divBdr>
                        <w:top w:val="single" w:sz="6" w:space="0" w:color="C9C9C9"/>
                        <w:left w:val="single" w:sz="6" w:space="0" w:color="C9C9C9"/>
                        <w:bottom w:val="single" w:sz="6" w:space="0" w:color="C9C9C9"/>
                        <w:right w:val="single" w:sz="6" w:space="0" w:color="C9C9C9"/>
                      </w:divBdr>
                      <w:divsChild>
                        <w:div w:id="448476421">
                          <w:marLeft w:val="0"/>
                          <w:marRight w:val="0"/>
                          <w:marTop w:val="0"/>
                          <w:marBottom w:val="0"/>
                          <w:divBdr>
                            <w:top w:val="none" w:sz="0" w:space="0" w:color="auto"/>
                            <w:left w:val="none" w:sz="0" w:space="0" w:color="auto"/>
                            <w:bottom w:val="none" w:sz="0" w:space="0" w:color="auto"/>
                            <w:right w:val="none" w:sz="0" w:space="0" w:color="auto"/>
                          </w:divBdr>
                          <w:divsChild>
                            <w:div w:id="989361198">
                              <w:marLeft w:val="0"/>
                              <w:marRight w:val="0"/>
                              <w:marTop w:val="0"/>
                              <w:marBottom w:val="0"/>
                              <w:divBdr>
                                <w:top w:val="none" w:sz="0" w:space="0" w:color="auto"/>
                                <w:left w:val="none" w:sz="0" w:space="0" w:color="auto"/>
                                <w:bottom w:val="none" w:sz="0" w:space="0" w:color="auto"/>
                                <w:right w:val="none" w:sz="0" w:space="0" w:color="auto"/>
                              </w:divBdr>
                              <w:divsChild>
                                <w:div w:id="980690695">
                                  <w:marLeft w:val="0"/>
                                  <w:marRight w:val="0"/>
                                  <w:marTop w:val="0"/>
                                  <w:marBottom w:val="0"/>
                                  <w:divBdr>
                                    <w:top w:val="none" w:sz="0" w:space="0" w:color="auto"/>
                                    <w:left w:val="none" w:sz="0" w:space="0" w:color="auto"/>
                                    <w:bottom w:val="none" w:sz="0" w:space="0" w:color="auto"/>
                                    <w:right w:val="none" w:sz="0" w:space="0" w:color="auto"/>
                                  </w:divBdr>
                                </w:div>
                                <w:div w:id="1467434147">
                                  <w:marLeft w:val="0"/>
                                  <w:marRight w:val="0"/>
                                  <w:marTop w:val="0"/>
                                  <w:marBottom w:val="0"/>
                                  <w:divBdr>
                                    <w:top w:val="none" w:sz="0" w:space="0" w:color="auto"/>
                                    <w:left w:val="none" w:sz="0" w:space="0" w:color="auto"/>
                                    <w:bottom w:val="none" w:sz="0" w:space="0" w:color="auto"/>
                                    <w:right w:val="none" w:sz="0" w:space="0" w:color="auto"/>
                                  </w:divBdr>
                                </w:div>
                              </w:divsChild>
                            </w:div>
                            <w:div w:id="376052185">
                              <w:marLeft w:val="0"/>
                              <w:marRight w:val="0"/>
                              <w:marTop w:val="0"/>
                              <w:marBottom w:val="0"/>
                              <w:divBdr>
                                <w:top w:val="none" w:sz="0" w:space="0" w:color="auto"/>
                                <w:left w:val="none" w:sz="0" w:space="0" w:color="auto"/>
                                <w:bottom w:val="none" w:sz="0" w:space="0" w:color="auto"/>
                                <w:right w:val="none" w:sz="0" w:space="0" w:color="auto"/>
                              </w:divBdr>
                              <w:divsChild>
                                <w:div w:id="816805828">
                                  <w:marLeft w:val="0"/>
                                  <w:marRight w:val="0"/>
                                  <w:marTop w:val="0"/>
                                  <w:marBottom w:val="0"/>
                                  <w:divBdr>
                                    <w:top w:val="none" w:sz="0" w:space="0" w:color="auto"/>
                                    <w:left w:val="none" w:sz="0" w:space="0" w:color="auto"/>
                                    <w:bottom w:val="none" w:sz="0" w:space="0" w:color="auto"/>
                                    <w:right w:val="none" w:sz="0" w:space="0" w:color="auto"/>
                                  </w:divBdr>
                                </w:div>
                                <w:div w:id="1195732944">
                                  <w:marLeft w:val="0"/>
                                  <w:marRight w:val="0"/>
                                  <w:marTop w:val="0"/>
                                  <w:marBottom w:val="0"/>
                                  <w:divBdr>
                                    <w:top w:val="none" w:sz="0" w:space="0" w:color="auto"/>
                                    <w:left w:val="none" w:sz="0" w:space="0" w:color="auto"/>
                                    <w:bottom w:val="none" w:sz="0" w:space="0" w:color="auto"/>
                                    <w:right w:val="none" w:sz="0" w:space="0" w:color="auto"/>
                                  </w:divBdr>
                                </w:div>
                              </w:divsChild>
                            </w:div>
                            <w:div w:id="1444230388">
                              <w:marLeft w:val="0"/>
                              <w:marRight w:val="0"/>
                              <w:marTop w:val="0"/>
                              <w:marBottom w:val="0"/>
                              <w:divBdr>
                                <w:top w:val="none" w:sz="0" w:space="0" w:color="auto"/>
                                <w:left w:val="none" w:sz="0" w:space="0" w:color="auto"/>
                                <w:bottom w:val="none" w:sz="0" w:space="0" w:color="auto"/>
                                <w:right w:val="none" w:sz="0" w:space="0" w:color="auto"/>
                              </w:divBdr>
                              <w:divsChild>
                                <w:div w:id="543520595">
                                  <w:marLeft w:val="0"/>
                                  <w:marRight w:val="0"/>
                                  <w:marTop w:val="0"/>
                                  <w:marBottom w:val="0"/>
                                  <w:divBdr>
                                    <w:top w:val="none" w:sz="0" w:space="0" w:color="auto"/>
                                    <w:left w:val="none" w:sz="0" w:space="0" w:color="auto"/>
                                    <w:bottom w:val="none" w:sz="0" w:space="0" w:color="auto"/>
                                    <w:right w:val="none" w:sz="0" w:space="0" w:color="auto"/>
                                  </w:divBdr>
                                </w:div>
                                <w:div w:id="145595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7091822">
          <w:marLeft w:val="0"/>
          <w:marRight w:val="0"/>
          <w:marTop w:val="0"/>
          <w:marBottom w:val="0"/>
          <w:divBdr>
            <w:top w:val="none" w:sz="0" w:space="0" w:color="auto"/>
            <w:left w:val="none" w:sz="0" w:space="0" w:color="auto"/>
            <w:bottom w:val="none" w:sz="0" w:space="0" w:color="auto"/>
            <w:right w:val="none" w:sz="0" w:space="0" w:color="auto"/>
          </w:divBdr>
          <w:divsChild>
            <w:div w:id="542249084">
              <w:marLeft w:val="0"/>
              <w:marRight w:val="0"/>
              <w:marTop w:val="0"/>
              <w:marBottom w:val="0"/>
              <w:divBdr>
                <w:top w:val="none" w:sz="0" w:space="0" w:color="auto"/>
                <w:left w:val="none" w:sz="0" w:space="0" w:color="auto"/>
                <w:bottom w:val="none" w:sz="0" w:space="0" w:color="auto"/>
                <w:right w:val="none" w:sz="0" w:space="0" w:color="auto"/>
              </w:divBdr>
              <w:divsChild>
                <w:div w:id="829951156">
                  <w:marLeft w:val="0"/>
                  <w:marRight w:val="0"/>
                  <w:marTop w:val="0"/>
                  <w:marBottom w:val="0"/>
                  <w:divBdr>
                    <w:top w:val="none" w:sz="0" w:space="0" w:color="auto"/>
                    <w:left w:val="none" w:sz="0" w:space="0" w:color="auto"/>
                    <w:bottom w:val="none" w:sz="0" w:space="0" w:color="auto"/>
                    <w:right w:val="none" w:sz="0" w:space="0" w:color="auto"/>
                  </w:divBdr>
                  <w:divsChild>
                    <w:div w:id="1540236969">
                      <w:marLeft w:val="0"/>
                      <w:marRight w:val="0"/>
                      <w:marTop w:val="0"/>
                      <w:marBottom w:val="0"/>
                      <w:divBdr>
                        <w:top w:val="none" w:sz="0" w:space="0" w:color="auto"/>
                        <w:left w:val="none" w:sz="0" w:space="0" w:color="auto"/>
                        <w:bottom w:val="none" w:sz="0" w:space="0" w:color="auto"/>
                        <w:right w:val="none" w:sz="0" w:space="0" w:color="auto"/>
                      </w:divBdr>
                    </w:div>
                  </w:divsChild>
                </w:div>
                <w:div w:id="416563379">
                  <w:marLeft w:val="0"/>
                  <w:marRight w:val="0"/>
                  <w:marTop w:val="0"/>
                  <w:marBottom w:val="0"/>
                  <w:divBdr>
                    <w:top w:val="none" w:sz="0" w:space="0" w:color="auto"/>
                    <w:left w:val="none" w:sz="0" w:space="0" w:color="auto"/>
                    <w:bottom w:val="none" w:sz="0" w:space="0" w:color="auto"/>
                    <w:right w:val="none" w:sz="0" w:space="0" w:color="auto"/>
                  </w:divBdr>
                  <w:divsChild>
                    <w:div w:id="1099326788">
                      <w:marLeft w:val="0"/>
                      <w:marRight w:val="0"/>
                      <w:marTop w:val="0"/>
                      <w:marBottom w:val="0"/>
                      <w:divBdr>
                        <w:top w:val="none" w:sz="0" w:space="0" w:color="auto"/>
                        <w:left w:val="none" w:sz="0" w:space="0" w:color="auto"/>
                        <w:bottom w:val="none" w:sz="0" w:space="0" w:color="auto"/>
                        <w:right w:val="none" w:sz="0" w:space="0" w:color="auto"/>
                      </w:divBdr>
                      <w:divsChild>
                        <w:div w:id="1846163546">
                          <w:marLeft w:val="0"/>
                          <w:marRight w:val="0"/>
                          <w:marTop w:val="0"/>
                          <w:marBottom w:val="0"/>
                          <w:divBdr>
                            <w:top w:val="none" w:sz="0" w:space="0" w:color="auto"/>
                            <w:left w:val="none" w:sz="0" w:space="0" w:color="auto"/>
                            <w:bottom w:val="none" w:sz="0" w:space="0" w:color="auto"/>
                            <w:right w:val="none" w:sz="0" w:space="0" w:color="auto"/>
                          </w:divBdr>
                        </w:div>
                        <w:div w:id="1997150932">
                          <w:marLeft w:val="0"/>
                          <w:marRight w:val="0"/>
                          <w:marTop w:val="0"/>
                          <w:marBottom w:val="0"/>
                          <w:divBdr>
                            <w:top w:val="none" w:sz="0" w:space="0" w:color="auto"/>
                            <w:left w:val="none" w:sz="0" w:space="0" w:color="auto"/>
                            <w:bottom w:val="none" w:sz="0" w:space="0" w:color="auto"/>
                            <w:right w:val="none" w:sz="0" w:space="0" w:color="auto"/>
                          </w:divBdr>
                        </w:div>
                      </w:divsChild>
                    </w:div>
                    <w:div w:id="1043090896">
                      <w:marLeft w:val="0"/>
                      <w:marRight w:val="0"/>
                      <w:marTop w:val="0"/>
                      <w:marBottom w:val="0"/>
                      <w:divBdr>
                        <w:top w:val="none" w:sz="0" w:space="0" w:color="auto"/>
                        <w:left w:val="none" w:sz="0" w:space="0" w:color="auto"/>
                        <w:bottom w:val="none" w:sz="0" w:space="0" w:color="auto"/>
                        <w:right w:val="none" w:sz="0" w:space="0" w:color="auto"/>
                      </w:divBdr>
                      <w:divsChild>
                        <w:div w:id="49112530">
                          <w:marLeft w:val="0"/>
                          <w:marRight w:val="0"/>
                          <w:marTop w:val="0"/>
                          <w:marBottom w:val="0"/>
                          <w:divBdr>
                            <w:top w:val="none" w:sz="0" w:space="0" w:color="auto"/>
                            <w:left w:val="none" w:sz="0" w:space="0" w:color="auto"/>
                            <w:bottom w:val="none" w:sz="0" w:space="0" w:color="auto"/>
                            <w:right w:val="none" w:sz="0" w:space="0" w:color="auto"/>
                          </w:divBdr>
                          <w:divsChild>
                            <w:div w:id="9374837">
                              <w:marLeft w:val="0"/>
                              <w:marRight w:val="0"/>
                              <w:marTop w:val="0"/>
                              <w:marBottom w:val="0"/>
                              <w:divBdr>
                                <w:top w:val="none" w:sz="0" w:space="0" w:color="auto"/>
                                <w:left w:val="none" w:sz="0" w:space="0" w:color="auto"/>
                                <w:bottom w:val="none" w:sz="0" w:space="0" w:color="auto"/>
                                <w:right w:val="none" w:sz="0" w:space="0" w:color="auto"/>
                              </w:divBdr>
                            </w:div>
                          </w:divsChild>
                        </w:div>
                        <w:div w:id="1164200796">
                          <w:marLeft w:val="0"/>
                          <w:marRight w:val="0"/>
                          <w:marTop w:val="0"/>
                          <w:marBottom w:val="0"/>
                          <w:divBdr>
                            <w:top w:val="none" w:sz="0" w:space="0" w:color="auto"/>
                            <w:left w:val="none" w:sz="0" w:space="0" w:color="auto"/>
                            <w:bottom w:val="none" w:sz="0" w:space="0" w:color="auto"/>
                            <w:right w:val="none" w:sz="0" w:space="0" w:color="auto"/>
                          </w:divBdr>
                          <w:divsChild>
                            <w:div w:id="1181118951">
                              <w:marLeft w:val="0"/>
                              <w:marRight w:val="0"/>
                              <w:marTop w:val="0"/>
                              <w:marBottom w:val="0"/>
                              <w:divBdr>
                                <w:top w:val="none" w:sz="0" w:space="0" w:color="auto"/>
                                <w:left w:val="none" w:sz="0" w:space="0" w:color="auto"/>
                                <w:bottom w:val="none" w:sz="0" w:space="0" w:color="auto"/>
                                <w:right w:val="none" w:sz="0" w:space="0" w:color="auto"/>
                              </w:divBdr>
                            </w:div>
                          </w:divsChild>
                        </w:div>
                        <w:div w:id="1311668389">
                          <w:marLeft w:val="0"/>
                          <w:marRight w:val="0"/>
                          <w:marTop w:val="0"/>
                          <w:marBottom w:val="0"/>
                          <w:divBdr>
                            <w:top w:val="none" w:sz="0" w:space="0" w:color="auto"/>
                            <w:left w:val="none" w:sz="0" w:space="0" w:color="auto"/>
                            <w:bottom w:val="none" w:sz="0" w:space="0" w:color="auto"/>
                            <w:right w:val="none" w:sz="0" w:space="0" w:color="auto"/>
                          </w:divBdr>
                          <w:divsChild>
                            <w:div w:id="908270990">
                              <w:marLeft w:val="0"/>
                              <w:marRight w:val="0"/>
                              <w:marTop w:val="0"/>
                              <w:marBottom w:val="0"/>
                              <w:divBdr>
                                <w:top w:val="none" w:sz="0" w:space="0" w:color="auto"/>
                                <w:left w:val="none" w:sz="0" w:space="0" w:color="auto"/>
                                <w:bottom w:val="none" w:sz="0" w:space="0" w:color="auto"/>
                                <w:right w:val="none" w:sz="0" w:space="0" w:color="auto"/>
                              </w:divBdr>
                            </w:div>
                          </w:divsChild>
                        </w:div>
                        <w:div w:id="2087920597">
                          <w:marLeft w:val="0"/>
                          <w:marRight w:val="0"/>
                          <w:marTop w:val="0"/>
                          <w:marBottom w:val="0"/>
                          <w:divBdr>
                            <w:top w:val="none" w:sz="0" w:space="0" w:color="auto"/>
                            <w:left w:val="none" w:sz="0" w:space="0" w:color="auto"/>
                            <w:bottom w:val="none" w:sz="0" w:space="0" w:color="auto"/>
                            <w:right w:val="none" w:sz="0" w:space="0" w:color="auto"/>
                          </w:divBdr>
                          <w:divsChild>
                            <w:div w:id="9883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912044">
                      <w:marLeft w:val="0"/>
                      <w:marRight w:val="0"/>
                      <w:marTop w:val="0"/>
                      <w:marBottom w:val="0"/>
                      <w:divBdr>
                        <w:top w:val="none" w:sz="0" w:space="0" w:color="auto"/>
                        <w:left w:val="none" w:sz="0" w:space="0" w:color="auto"/>
                        <w:bottom w:val="none" w:sz="0" w:space="0" w:color="auto"/>
                        <w:right w:val="none" w:sz="0" w:space="0" w:color="auto"/>
                      </w:divBdr>
                      <w:divsChild>
                        <w:div w:id="492141545">
                          <w:marLeft w:val="0"/>
                          <w:marRight w:val="0"/>
                          <w:marTop w:val="0"/>
                          <w:marBottom w:val="0"/>
                          <w:divBdr>
                            <w:top w:val="none" w:sz="0" w:space="0" w:color="auto"/>
                            <w:left w:val="none" w:sz="0" w:space="0" w:color="auto"/>
                            <w:bottom w:val="none" w:sz="0" w:space="0" w:color="auto"/>
                            <w:right w:val="none" w:sz="0" w:space="0" w:color="auto"/>
                          </w:divBdr>
                          <w:divsChild>
                            <w:div w:id="1381830978">
                              <w:marLeft w:val="0"/>
                              <w:marRight w:val="0"/>
                              <w:marTop w:val="0"/>
                              <w:marBottom w:val="0"/>
                              <w:divBdr>
                                <w:top w:val="none" w:sz="0" w:space="0" w:color="auto"/>
                                <w:left w:val="none" w:sz="0" w:space="0" w:color="auto"/>
                                <w:bottom w:val="none" w:sz="0" w:space="0" w:color="auto"/>
                                <w:right w:val="none" w:sz="0" w:space="0" w:color="auto"/>
                              </w:divBdr>
                            </w:div>
                          </w:divsChild>
                        </w:div>
                        <w:div w:id="1829787265">
                          <w:marLeft w:val="0"/>
                          <w:marRight w:val="0"/>
                          <w:marTop w:val="0"/>
                          <w:marBottom w:val="0"/>
                          <w:divBdr>
                            <w:top w:val="none" w:sz="0" w:space="0" w:color="auto"/>
                            <w:left w:val="none" w:sz="0" w:space="0" w:color="auto"/>
                            <w:bottom w:val="none" w:sz="0" w:space="0" w:color="auto"/>
                            <w:right w:val="none" w:sz="0" w:space="0" w:color="auto"/>
                          </w:divBdr>
                          <w:divsChild>
                            <w:div w:id="2063938940">
                              <w:marLeft w:val="0"/>
                              <w:marRight w:val="0"/>
                              <w:marTop w:val="0"/>
                              <w:marBottom w:val="0"/>
                              <w:divBdr>
                                <w:top w:val="none" w:sz="0" w:space="0" w:color="auto"/>
                                <w:left w:val="none" w:sz="0" w:space="0" w:color="auto"/>
                                <w:bottom w:val="none" w:sz="0" w:space="0" w:color="auto"/>
                                <w:right w:val="none" w:sz="0" w:space="0" w:color="auto"/>
                              </w:divBdr>
                              <w:divsChild>
                                <w:div w:id="142673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808584">
                          <w:marLeft w:val="0"/>
                          <w:marRight w:val="0"/>
                          <w:marTop w:val="0"/>
                          <w:marBottom w:val="0"/>
                          <w:divBdr>
                            <w:top w:val="none" w:sz="0" w:space="0" w:color="auto"/>
                            <w:left w:val="none" w:sz="0" w:space="0" w:color="auto"/>
                            <w:bottom w:val="none" w:sz="0" w:space="0" w:color="auto"/>
                            <w:right w:val="none" w:sz="0" w:space="0" w:color="auto"/>
                          </w:divBdr>
                          <w:divsChild>
                            <w:div w:id="1148546925">
                              <w:marLeft w:val="0"/>
                              <w:marRight w:val="0"/>
                              <w:marTop w:val="0"/>
                              <w:marBottom w:val="0"/>
                              <w:divBdr>
                                <w:top w:val="none" w:sz="0" w:space="0" w:color="auto"/>
                                <w:left w:val="none" w:sz="0" w:space="0" w:color="auto"/>
                                <w:bottom w:val="none" w:sz="0" w:space="0" w:color="auto"/>
                                <w:right w:val="none" w:sz="0" w:space="0" w:color="auto"/>
                              </w:divBdr>
                            </w:div>
                          </w:divsChild>
                        </w:div>
                        <w:div w:id="1525483944">
                          <w:marLeft w:val="0"/>
                          <w:marRight w:val="0"/>
                          <w:marTop w:val="0"/>
                          <w:marBottom w:val="0"/>
                          <w:divBdr>
                            <w:top w:val="none" w:sz="0" w:space="0" w:color="auto"/>
                            <w:left w:val="none" w:sz="0" w:space="0" w:color="auto"/>
                            <w:bottom w:val="none" w:sz="0" w:space="0" w:color="auto"/>
                            <w:right w:val="none" w:sz="0" w:space="0" w:color="auto"/>
                          </w:divBdr>
                          <w:divsChild>
                            <w:div w:id="86825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226714">
              <w:marLeft w:val="0"/>
              <w:marRight w:val="0"/>
              <w:marTop w:val="0"/>
              <w:marBottom w:val="0"/>
              <w:divBdr>
                <w:top w:val="none" w:sz="0" w:space="0" w:color="auto"/>
                <w:left w:val="none" w:sz="0" w:space="0" w:color="auto"/>
                <w:bottom w:val="none" w:sz="0" w:space="0" w:color="auto"/>
                <w:right w:val="none" w:sz="0" w:space="0" w:color="auto"/>
              </w:divBdr>
              <w:divsChild>
                <w:div w:id="1427268887">
                  <w:marLeft w:val="0"/>
                  <w:marRight w:val="0"/>
                  <w:marTop w:val="0"/>
                  <w:marBottom w:val="0"/>
                  <w:divBdr>
                    <w:top w:val="none" w:sz="0" w:space="0" w:color="auto"/>
                    <w:left w:val="none" w:sz="0" w:space="0" w:color="auto"/>
                    <w:bottom w:val="none" w:sz="0" w:space="0" w:color="auto"/>
                    <w:right w:val="none" w:sz="0" w:space="0" w:color="auto"/>
                  </w:divBdr>
                  <w:divsChild>
                    <w:div w:id="30234035">
                      <w:marLeft w:val="0"/>
                      <w:marRight w:val="0"/>
                      <w:marTop w:val="0"/>
                      <w:marBottom w:val="0"/>
                      <w:divBdr>
                        <w:top w:val="none" w:sz="0" w:space="0" w:color="auto"/>
                        <w:left w:val="none" w:sz="0" w:space="0" w:color="auto"/>
                        <w:bottom w:val="none" w:sz="0" w:space="0" w:color="auto"/>
                        <w:right w:val="none" w:sz="0" w:space="0" w:color="auto"/>
                      </w:divBdr>
                    </w:div>
                  </w:divsChild>
                </w:div>
                <w:div w:id="956908103">
                  <w:marLeft w:val="525"/>
                  <w:marRight w:val="0"/>
                  <w:marTop w:val="0"/>
                  <w:marBottom w:val="0"/>
                  <w:divBdr>
                    <w:top w:val="none" w:sz="0" w:space="0" w:color="auto"/>
                    <w:left w:val="none" w:sz="0" w:space="0" w:color="auto"/>
                    <w:bottom w:val="none" w:sz="0" w:space="0" w:color="auto"/>
                    <w:right w:val="none" w:sz="0" w:space="0" w:color="auto"/>
                  </w:divBdr>
                  <w:divsChild>
                    <w:div w:id="432018054">
                      <w:marLeft w:val="0"/>
                      <w:marRight w:val="0"/>
                      <w:marTop w:val="0"/>
                      <w:marBottom w:val="0"/>
                      <w:divBdr>
                        <w:top w:val="none" w:sz="0" w:space="0" w:color="auto"/>
                        <w:left w:val="none" w:sz="0" w:space="0" w:color="auto"/>
                        <w:bottom w:val="none" w:sz="0" w:space="0" w:color="auto"/>
                        <w:right w:val="none" w:sz="0" w:space="0" w:color="auto"/>
                      </w:divBdr>
                      <w:divsChild>
                        <w:div w:id="109451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935953">
              <w:marLeft w:val="0"/>
              <w:marRight w:val="0"/>
              <w:marTop w:val="0"/>
              <w:marBottom w:val="0"/>
              <w:divBdr>
                <w:top w:val="none" w:sz="0" w:space="0" w:color="auto"/>
                <w:left w:val="none" w:sz="0" w:space="0" w:color="auto"/>
                <w:bottom w:val="none" w:sz="0" w:space="0" w:color="auto"/>
                <w:right w:val="none" w:sz="0" w:space="0" w:color="auto"/>
              </w:divBdr>
              <w:divsChild>
                <w:div w:id="435635589">
                  <w:marLeft w:val="0"/>
                  <w:marRight w:val="0"/>
                  <w:marTop w:val="0"/>
                  <w:marBottom w:val="0"/>
                  <w:divBdr>
                    <w:top w:val="none" w:sz="0" w:space="0" w:color="auto"/>
                    <w:left w:val="none" w:sz="0" w:space="0" w:color="auto"/>
                    <w:bottom w:val="none" w:sz="0" w:space="0" w:color="auto"/>
                    <w:right w:val="none" w:sz="0" w:space="0" w:color="auto"/>
                  </w:divBdr>
                  <w:divsChild>
                    <w:div w:id="1223640356">
                      <w:marLeft w:val="0"/>
                      <w:marRight w:val="0"/>
                      <w:marTop w:val="0"/>
                      <w:marBottom w:val="0"/>
                      <w:divBdr>
                        <w:top w:val="none" w:sz="0" w:space="0" w:color="auto"/>
                        <w:left w:val="none" w:sz="0" w:space="0" w:color="auto"/>
                        <w:bottom w:val="none" w:sz="0" w:space="0" w:color="auto"/>
                        <w:right w:val="none" w:sz="0" w:space="0" w:color="auto"/>
                      </w:divBdr>
                    </w:div>
                  </w:divsChild>
                </w:div>
                <w:div w:id="1143816263">
                  <w:marLeft w:val="525"/>
                  <w:marRight w:val="0"/>
                  <w:marTop w:val="0"/>
                  <w:marBottom w:val="0"/>
                  <w:divBdr>
                    <w:top w:val="none" w:sz="0" w:space="0" w:color="auto"/>
                    <w:left w:val="none" w:sz="0" w:space="0" w:color="auto"/>
                    <w:bottom w:val="none" w:sz="0" w:space="0" w:color="auto"/>
                    <w:right w:val="none" w:sz="0" w:space="0" w:color="auto"/>
                  </w:divBdr>
                  <w:divsChild>
                    <w:div w:id="2138447135">
                      <w:marLeft w:val="0"/>
                      <w:marRight w:val="0"/>
                      <w:marTop w:val="0"/>
                      <w:marBottom w:val="0"/>
                      <w:divBdr>
                        <w:top w:val="none" w:sz="0" w:space="0" w:color="auto"/>
                        <w:left w:val="none" w:sz="0" w:space="0" w:color="auto"/>
                        <w:bottom w:val="none" w:sz="0" w:space="0" w:color="auto"/>
                        <w:right w:val="none" w:sz="0" w:space="0" w:color="auto"/>
                      </w:divBdr>
                      <w:divsChild>
                        <w:div w:id="274021832">
                          <w:marLeft w:val="0"/>
                          <w:marRight w:val="0"/>
                          <w:marTop w:val="0"/>
                          <w:marBottom w:val="0"/>
                          <w:divBdr>
                            <w:top w:val="none" w:sz="0" w:space="0" w:color="auto"/>
                            <w:left w:val="none" w:sz="0" w:space="0" w:color="auto"/>
                            <w:bottom w:val="none" w:sz="0" w:space="0" w:color="auto"/>
                            <w:right w:val="none" w:sz="0" w:space="0" w:color="auto"/>
                          </w:divBdr>
                        </w:div>
                        <w:div w:id="1099333530">
                          <w:marLeft w:val="0"/>
                          <w:marRight w:val="0"/>
                          <w:marTop w:val="0"/>
                          <w:marBottom w:val="0"/>
                          <w:divBdr>
                            <w:top w:val="none" w:sz="0" w:space="0" w:color="auto"/>
                            <w:left w:val="none" w:sz="0" w:space="0" w:color="auto"/>
                            <w:bottom w:val="none" w:sz="0" w:space="0" w:color="auto"/>
                            <w:right w:val="none" w:sz="0" w:space="0" w:color="auto"/>
                          </w:divBdr>
                          <w:divsChild>
                            <w:div w:id="952400049">
                              <w:marLeft w:val="0"/>
                              <w:marRight w:val="0"/>
                              <w:marTop w:val="0"/>
                              <w:marBottom w:val="0"/>
                              <w:divBdr>
                                <w:top w:val="single" w:sz="6" w:space="0" w:color="C9C9C9"/>
                                <w:left w:val="single" w:sz="6" w:space="0" w:color="C9C9C9"/>
                                <w:bottom w:val="single" w:sz="6" w:space="0" w:color="C9C9C9"/>
                                <w:right w:val="single" w:sz="6" w:space="0" w:color="C9C9C9"/>
                              </w:divBdr>
                              <w:divsChild>
                                <w:div w:id="1971939607">
                                  <w:marLeft w:val="0"/>
                                  <w:marRight w:val="0"/>
                                  <w:marTop w:val="0"/>
                                  <w:marBottom w:val="0"/>
                                  <w:divBdr>
                                    <w:top w:val="none" w:sz="0" w:space="0" w:color="auto"/>
                                    <w:left w:val="none" w:sz="0" w:space="0" w:color="auto"/>
                                    <w:bottom w:val="none" w:sz="0" w:space="0" w:color="auto"/>
                                    <w:right w:val="none" w:sz="0" w:space="0" w:color="auto"/>
                                  </w:divBdr>
                                  <w:divsChild>
                                    <w:div w:id="752512195">
                                      <w:marLeft w:val="0"/>
                                      <w:marRight w:val="0"/>
                                      <w:marTop w:val="0"/>
                                      <w:marBottom w:val="0"/>
                                      <w:divBdr>
                                        <w:top w:val="none" w:sz="0" w:space="0" w:color="auto"/>
                                        <w:left w:val="none" w:sz="0" w:space="0" w:color="auto"/>
                                        <w:bottom w:val="none" w:sz="0" w:space="0" w:color="auto"/>
                                        <w:right w:val="none" w:sz="0" w:space="0" w:color="auto"/>
                                      </w:divBdr>
                                    </w:div>
                                    <w:div w:id="618803737">
                                      <w:marLeft w:val="0"/>
                                      <w:marRight w:val="0"/>
                                      <w:marTop w:val="0"/>
                                      <w:marBottom w:val="0"/>
                                      <w:divBdr>
                                        <w:top w:val="none" w:sz="0" w:space="0" w:color="auto"/>
                                        <w:left w:val="none" w:sz="0" w:space="0" w:color="auto"/>
                                        <w:bottom w:val="none" w:sz="0" w:space="0" w:color="auto"/>
                                        <w:right w:val="none" w:sz="0" w:space="0" w:color="auto"/>
                                      </w:divBdr>
                                      <w:divsChild>
                                        <w:div w:id="2128117126">
                                          <w:marLeft w:val="0"/>
                                          <w:marRight w:val="0"/>
                                          <w:marTop w:val="0"/>
                                          <w:marBottom w:val="0"/>
                                          <w:divBdr>
                                            <w:top w:val="none" w:sz="0" w:space="0" w:color="auto"/>
                                            <w:left w:val="none" w:sz="0" w:space="0" w:color="auto"/>
                                            <w:bottom w:val="none" w:sz="0" w:space="0" w:color="auto"/>
                                            <w:right w:val="none" w:sz="0" w:space="0" w:color="auto"/>
                                          </w:divBdr>
                                          <w:divsChild>
                                            <w:div w:id="356734280">
                                              <w:marLeft w:val="0"/>
                                              <w:marRight w:val="0"/>
                                              <w:marTop w:val="0"/>
                                              <w:marBottom w:val="0"/>
                                              <w:divBdr>
                                                <w:top w:val="none" w:sz="0" w:space="0" w:color="auto"/>
                                                <w:left w:val="none" w:sz="0" w:space="0" w:color="auto"/>
                                                <w:bottom w:val="none" w:sz="0" w:space="0" w:color="auto"/>
                                                <w:right w:val="none" w:sz="0" w:space="0" w:color="auto"/>
                                              </w:divBdr>
                                            </w:div>
                                            <w:div w:id="1225683536">
                                              <w:marLeft w:val="0"/>
                                              <w:marRight w:val="0"/>
                                              <w:marTop w:val="0"/>
                                              <w:marBottom w:val="0"/>
                                              <w:divBdr>
                                                <w:top w:val="none" w:sz="0" w:space="0" w:color="auto"/>
                                                <w:left w:val="none" w:sz="0" w:space="0" w:color="auto"/>
                                                <w:bottom w:val="none" w:sz="0" w:space="0" w:color="auto"/>
                                                <w:right w:val="none" w:sz="0" w:space="0" w:color="auto"/>
                                              </w:divBdr>
                                            </w:div>
                                          </w:divsChild>
                                        </w:div>
                                        <w:div w:id="1774547346">
                                          <w:marLeft w:val="0"/>
                                          <w:marRight w:val="0"/>
                                          <w:marTop w:val="0"/>
                                          <w:marBottom w:val="0"/>
                                          <w:divBdr>
                                            <w:top w:val="none" w:sz="0" w:space="0" w:color="auto"/>
                                            <w:left w:val="none" w:sz="0" w:space="0" w:color="auto"/>
                                            <w:bottom w:val="none" w:sz="0" w:space="0" w:color="auto"/>
                                            <w:right w:val="none" w:sz="0" w:space="0" w:color="auto"/>
                                          </w:divBdr>
                                          <w:divsChild>
                                            <w:div w:id="644168867">
                                              <w:marLeft w:val="0"/>
                                              <w:marRight w:val="0"/>
                                              <w:marTop w:val="0"/>
                                              <w:marBottom w:val="0"/>
                                              <w:divBdr>
                                                <w:top w:val="none" w:sz="0" w:space="0" w:color="auto"/>
                                                <w:left w:val="none" w:sz="0" w:space="0" w:color="auto"/>
                                                <w:bottom w:val="none" w:sz="0" w:space="0" w:color="auto"/>
                                                <w:right w:val="none" w:sz="0" w:space="0" w:color="auto"/>
                                              </w:divBdr>
                                            </w:div>
                                            <w:div w:id="165931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4524933">
                          <w:marLeft w:val="0"/>
                          <w:marRight w:val="0"/>
                          <w:marTop w:val="0"/>
                          <w:marBottom w:val="0"/>
                          <w:divBdr>
                            <w:top w:val="none" w:sz="0" w:space="0" w:color="auto"/>
                            <w:left w:val="none" w:sz="0" w:space="0" w:color="auto"/>
                            <w:bottom w:val="none" w:sz="0" w:space="0" w:color="auto"/>
                            <w:right w:val="none" w:sz="0" w:space="0" w:color="auto"/>
                          </w:divBdr>
                        </w:div>
                        <w:div w:id="792793459">
                          <w:marLeft w:val="0"/>
                          <w:marRight w:val="0"/>
                          <w:marTop w:val="0"/>
                          <w:marBottom w:val="0"/>
                          <w:divBdr>
                            <w:top w:val="none" w:sz="0" w:space="0" w:color="auto"/>
                            <w:left w:val="none" w:sz="0" w:space="0" w:color="auto"/>
                            <w:bottom w:val="none" w:sz="0" w:space="0" w:color="auto"/>
                            <w:right w:val="none" w:sz="0" w:space="0" w:color="auto"/>
                          </w:divBdr>
                          <w:divsChild>
                            <w:div w:id="1612937496">
                              <w:marLeft w:val="0"/>
                              <w:marRight w:val="0"/>
                              <w:marTop w:val="0"/>
                              <w:marBottom w:val="0"/>
                              <w:divBdr>
                                <w:top w:val="single" w:sz="6" w:space="0" w:color="C9C9C9"/>
                                <w:left w:val="single" w:sz="6" w:space="0" w:color="C9C9C9"/>
                                <w:bottom w:val="single" w:sz="6" w:space="0" w:color="C9C9C9"/>
                                <w:right w:val="single" w:sz="6" w:space="0" w:color="C9C9C9"/>
                              </w:divBdr>
                              <w:divsChild>
                                <w:div w:id="550271380">
                                  <w:marLeft w:val="0"/>
                                  <w:marRight w:val="0"/>
                                  <w:marTop w:val="0"/>
                                  <w:marBottom w:val="0"/>
                                  <w:divBdr>
                                    <w:top w:val="none" w:sz="0" w:space="0" w:color="auto"/>
                                    <w:left w:val="none" w:sz="0" w:space="0" w:color="auto"/>
                                    <w:bottom w:val="none" w:sz="0" w:space="0" w:color="auto"/>
                                    <w:right w:val="none" w:sz="0" w:space="0" w:color="auto"/>
                                  </w:divBdr>
                                  <w:divsChild>
                                    <w:div w:id="1598782791">
                                      <w:marLeft w:val="0"/>
                                      <w:marRight w:val="0"/>
                                      <w:marTop w:val="0"/>
                                      <w:marBottom w:val="0"/>
                                      <w:divBdr>
                                        <w:top w:val="none" w:sz="0" w:space="0" w:color="auto"/>
                                        <w:left w:val="none" w:sz="0" w:space="0" w:color="auto"/>
                                        <w:bottom w:val="none" w:sz="0" w:space="0" w:color="auto"/>
                                        <w:right w:val="none" w:sz="0" w:space="0" w:color="auto"/>
                                      </w:divBdr>
                                    </w:div>
                                    <w:div w:id="1330862170">
                                      <w:marLeft w:val="0"/>
                                      <w:marRight w:val="0"/>
                                      <w:marTop w:val="0"/>
                                      <w:marBottom w:val="0"/>
                                      <w:divBdr>
                                        <w:top w:val="none" w:sz="0" w:space="0" w:color="auto"/>
                                        <w:left w:val="none" w:sz="0" w:space="0" w:color="auto"/>
                                        <w:bottom w:val="none" w:sz="0" w:space="0" w:color="auto"/>
                                        <w:right w:val="none" w:sz="0" w:space="0" w:color="auto"/>
                                      </w:divBdr>
                                      <w:divsChild>
                                        <w:div w:id="111557159">
                                          <w:marLeft w:val="0"/>
                                          <w:marRight w:val="0"/>
                                          <w:marTop w:val="0"/>
                                          <w:marBottom w:val="0"/>
                                          <w:divBdr>
                                            <w:top w:val="none" w:sz="0" w:space="0" w:color="auto"/>
                                            <w:left w:val="none" w:sz="0" w:space="0" w:color="auto"/>
                                            <w:bottom w:val="none" w:sz="0" w:space="0" w:color="auto"/>
                                            <w:right w:val="none" w:sz="0" w:space="0" w:color="auto"/>
                                          </w:divBdr>
                                          <w:divsChild>
                                            <w:div w:id="877552613">
                                              <w:marLeft w:val="0"/>
                                              <w:marRight w:val="0"/>
                                              <w:marTop w:val="0"/>
                                              <w:marBottom w:val="0"/>
                                              <w:divBdr>
                                                <w:top w:val="none" w:sz="0" w:space="0" w:color="auto"/>
                                                <w:left w:val="none" w:sz="0" w:space="0" w:color="auto"/>
                                                <w:bottom w:val="none" w:sz="0" w:space="0" w:color="auto"/>
                                                <w:right w:val="none" w:sz="0" w:space="0" w:color="auto"/>
                                              </w:divBdr>
                                            </w:div>
                                            <w:div w:id="2115704347">
                                              <w:marLeft w:val="0"/>
                                              <w:marRight w:val="0"/>
                                              <w:marTop w:val="0"/>
                                              <w:marBottom w:val="0"/>
                                              <w:divBdr>
                                                <w:top w:val="none" w:sz="0" w:space="0" w:color="auto"/>
                                                <w:left w:val="none" w:sz="0" w:space="0" w:color="auto"/>
                                                <w:bottom w:val="none" w:sz="0" w:space="0" w:color="auto"/>
                                                <w:right w:val="none" w:sz="0" w:space="0" w:color="auto"/>
                                              </w:divBdr>
                                            </w:div>
                                          </w:divsChild>
                                        </w:div>
                                        <w:div w:id="566572882">
                                          <w:marLeft w:val="0"/>
                                          <w:marRight w:val="0"/>
                                          <w:marTop w:val="0"/>
                                          <w:marBottom w:val="0"/>
                                          <w:divBdr>
                                            <w:top w:val="none" w:sz="0" w:space="0" w:color="auto"/>
                                            <w:left w:val="none" w:sz="0" w:space="0" w:color="auto"/>
                                            <w:bottom w:val="none" w:sz="0" w:space="0" w:color="auto"/>
                                            <w:right w:val="none" w:sz="0" w:space="0" w:color="auto"/>
                                          </w:divBdr>
                                          <w:divsChild>
                                            <w:div w:id="1884245456">
                                              <w:marLeft w:val="0"/>
                                              <w:marRight w:val="0"/>
                                              <w:marTop w:val="0"/>
                                              <w:marBottom w:val="0"/>
                                              <w:divBdr>
                                                <w:top w:val="none" w:sz="0" w:space="0" w:color="auto"/>
                                                <w:left w:val="none" w:sz="0" w:space="0" w:color="auto"/>
                                                <w:bottom w:val="none" w:sz="0" w:space="0" w:color="auto"/>
                                                <w:right w:val="none" w:sz="0" w:space="0" w:color="auto"/>
                                              </w:divBdr>
                                            </w:div>
                                            <w:div w:id="13139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565853">
                      <w:marLeft w:val="0"/>
                      <w:marRight w:val="0"/>
                      <w:marTop w:val="0"/>
                      <w:marBottom w:val="0"/>
                      <w:divBdr>
                        <w:top w:val="none" w:sz="0" w:space="0" w:color="auto"/>
                        <w:left w:val="none" w:sz="0" w:space="0" w:color="auto"/>
                        <w:bottom w:val="none" w:sz="0" w:space="0" w:color="auto"/>
                        <w:right w:val="none" w:sz="0" w:space="0" w:color="auto"/>
                      </w:divBdr>
                      <w:divsChild>
                        <w:div w:id="1057436321">
                          <w:marLeft w:val="0"/>
                          <w:marRight w:val="0"/>
                          <w:marTop w:val="240"/>
                          <w:marBottom w:val="0"/>
                          <w:divBdr>
                            <w:top w:val="none" w:sz="0" w:space="0" w:color="auto"/>
                            <w:left w:val="none" w:sz="0" w:space="0" w:color="auto"/>
                            <w:bottom w:val="none" w:sz="0" w:space="0" w:color="auto"/>
                            <w:right w:val="none" w:sz="0" w:space="0" w:color="auto"/>
                          </w:divBdr>
                        </w:div>
                        <w:div w:id="1450783291">
                          <w:marLeft w:val="0"/>
                          <w:marRight w:val="0"/>
                          <w:marTop w:val="0"/>
                          <w:marBottom w:val="0"/>
                          <w:divBdr>
                            <w:top w:val="none" w:sz="0" w:space="0" w:color="auto"/>
                            <w:left w:val="none" w:sz="0" w:space="0" w:color="auto"/>
                            <w:bottom w:val="none" w:sz="0" w:space="0" w:color="auto"/>
                            <w:right w:val="none" w:sz="0" w:space="0" w:color="auto"/>
                          </w:divBdr>
                        </w:div>
                        <w:div w:id="66600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427378">
              <w:marLeft w:val="0"/>
              <w:marRight w:val="0"/>
              <w:marTop w:val="0"/>
              <w:marBottom w:val="0"/>
              <w:divBdr>
                <w:top w:val="none" w:sz="0" w:space="0" w:color="auto"/>
                <w:left w:val="none" w:sz="0" w:space="0" w:color="auto"/>
                <w:bottom w:val="none" w:sz="0" w:space="0" w:color="auto"/>
                <w:right w:val="none" w:sz="0" w:space="0" w:color="auto"/>
              </w:divBdr>
              <w:divsChild>
                <w:div w:id="838891482">
                  <w:marLeft w:val="0"/>
                  <w:marRight w:val="0"/>
                  <w:marTop w:val="0"/>
                  <w:marBottom w:val="0"/>
                  <w:divBdr>
                    <w:top w:val="none" w:sz="0" w:space="0" w:color="auto"/>
                    <w:left w:val="none" w:sz="0" w:space="0" w:color="auto"/>
                    <w:bottom w:val="none" w:sz="0" w:space="0" w:color="auto"/>
                    <w:right w:val="none" w:sz="0" w:space="0" w:color="auto"/>
                  </w:divBdr>
                  <w:divsChild>
                    <w:div w:id="1043017876">
                      <w:marLeft w:val="0"/>
                      <w:marRight w:val="0"/>
                      <w:marTop w:val="0"/>
                      <w:marBottom w:val="0"/>
                      <w:divBdr>
                        <w:top w:val="none" w:sz="0" w:space="0" w:color="auto"/>
                        <w:left w:val="none" w:sz="0" w:space="0" w:color="auto"/>
                        <w:bottom w:val="none" w:sz="0" w:space="0" w:color="auto"/>
                        <w:right w:val="none" w:sz="0" w:space="0" w:color="auto"/>
                      </w:divBdr>
                    </w:div>
                  </w:divsChild>
                </w:div>
                <w:div w:id="2129158090">
                  <w:marLeft w:val="525"/>
                  <w:marRight w:val="0"/>
                  <w:marTop w:val="0"/>
                  <w:marBottom w:val="0"/>
                  <w:divBdr>
                    <w:top w:val="none" w:sz="0" w:space="0" w:color="auto"/>
                    <w:left w:val="none" w:sz="0" w:space="0" w:color="auto"/>
                    <w:bottom w:val="none" w:sz="0" w:space="0" w:color="auto"/>
                    <w:right w:val="none" w:sz="0" w:space="0" w:color="auto"/>
                  </w:divBdr>
                </w:div>
                <w:div w:id="1896161463">
                  <w:marLeft w:val="525"/>
                  <w:marRight w:val="0"/>
                  <w:marTop w:val="0"/>
                  <w:marBottom w:val="0"/>
                  <w:divBdr>
                    <w:top w:val="none" w:sz="0" w:space="0" w:color="auto"/>
                    <w:left w:val="none" w:sz="0" w:space="0" w:color="auto"/>
                    <w:bottom w:val="none" w:sz="0" w:space="0" w:color="auto"/>
                    <w:right w:val="none" w:sz="0" w:space="0" w:color="auto"/>
                  </w:divBdr>
                </w:div>
              </w:divsChild>
            </w:div>
            <w:div w:id="1014265667">
              <w:marLeft w:val="0"/>
              <w:marRight w:val="0"/>
              <w:marTop w:val="0"/>
              <w:marBottom w:val="0"/>
              <w:divBdr>
                <w:top w:val="none" w:sz="0" w:space="0" w:color="auto"/>
                <w:left w:val="none" w:sz="0" w:space="0" w:color="auto"/>
                <w:bottom w:val="none" w:sz="0" w:space="0" w:color="auto"/>
                <w:right w:val="none" w:sz="0" w:space="0" w:color="auto"/>
              </w:divBdr>
              <w:divsChild>
                <w:div w:id="1616060156">
                  <w:marLeft w:val="525"/>
                  <w:marRight w:val="0"/>
                  <w:marTop w:val="0"/>
                  <w:marBottom w:val="0"/>
                  <w:divBdr>
                    <w:top w:val="none" w:sz="0" w:space="0" w:color="auto"/>
                    <w:left w:val="none" w:sz="0" w:space="0" w:color="auto"/>
                    <w:bottom w:val="none" w:sz="0" w:space="0" w:color="auto"/>
                    <w:right w:val="none" w:sz="0" w:space="0" w:color="auto"/>
                  </w:divBdr>
                  <w:divsChild>
                    <w:div w:id="1153369397">
                      <w:marLeft w:val="0"/>
                      <w:marRight w:val="0"/>
                      <w:marTop w:val="0"/>
                      <w:marBottom w:val="0"/>
                      <w:divBdr>
                        <w:top w:val="none" w:sz="0" w:space="0" w:color="auto"/>
                        <w:left w:val="none" w:sz="0" w:space="0" w:color="auto"/>
                        <w:bottom w:val="none" w:sz="0" w:space="0" w:color="auto"/>
                        <w:right w:val="none" w:sz="0" w:space="0" w:color="auto"/>
                      </w:divBdr>
                    </w:div>
                    <w:div w:id="1407848398">
                      <w:marLeft w:val="0"/>
                      <w:marRight w:val="0"/>
                      <w:marTop w:val="0"/>
                      <w:marBottom w:val="0"/>
                      <w:divBdr>
                        <w:top w:val="none" w:sz="0" w:space="0" w:color="auto"/>
                        <w:left w:val="none" w:sz="0" w:space="0" w:color="auto"/>
                        <w:bottom w:val="none" w:sz="0" w:space="0" w:color="auto"/>
                        <w:right w:val="none" w:sz="0" w:space="0" w:color="auto"/>
                      </w:divBdr>
                    </w:div>
                  </w:divsChild>
                </w:div>
                <w:div w:id="1004623746">
                  <w:marLeft w:val="525"/>
                  <w:marRight w:val="0"/>
                  <w:marTop w:val="0"/>
                  <w:marBottom w:val="0"/>
                  <w:divBdr>
                    <w:top w:val="none" w:sz="0" w:space="0" w:color="auto"/>
                    <w:left w:val="none" w:sz="0" w:space="0" w:color="auto"/>
                    <w:bottom w:val="none" w:sz="0" w:space="0" w:color="auto"/>
                    <w:right w:val="none" w:sz="0" w:space="0" w:color="auto"/>
                  </w:divBdr>
                  <w:divsChild>
                    <w:div w:id="966740582">
                      <w:marLeft w:val="0"/>
                      <w:marRight w:val="0"/>
                      <w:marTop w:val="0"/>
                      <w:marBottom w:val="0"/>
                      <w:divBdr>
                        <w:top w:val="none" w:sz="0" w:space="0" w:color="auto"/>
                        <w:left w:val="none" w:sz="0" w:space="0" w:color="auto"/>
                        <w:bottom w:val="none" w:sz="0" w:space="0" w:color="auto"/>
                        <w:right w:val="none" w:sz="0" w:space="0" w:color="auto"/>
                      </w:divBdr>
                      <w:divsChild>
                        <w:div w:id="522982326">
                          <w:marLeft w:val="0"/>
                          <w:marRight w:val="0"/>
                          <w:marTop w:val="0"/>
                          <w:marBottom w:val="0"/>
                          <w:divBdr>
                            <w:top w:val="none" w:sz="0" w:space="0" w:color="auto"/>
                            <w:left w:val="none" w:sz="0" w:space="0" w:color="auto"/>
                            <w:bottom w:val="none" w:sz="0" w:space="0" w:color="auto"/>
                            <w:right w:val="none" w:sz="0" w:space="0" w:color="auto"/>
                          </w:divBdr>
                          <w:divsChild>
                            <w:div w:id="1664890401">
                              <w:marLeft w:val="0"/>
                              <w:marRight w:val="0"/>
                              <w:marTop w:val="0"/>
                              <w:marBottom w:val="0"/>
                              <w:divBdr>
                                <w:top w:val="none" w:sz="0" w:space="0" w:color="auto"/>
                                <w:left w:val="none" w:sz="0" w:space="0" w:color="auto"/>
                                <w:bottom w:val="none" w:sz="0" w:space="0" w:color="auto"/>
                                <w:right w:val="none" w:sz="0" w:space="0" w:color="auto"/>
                              </w:divBdr>
                              <w:divsChild>
                                <w:div w:id="994798635">
                                  <w:marLeft w:val="0"/>
                                  <w:marRight w:val="0"/>
                                  <w:marTop w:val="0"/>
                                  <w:marBottom w:val="0"/>
                                  <w:divBdr>
                                    <w:top w:val="none" w:sz="0" w:space="0" w:color="auto"/>
                                    <w:left w:val="none" w:sz="0" w:space="0" w:color="auto"/>
                                    <w:bottom w:val="none" w:sz="0" w:space="0" w:color="auto"/>
                                    <w:right w:val="none" w:sz="0" w:space="0" w:color="auto"/>
                                  </w:divBdr>
                                  <w:divsChild>
                                    <w:div w:id="72236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670</Words>
  <Characters>3823</Characters>
  <Application>Microsoft Office Word</Application>
  <DocSecurity>0</DocSecurity>
  <Lines>31</Lines>
  <Paragraphs>8</Paragraphs>
  <ScaleCrop>false</ScaleCrop>
  <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2026-06-19T06:16:00Z</cp:lastPrinted>
  <dcterms:created xsi:type="dcterms:W3CDTF">2026-06-19T06:15:00Z</dcterms:created>
  <dcterms:modified xsi:type="dcterms:W3CDTF">2026-06-19T06:16:00Z</dcterms:modified>
</cp:coreProperties>
</file>