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D9139" w14:textId="6515025A" w:rsidR="00011D3D" w:rsidRPr="00011D3D" w:rsidRDefault="00011D3D" w:rsidP="0003664F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color w:val="212529"/>
          <w:sz w:val="16"/>
          <w:szCs w:val="16"/>
        </w:rPr>
      </w:pPr>
      <w:r w:rsidRPr="00011D3D">
        <w:rPr>
          <w:rFonts w:ascii="Segoe UI" w:eastAsia="Times New Roman" w:hAnsi="Segoe UI" w:cs="Segoe UI"/>
          <w:color w:val="212529"/>
          <w:sz w:val="16"/>
          <w:szCs w:val="16"/>
        </w:rPr>
        <w:fldChar w:fldCharType="begin"/>
      </w:r>
      <w:r w:rsidRPr="00011D3D">
        <w:rPr>
          <w:rFonts w:ascii="Segoe UI" w:eastAsia="Times New Roman" w:hAnsi="Segoe UI" w:cs="Segoe UI"/>
          <w:color w:val="212529"/>
          <w:sz w:val="16"/>
          <w:szCs w:val="16"/>
        </w:rPr>
        <w:instrText xml:space="preserve"> HYPERLINK "https://www.nyscr.ny.gov/Ads/Details/2136462?crumbs=%5B%7B%22Url%22%3A%22%2FAds%2FSearch%3FSkip%3D0%5Cu0026UseBookmarks%3D%5Cu0026UseNotifications%3D%5Cu0026UseProfile%3DTrue%5Cu0026SubcontractId%3D%5Cu0026DivisionId%3D%5Cu0026Status%3DOpen%5Cu0026Keyword%3DFive-Year%5Cu002BContract%5Cu002Bfor%5Cu002Bthe%5Cu002BRental%5Cu002Bof%5Cu002BVarious%5Cu002BCrane%5Cu002BServices%5Cu002Bwith%5Cu002BQualified%5Cu002BOperator(s)%5Cu0026DateFilter%3DAll%5Cu0026GovernmentId%3D%5Cu0026Top%3D25%5Cu0026Sort%3D-DateIssued%22,%22Title%22%3A%22My%20Opportunities%22%7D%5D" </w:instrText>
      </w:r>
      <w:r w:rsidRPr="00011D3D">
        <w:rPr>
          <w:rFonts w:ascii="Segoe UI" w:eastAsia="Times New Roman" w:hAnsi="Segoe UI" w:cs="Segoe UI"/>
          <w:color w:val="212529"/>
          <w:sz w:val="16"/>
          <w:szCs w:val="16"/>
        </w:rPr>
        <w:fldChar w:fldCharType="separate"/>
      </w:r>
      <w:r w:rsidRPr="00011D3D">
        <w:rPr>
          <w:rStyle w:val="Hyperlink"/>
          <w:rFonts w:ascii="Segoe UI" w:eastAsia="Times New Roman" w:hAnsi="Segoe UI" w:cs="Segoe UI"/>
          <w:sz w:val="16"/>
          <w:szCs w:val="16"/>
        </w:rPr>
        <w:t>https://www.nyscr.ny.gov/Ads/Details/2136462?crumbs=%5B%7B%22Url%22%3A%22%2FAds%2FSearch%3FSkip%3D0%5Cu0026UseBookmarks%3D%5Cu0026UseNotifications%3D%5Cu0026UseProfile%3DTrue%5Cu0026SubcontractId%3D%5Cu0026DivisionId%3D%5Cu0026Status%3DOpen%5Cu0026Keyword%3DFive-Year%5Cu002BContract%5Cu002Bfor%5Cu002Bthe%5Cu002BRental%5Cu002Bof%5Cu002BVarious%5Cu002BCrane%5Cu002BServices%5Cu002Bwith%5Cu002BQualified%5Cu002BOperator(s)%5Cu0026DateFilter%3DAll%5Cu0026GovernmentId%3D%5Cu0026Top%3D25%5Cu0026Sort%3D-DateIssued%22,%22Title%22%3A%22My%20Opportunities%22%7D%5D</w:t>
      </w:r>
      <w:r w:rsidRPr="00011D3D">
        <w:rPr>
          <w:rFonts w:ascii="Segoe UI" w:eastAsia="Times New Roman" w:hAnsi="Segoe UI" w:cs="Segoe UI"/>
          <w:color w:val="212529"/>
          <w:sz w:val="16"/>
          <w:szCs w:val="16"/>
        </w:rPr>
        <w:fldChar w:fldCharType="end"/>
      </w:r>
    </w:p>
    <w:p w14:paraId="3C713CC1" w14:textId="77777777" w:rsidR="00011D3D" w:rsidRDefault="00011D3D" w:rsidP="0003664F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color w:val="212529"/>
          <w:sz w:val="36"/>
          <w:szCs w:val="36"/>
        </w:rPr>
      </w:pPr>
      <w:bookmarkStart w:id="0" w:name="_GoBack"/>
      <w:bookmarkEnd w:id="0"/>
    </w:p>
    <w:p w14:paraId="4DA7FE91" w14:textId="562F61F3" w:rsidR="0003664F" w:rsidRPr="0003664F" w:rsidRDefault="0003664F" w:rsidP="0003664F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color w:val="212529"/>
          <w:sz w:val="36"/>
          <w:szCs w:val="36"/>
        </w:rPr>
      </w:pPr>
      <w:r w:rsidRPr="0003664F">
        <w:rPr>
          <w:rFonts w:ascii="Segoe UI" w:eastAsia="Times New Roman" w:hAnsi="Segoe UI" w:cs="Segoe UI"/>
          <w:color w:val="212529"/>
          <w:sz w:val="36"/>
          <w:szCs w:val="36"/>
        </w:rPr>
        <w:t>Five-Year Contract for the Rental of Various Crane Services with Qualified Operator(s)</w:t>
      </w:r>
    </w:p>
    <w:p w14:paraId="40DDCF6D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CR#:</w:t>
      </w:r>
    </w:p>
    <w:p w14:paraId="186B5EC5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2136462</w:t>
      </w:r>
    </w:p>
    <w:p w14:paraId="6A1F5AB2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Contract Number:</w:t>
      </w:r>
    </w:p>
    <w:p w14:paraId="4FE7422B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IFB# 543287</w:t>
      </w:r>
    </w:p>
    <w:p w14:paraId="75E24DD9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Contract Term:</w:t>
      </w:r>
    </w:p>
    <w:p w14:paraId="05D1830F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Five (5) Years</w:t>
      </w:r>
    </w:p>
    <w:p w14:paraId="519D886D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Agency:</w:t>
      </w:r>
    </w:p>
    <w:p w14:paraId="23879D5C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MTA - Long Island Rail Road</w:t>
      </w:r>
    </w:p>
    <w:p w14:paraId="24AC8B25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Division:</w:t>
      </w:r>
    </w:p>
    <w:p w14:paraId="0A62D12D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Procurement and Logistics</w:t>
      </w:r>
    </w:p>
    <w:p w14:paraId="0BFF70CF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Issue date:</w:t>
      </w:r>
    </w:p>
    <w:p w14:paraId="61977749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06/23/2026</w:t>
      </w:r>
    </w:p>
    <w:p w14:paraId="0AC80D4E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Due date:</w:t>
      </w:r>
    </w:p>
    <w:p w14:paraId="37B31E63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07/21/2026 02:30 PM</w:t>
      </w:r>
    </w:p>
    <w:p w14:paraId="6DA18684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Location:</w:t>
      </w:r>
    </w:p>
    <w:p w14:paraId="68B26BE3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Various LIRR Locations - Kings, Nassau, Queens, Suffolk</w:t>
      </w:r>
    </w:p>
    <w:p w14:paraId="1FE1E013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Category:</w:t>
      </w:r>
    </w:p>
    <w:p w14:paraId="375DEF00" w14:textId="77777777" w:rsidR="0003664F" w:rsidRPr="0003664F" w:rsidRDefault="0003664F" w:rsidP="000366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Construction Horizontal: Highways &amp; Roadways; Maintenance, Repair &amp; New Construction - Commodities</w:t>
      </w:r>
    </w:p>
    <w:p w14:paraId="29A6B263" w14:textId="77777777" w:rsidR="0003664F" w:rsidRPr="0003664F" w:rsidRDefault="0003664F" w:rsidP="0003664F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b/>
          <w:bCs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Ad type:</w:t>
      </w:r>
    </w:p>
    <w:p w14:paraId="7B163C34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General</w:t>
      </w:r>
    </w:p>
    <w:p w14:paraId="1F109898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Description </w:t>
      </w:r>
    </w:p>
    <w:p w14:paraId="5ABAC2E1" w14:textId="77777777" w:rsidR="0003664F" w:rsidRPr="0003664F" w:rsidRDefault="0003664F" w:rsidP="0003664F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This Invitation for Bid is for a Five-Year Contract for the Rental of Various Crane Services with Qualified Operator(s). Email </w:t>
      </w:r>
      <w:hyperlink r:id="rId5" w:history="1">
        <w:r w:rsidRPr="0003664F">
          <w:rPr>
            <w:rFonts w:ascii="Segoe UI" w:eastAsia="Times New Roman" w:hAnsi="Segoe UI" w:cs="Segoe UI"/>
            <w:color w:val="0000FF"/>
            <w:sz w:val="24"/>
            <w:szCs w:val="24"/>
            <w:u w:val="single"/>
          </w:rPr>
          <w:t>Dsherwo@lirr.org</w:t>
        </w:r>
      </w:hyperlink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 to request a copy of this solicitation.</w:t>
      </w:r>
      <w:r w:rsidRPr="0003664F">
        <w:rPr>
          <w:rFonts w:ascii="Arial" w:eastAsia="Times New Roman" w:hAnsi="Arial" w:cs="Arial"/>
          <w:b/>
          <w:bCs/>
          <w:color w:val="212529"/>
          <w:sz w:val="24"/>
          <w:szCs w:val="24"/>
        </w:rPr>
        <w:t> </w:t>
      </w:r>
    </w:p>
    <w:p w14:paraId="49D30C67" w14:textId="77777777" w:rsidR="0003664F" w:rsidRPr="0003664F" w:rsidRDefault="0003664F" w:rsidP="0003664F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lastRenderedPageBreak/>
        <w:t>This solicitation is available on the </w:t>
      </w:r>
      <w:hyperlink r:id="rId6" w:history="1">
        <w:r w:rsidRPr="0003664F">
          <w:rPr>
            <w:rFonts w:ascii="Segoe UI" w:eastAsia="Times New Roman" w:hAnsi="Segoe UI" w:cs="Segoe UI"/>
            <w:color w:val="0000FF"/>
            <w:sz w:val="24"/>
            <w:szCs w:val="24"/>
            <w:u w:val="single"/>
          </w:rPr>
          <w:t>www.mymta.info</w:t>
        </w:r>
      </w:hyperlink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 portal only.  All vendors wishing to participate must obtain and submit all solicitations through the portal. </w:t>
      </w: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Registered Bidder/Suppliers will be able to:</w:t>
      </w:r>
    </w:p>
    <w:p w14:paraId="408F9D04" w14:textId="77777777" w:rsidR="0003664F" w:rsidRPr="0003664F" w:rsidRDefault="0003664F" w:rsidP="000366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Search for this public procurement opportunity and all opportunities across MTA agencies</w:t>
      </w:r>
    </w:p>
    <w:p w14:paraId="608774DF" w14:textId="77777777" w:rsidR="0003664F" w:rsidRPr="0003664F" w:rsidRDefault="0003664F" w:rsidP="000366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Respond to sourcing events online only</w:t>
      </w:r>
    </w:p>
    <w:p w14:paraId="479B87B9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pict w14:anchorId="5D72C6E4">
          <v:rect id="_x0000_i1037" style="width:0;height:1.5pt" o:hralign="center" o:hrstd="t" o:hr="t" fillcolor="#a0a0a0" stroked="f"/>
        </w:pict>
      </w:r>
    </w:p>
    <w:p w14:paraId="34B28F96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Business enterprises awarded an identical or substantially similar procurement contract within the past five years:</w:t>
      </w:r>
    </w:p>
    <w:p w14:paraId="413B3CFE" w14:textId="77777777" w:rsidR="0003664F" w:rsidRPr="0003664F" w:rsidRDefault="0003664F" w:rsidP="0003664F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Incumbent: Bay Crane Service Inc.</w:t>
      </w:r>
    </w:p>
    <w:p w14:paraId="189FAB67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pict w14:anchorId="1745039B">
          <v:rect id="_x0000_i1038" style="width:0;height:1.5pt" o:hralign="center" o:hrstd="t" o:hr="t" fillcolor="#a0a0a0" stroked="f"/>
        </w:pict>
      </w:r>
    </w:p>
    <w:p w14:paraId="407F3AB3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Contact Info </w:t>
      </w:r>
    </w:p>
    <w:p w14:paraId="6BFBCC47" w14:textId="77777777" w:rsidR="0003664F" w:rsidRPr="0003664F" w:rsidRDefault="0003664F" w:rsidP="0003664F">
      <w:pPr>
        <w:shd w:val="clear" w:color="auto" w:fill="FFFFFF"/>
        <w:spacing w:after="100" w:afterAutospacing="1" w:line="240" w:lineRule="auto"/>
        <w:outlineLvl w:val="5"/>
        <w:rPr>
          <w:rFonts w:ascii="Segoe UI" w:eastAsia="Times New Roman" w:hAnsi="Segoe UI" w:cs="Segoe UI"/>
          <w:color w:val="212529"/>
          <w:sz w:val="15"/>
          <w:szCs w:val="15"/>
        </w:rPr>
      </w:pPr>
      <w:r w:rsidRPr="0003664F">
        <w:rPr>
          <w:rFonts w:ascii="Segoe UI" w:eastAsia="Times New Roman" w:hAnsi="Segoe UI" w:cs="Segoe UI"/>
          <w:color w:val="212529"/>
          <w:sz w:val="15"/>
          <w:szCs w:val="15"/>
        </w:rPr>
        <w:t xml:space="preserve">Daniel </w:t>
      </w:r>
      <w:proofErr w:type="spellStart"/>
      <w:r w:rsidRPr="0003664F">
        <w:rPr>
          <w:rFonts w:ascii="Segoe UI" w:eastAsia="Times New Roman" w:hAnsi="Segoe UI" w:cs="Segoe UI"/>
          <w:color w:val="212529"/>
          <w:sz w:val="15"/>
          <w:szCs w:val="15"/>
        </w:rPr>
        <w:t>SherwoodPrimary</w:t>
      </w:r>
      <w:proofErr w:type="spellEnd"/>
      <w:r w:rsidRPr="0003664F">
        <w:rPr>
          <w:rFonts w:ascii="Segoe UI" w:eastAsia="Times New Roman" w:hAnsi="Segoe UI" w:cs="Segoe UI"/>
          <w:color w:val="212529"/>
          <w:sz w:val="15"/>
          <w:szCs w:val="15"/>
        </w:rPr>
        <w:t xml:space="preserve"> Contact</w:t>
      </w:r>
    </w:p>
    <w:p w14:paraId="35D8A52C" w14:textId="77777777" w:rsidR="0003664F" w:rsidRPr="0003664F" w:rsidRDefault="0003664F" w:rsidP="0003664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Contract Administrator</w:t>
      </w:r>
    </w:p>
    <w:p w14:paraId="534559AE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MTA LONG ISLAND RAIL ROAD</w:t>
      </w:r>
    </w:p>
    <w:p w14:paraId="268E5A1B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PROCUREMENT &amp; LOGISTICS DEPT.</w:t>
      </w:r>
    </w:p>
    <w:p w14:paraId="3E2374E2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144-41 94TH AVE, 3RD FLOOR MC#0335</w:t>
      </w:r>
    </w:p>
    <w:p w14:paraId="7147C8FB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JAMAICA, New York 11435</w:t>
      </w:r>
    </w:p>
    <w:p w14:paraId="69F63EF1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United States</w:t>
      </w:r>
    </w:p>
    <w:p w14:paraId="26D983D6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(ph) </w:t>
      </w:r>
      <w:hyperlink r:id="rId7" w:history="1">
        <w:r w:rsidRPr="0003664F">
          <w:rPr>
            <w:rFonts w:ascii="Segoe UI" w:eastAsia="Times New Roman" w:hAnsi="Segoe UI" w:cs="Segoe UI"/>
            <w:color w:val="0000FF"/>
            <w:sz w:val="24"/>
            <w:szCs w:val="24"/>
            <w:u w:val="single"/>
          </w:rPr>
          <w:t>718-558-4934</w:t>
        </w:r>
      </w:hyperlink>
    </w:p>
    <w:p w14:paraId="01A36BE2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(fax) 718-558-3605</w:t>
      </w:r>
    </w:p>
    <w:p w14:paraId="756E66FC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hyperlink r:id="rId8" w:tgtFrame="_blank" w:history="1">
        <w:r w:rsidRPr="0003664F">
          <w:rPr>
            <w:rFonts w:ascii="Segoe UI" w:eastAsia="Times New Roman" w:hAnsi="Segoe UI" w:cs="Segoe UI"/>
            <w:color w:val="0000FF"/>
            <w:sz w:val="24"/>
            <w:szCs w:val="24"/>
            <w:u w:val="single"/>
          </w:rPr>
          <w:t>dsherwo@lirr.org</w:t>
        </w:r>
      </w:hyperlink>
    </w:p>
    <w:p w14:paraId="2771BFFF" w14:textId="77777777" w:rsidR="0003664F" w:rsidRPr="0003664F" w:rsidRDefault="0003664F" w:rsidP="0003664F">
      <w:pPr>
        <w:shd w:val="clear" w:color="auto" w:fill="FFFFFF"/>
        <w:spacing w:after="100" w:afterAutospacing="1" w:line="240" w:lineRule="auto"/>
        <w:outlineLvl w:val="5"/>
        <w:rPr>
          <w:rFonts w:ascii="Segoe UI" w:eastAsia="Times New Roman" w:hAnsi="Segoe UI" w:cs="Segoe UI"/>
          <w:color w:val="212529"/>
          <w:sz w:val="15"/>
          <w:szCs w:val="15"/>
        </w:rPr>
      </w:pPr>
      <w:r w:rsidRPr="0003664F">
        <w:rPr>
          <w:rFonts w:ascii="Segoe UI" w:eastAsia="Times New Roman" w:hAnsi="Segoe UI" w:cs="Segoe UI"/>
          <w:color w:val="212529"/>
          <w:sz w:val="15"/>
          <w:szCs w:val="15"/>
        </w:rPr>
        <w:t xml:space="preserve">Daniel </w:t>
      </w:r>
      <w:proofErr w:type="spellStart"/>
      <w:r w:rsidRPr="0003664F">
        <w:rPr>
          <w:rFonts w:ascii="Segoe UI" w:eastAsia="Times New Roman" w:hAnsi="Segoe UI" w:cs="Segoe UI"/>
          <w:color w:val="212529"/>
          <w:sz w:val="15"/>
          <w:szCs w:val="15"/>
        </w:rPr>
        <w:t>SherwoodSubmit</w:t>
      </w:r>
      <w:proofErr w:type="spellEnd"/>
      <w:r w:rsidRPr="0003664F">
        <w:rPr>
          <w:rFonts w:ascii="Segoe UI" w:eastAsia="Times New Roman" w:hAnsi="Segoe UI" w:cs="Segoe UI"/>
          <w:color w:val="212529"/>
          <w:sz w:val="15"/>
          <w:szCs w:val="15"/>
        </w:rPr>
        <w:t xml:space="preserve"> To Contact</w:t>
      </w:r>
    </w:p>
    <w:p w14:paraId="51DF4E9C" w14:textId="77777777" w:rsidR="0003664F" w:rsidRPr="0003664F" w:rsidRDefault="0003664F" w:rsidP="0003664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Contract Administrator</w:t>
      </w:r>
    </w:p>
    <w:p w14:paraId="7ED7A09E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b/>
          <w:bCs/>
          <w:color w:val="212529"/>
          <w:sz w:val="24"/>
          <w:szCs w:val="24"/>
        </w:rPr>
        <w:t>MTA LONG ISLAND RAIL ROAD</w:t>
      </w:r>
    </w:p>
    <w:p w14:paraId="3139C775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PROCUREMENT &amp; LOGISTICS DEPT.</w:t>
      </w:r>
    </w:p>
    <w:p w14:paraId="10A5A94D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144-41 94TH AVE, 3RD FLOOR MC#0335</w:t>
      </w:r>
    </w:p>
    <w:p w14:paraId="3E5CA1A0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JAMAICA, New York 11435</w:t>
      </w:r>
    </w:p>
    <w:p w14:paraId="02B148E0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United States</w:t>
      </w:r>
    </w:p>
    <w:p w14:paraId="6645735E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(ph) </w:t>
      </w:r>
      <w:hyperlink r:id="rId9" w:history="1">
        <w:r w:rsidRPr="0003664F">
          <w:rPr>
            <w:rFonts w:ascii="Segoe UI" w:eastAsia="Times New Roman" w:hAnsi="Segoe UI" w:cs="Segoe UI"/>
            <w:color w:val="0000FF"/>
            <w:sz w:val="24"/>
            <w:szCs w:val="24"/>
            <w:u w:val="single"/>
          </w:rPr>
          <w:t>718-558-4934</w:t>
        </w:r>
      </w:hyperlink>
    </w:p>
    <w:p w14:paraId="1167CD9F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03664F">
        <w:rPr>
          <w:rFonts w:ascii="Segoe UI" w:eastAsia="Times New Roman" w:hAnsi="Segoe UI" w:cs="Segoe UI"/>
          <w:color w:val="212529"/>
          <w:sz w:val="24"/>
          <w:szCs w:val="24"/>
        </w:rPr>
        <w:t>(fax) 718-558-3605</w:t>
      </w:r>
    </w:p>
    <w:p w14:paraId="56480987" w14:textId="77777777" w:rsidR="0003664F" w:rsidRPr="0003664F" w:rsidRDefault="0003664F" w:rsidP="0003664F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hyperlink r:id="rId10" w:tgtFrame="_blank" w:history="1">
        <w:r w:rsidRPr="0003664F">
          <w:rPr>
            <w:rFonts w:ascii="Segoe UI" w:eastAsia="Times New Roman" w:hAnsi="Segoe UI" w:cs="Segoe UI"/>
            <w:color w:val="0000FF"/>
            <w:sz w:val="24"/>
            <w:szCs w:val="24"/>
            <w:u w:val="single"/>
          </w:rPr>
          <w:t>dsherwo@lirr.org</w:t>
        </w:r>
      </w:hyperlink>
    </w:p>
    <w:p w14:paraId="3C839D60" w14:textId="77777777" w:rsidR="00567C5D" w:rsidRDefault="00567C5D"/>
    <w:sectPr w:rsidR="00567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C1FE5"/>
    <w:multiLevelType w:val="multilevel"/>
    <w:tmpl w:val="A704C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754E99"/>
    <w:multiLevelType w:val="multilevel"/>
    <w:tmpl w:val="025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64F"/>
    <w:rsid w:val="00011D3D"/>
    <w:rsid w:val="0003664F"/>
    <w:rsid w:val="000B65F9"/>
    <w:rsid w:val="000B67FA"/>
    <w:rsid w:val="001E5A42"/>
    <w:rsid w:val="001E636C"/>
    <w:rsid w:val="0039138F"/>
    <w:rsid w:val="00454D71"/>
    <w:rsid w:val="0048138F"/>
    <w:rsid w:val="00567C5D"/>
    <w:rsid w:val="00671B0C"/>
    <w:rsid w:val="007122EA"/>
    <w:rsid w:val="00847DD3"/>
    <w:rsid w:val="00945B5D"/>
    <w:rsid w:val="00946520"/>
    <w:rsid w:val="00971118"/>
    <w:rsid w:val="009B43FC"/>
    <w:rsid w:val="00A567B5"/>
    <w:rsid w:val="00A71594"/>
    <w:rsid w:val="00A977C4"/>
    <w:rsid w:val="00B10F12"/>
    <w:rsid w:val="00B14F98"/>
    <w:rsid w:val="00B36D4D"/>
    <w:rsid w:val="00C5242E"/>
    <w:rsid w:val="00C74B88"/>
    <w:rsid w:val="00E60758"/>
    <w:rsid w:val="00E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916C"/>
  <w15:chartTrackingRefBased/>
  <w15:docId w15:val="{7F35FBD7-2A98-45E3-ACEE-F452A167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1D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1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9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523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60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039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51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377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8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57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6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77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56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70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DB5BD"/>
                                    <w:left w:val="single" w:sz="6" w:space="0" w:color="ADB5BD"/>
                                    <w:bottom w:val="single" w:sz="6" w:space="0" w:color="ADB5BD"/>
                                    <w:right w:val="single" w:sz="6" w:space="0" w:color="ADB5BD"/>
                                  </w:divBdr>
                                  <w:divsChild>
                                    <w:div w:id="75151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08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87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691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264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676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0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24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45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66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973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77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8655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3323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164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8384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7808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2991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00345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938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892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351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2558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064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986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166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3426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81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3101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9425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623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364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497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0054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440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0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0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0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89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913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6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68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16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26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27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77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02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703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59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14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55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88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DB5BD"/>
                                    <w:left w:val="single" w:sz="6" w:space="0" w:color="ADB5BD"/>
                                    <w:bottom w:val="single" w:sz="6" w:space="0" w:color="ADB5BD"/>
                                    <w:right w:val="single" w:sz="6" w:space="0" w:color="ADB5BD"/>
                                  </w:divBdr>
                                  <w:divsChild>
                                    <w:div w:id="206343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10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24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216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8611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23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85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2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02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02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90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955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172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579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2280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5571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3593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5036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757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1211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9525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186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859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027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3933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5186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1692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6350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6135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3863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595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56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85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643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herwo@lirr.org" TargetMode="External"/><Relationship Id="rId3" Type="http://schemas.openxmlformats.org/officeDocument/2006/relationships/settings" Target="settings.xml"/><Relationship Id="rId7" Type="http://schemas.openxmlformats.org/officeDocument/2006/relationships/hyperlink" Target="tel:718-558-49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mta.info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sherwo@lirr.org" TargetMode="External"/><Relationship Id="rId10" Type="http://schemas.openxmlformats.org/officeDocument/2006/relationships/hyperlink" Target="mailto:dsherwo@lirr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el:718-558-49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2026-06-23T10:51:00Z</dcterms:created>
  <dcterms:modified xsi:type="dcterms:W3CDTF">2026-06-23T10:51:00Z</dcterms:modified>
</cp:coreProperties>
</file>