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B01C5" w14:textId="54A413C4" w:rsidR="007D690A" w:rsidRDefault="00622B65">
      <w:hyperlink r:id="rId5" w:history="1">
        <w:r w:rsidRPr="009957BA">
          <w:rPr>
            <w:rStyle w:val="Hyperlink"/>
          </w:rPr>
          <w:t>https://sam.gov/workspace/contract/opp/89b0b80f786345f2bd235f8f13d31fac/view</w:t>
        </w:r>
      </w:hyperlink>
    </w:p>
    <w:p w14:paraId="3D340324" w14:textId="77777777" w:rsidR="00622B65" w:rsidRDefault="00622B65"/>
    <w:p w14:paraId="3E902C7B" w14:textId="77777777" w:rsidR="00622B65" w:rsidRPr="00622B65" w:rsidRDefault="00622B65" w:rsidP="00622B65">
      <w:pPr>
        <w:rPr>
          <w:b/>
          <w:bCs/>
        </w:rPr>
      </w:pPr>
      <w:r w:rsidRPr="00622B65">
        <w:rPr>
          <w:b/>
          <w:bCs/>
        </w:rPr>
        <w:t>DNA SEQUENCING</w:t>
      </w:r>
    </w:p>
    <w:p w14:paraId="3C073D8E" w14:textId="77777777" w:rsidR="00622B65" w:rsidRPr="00622B65" w:rsidRDefault="00622B65" w:rsidP="00622B65">
      <w:r w:rsidRPr="00622B65">
        <w:rPr>
          <w:b/>
          <w:bCs/>
        </w:rPr>
        <w:t>Active</w:t>
      </w:r>
    </w:p>
    <w:p w14:paraId="7CD14660" w14:textId="77777777" w:rsidR="00622B65" w:rsidRPr="00622B65" w:rsidRDefault="00622B65" w:rsidP="00622B65">
      <w:pPr>
        <w:rPr>
          <w:b/>
          <w:bCs/>
        </w:rPr>
      </w:pPr>
      <w:r w:rsidRPr="00622B65">
        <w:rPr>
          <w:b/>
          <w:bCs/>
        </w:rPr>
        <w:t>Opportunity</w:t>
      </w:r>
    </w:p>
    <w:p w14:paraId="0385D042" w14:textId="77777777" w:rsidR="00622B65" w:rsidRPr="00622B65" w:rsidRDefault="00622B65" w:rsidP="00622B65">
      <w:r w:rsidRPr="00622B65">
        <w:t>Notice ID</w:t>
      </w:r>
    </w:p>
    <w:p w14:paraId="3F931F5C" w14:textId="77777777" w:rsidR="00622B65" w:rsidRPr="00622B65" w:rsidRDefault="00622B65" w:rsidP="00622B65">
      <w:pPr>
        <w:rPr>
          <w:b/>
          <w:bCs/>
        </w:rPr>
      </w:pPr>
      <w:r w:rsidRPr="00622B65">
        <w:rPr>
          <w:b/>
          <w:bCs/>
        </w:rPr>
        <w:t>140G0126Q0162</w:t>
      </w:r>
    </w:p>
    <w:p w14:paraId="0A26ECC9" w14:textId="77777777" w:rsidR="00622B65" w:rsidRPr="00622B65" w:rsidRDefault="00622B65" w:rsidP="00622B65">
      <w:r w:rsidRPr="00622B65">
        <w:t>Related Notice</w:t>
      </w:r>
    </w:p>
    <w:p w14:paraId="12567EC3" w14:textId="77777777" w:rsidR="00622B65" w:rsidRPr="00622B65" w:rsidRDefault="00622B65" w:rsidP="00622B65">
      <w:pPr>
        <w:rPr>
          <w:b/>
          <w:bCs/>
        </w:rPr>
      </w:pPr>
      <w:r w:rsidRPr="00622B65">
        <w:rPr>
          <w:b/>
          <w:bCs/>
        </w:rPr>
        <w:t>140G0126Q0162</w:t>
      </w:r>
    </w:p>
    <w:p w14:paraId="1B49CAF8" w14:textId="77777777" w:rsidR="00622B65" w:rsidRPr="00622B65" w:rsidRDefault="00622B65" w:rsidP="00622B65">
      <w:r w:rsidRPr="00622B65">
        <w:t>Contract Opportunity Type</w:t>
      </w:r>
    </w:p>
    <w:p w14:paraId="78FC548C" w14:textId="77777777" w:rsidR="00622B65" w:rsidRPr="00622B65" w:rsidRDefault="00622B65" w:rsidP="00622B65">
      <w:pPr>
        <w:rPr>
          <w:b/>
          <w:bCs/>
        </w:rPr>
      </w:pPr>
      <w:r w:rsidRPr="00622B65">
        <w:rPr>
          <w:b/>
          <w:bCs/>
        </w:rPr>
        <w:t>Solicitation</w:t>
      </w:r>
    </w:p>
    <w:p w14:paraId="03447181" w14:textId="77777777" w:rsidR="00622B65" w:rsidRPr="00622B65" w:rsidRDefault="00622B65" w:rsidP="00622B65">
      <w:r w:rsidRPr="00622B65">
        <w:t>Inactive Dates</w:t>
      </w:r>
    </w:p>
    <w:p w14:paraId="73C3120A" w14:textId="77777777" w:rsidR="00622B65" w:rsidRPr="00622B65" w:rsidRDefault="00622B65" w:rsidP="00622B65">
      <w:pPr>
        <w:rPr>
          <w:b/>
          <w:bCs/>
        </w:rPr>
      </w:pPr>
      <w:r w:rsidRPr="00622B65">
        <w:rPr>
          <w:b/>
          <w:bCs/>
        </w:rPr>
        <w:t>Jul 10, 2026</w:t>
      </w:r>
    </w:p>
    <w:p w14:paraId="1D9801F9" w14:textId="77777777" w:rsidR="00622B65" w:rsidRPr="00622B65" w:rsidRDefault="00622B65" w:rsidP="00622B65">
      <w:r w:rsidRPr="00622B65">
        <w:t>Inactive Policy</w:t>
      </w:r>
    </w:p>
    <w:p w14:paraId="6B906D12" w14:textId="77777777" w:rsidR="00622B65" w:rsidRPr="00622B65" w:rsidRDefault="00622B65" w:rsidP="00622B65">
      <w:pPr>
        <w:rPr>
          <w:b/>
          <w:bCs/>
        </w:rPr>
      </w:pPr>
      <w:r w:rsidRPr="00622B65">
        <w:rPr>
          <w:b/>
          <w:bCs/>
        </w:rPr>
        <w:t>15 days after date offers due</w:t>
      </w:r>
    </w:p>
    <w:p w14:paraId="1EB52D8C" w14:textId="77777777" w:rsidR="00622B65" w:rsidRPr="00622B65" w:rsidRDefault="00622B65" w:rsidP="00622B65">
      <w:r w:rsidRPr="00622B65">
        <w:t>Date Offers Due</w:t>
      </w:r>
    </w:p>
    <w:p w14:paraId="27A11DD1" w14:textId="77777777" w:rsidR="00622B65" w:rsidRPr="00622B65" w:rsidRDefault="00622B65" w:rsidP="00622B65">
      <w:pPr>
        <w:rPr>
          <w:b/>
          <w:bCs/>
        </w:rPr>
      </w:pPr>
      <w:r w:rsidRPr="00622B65">
        <w:rPr>
          <w:b/>
          <w:bCs/>
        </w:rPr>
        <w:t>Jun 25, 2026 2:00 PM MDT</w:t>
      </w:r>
    </w:p>
    <w:p w14:paraId="6B01991D" w14:textId="77777777" w:rsidR="00622B65" w:rsidRPr="00622B65" w:rsidRDefault="00622B65" w:rsidP="00622B65">
      <w:r w:rsidRPr="00622B65">
        <w:t>Published Date</w:t>
      </w:r>
    </w:p>
    <w:p w14:paraId="375BE499" w14:textId="77777777" w:rsidR="00622B65" w:rsidRPr="00622B65" w:rsidRDefault="00622B65" w:rsidP="00622B65">
      <w:pPr>
        <w:rPr>
          <w:b/>
          <w:bCs/>
        </w:rPr>
      </w:pPr>
      <w:r w:rsidRPr="00622B65">
        <w:rPr>
          <w:b/>
          <w:bCs/>
        </w:rPr>
        <w:t>Jun 17, 2026 1:38 PM MDT</w:t>
      </w:r>
    </w:p>
    <w:p w14:paraId="5B5D8D2F" w14:textId="77777777" w:rsidR="00622B65" w:rsidRPr="00622B65" w:rsidRDefault="00622B65" w:rsidP="00622B65">
      <w:r w:rsidRPr="00622B65">
        <w:pict w14:anchorId="61E706D7">
          <v:rect id="_x0000_i1055" style="width:0;height:.75pt" o:hralign="center" o:hrstd="t" o:hr="t" fillcolor="#a0a0a0" stroked="f"/>
        </w:pict>
      </w:r>
    </w:p>
    <w:p w14:paraId="2EFE287B" w14:textId="77777777" w:rsidR="00622B65" w:rsidRPr="00622B65" w:rsidRDefault="00622B65" w:rsidP="00622B65">
      <w:r w:rsidRPr="00622B65">
        <w:t>Department/Ind. Agency</w:t>
      </w:r>
    </w:p>
    <w:p w14:paraId="6763B971" w14:textId="77777777" w:rsidR="00622B65" w:rsidRPr="00622B65" w:rsidRDefault="00622B65" w:rsidP="00622B65">
      <w:pPr>
        <w:rPr>
          <w:b/>
          <w:bCs/>
        </w:rPr>
      </w:pPr>
      <w:r w:rsidRPr="00622B65">
        <w:rPr>
          <w:b/>
          <w:bCs/>
        </w:rPr>
        <w:t>INTERIOR, DEPARTMENT OF THE</w:t>
      </w:r>
    </w:p>
    <w:p w14:paraId="77CE1E2E" w14:textId="77777777" w:rsidR="00622B65" w:rsidRPr="00622B65" w:rsidRDefault="00622B65" w:rsidP="00622B65">
      <w:r w:rsidRPr="00622B65">
        <w:t>Sub-tier</w:t>
      </w:r>
    </w:p>
    <w:p w14:paraId="3968CDC3" w14:textId="77777777" w:rsidR="00622B65" w:rsidRPr="00622B65" w:rsidRDefault="00622B65" w:rsidP="00622B65">
      <w:pPr>
        <w:rPr>
          <w:b/>
          <w:bCs/>
        </w:rPr>
      </w:pPr>
      <w:r w:rsidRPr="00622B65">
        <w:rPr>
          <w:b/>
          <w:bCs/>
        </w:rPr>
        <w:t>US GEOLOGICAL SURVEY</w:t>
      </w:r>
    </w:p>
    <w:p w14:paraId="04AA7FD8" w14:textId="77777777" w:rsidR="00622B65" w:rsidRPr="00622B65" w:rsidRDefault="00622B65" w:rsidP="00622B65">
      <w:r w:rsidRPr="00622B65">
        <w:t>Office</w:t>
      </w:r>
    </w:p>
    <w:p w14:paraId="1BF73852" w14:textId="77777777" w:rsidR="00622B65" w:rsidRPr="00622B65" w:rsidRDefault="00622B65" w:rsidP="00622B65">
      <w:pPr>
        <w:rPr>
          <w:b/>
          <w:bCs/>
        </w:rPr>
      </w:pPr>
      <w:r w:rsidRPr="00622B65">
        <w:rPr>
          <w:b/>
          <w:bCs/>
        </w:rPr>
        <w:t>OFC OF ACQUSITION GRANTS-NATIONAL</w:t>
      </w:r>
    </w:p>
    <w:p w14:paraId="763853C3" w14:textId="77777777" w:rsidR="00622B65" w:rsidRPr="00622B65" w:rsidRDefault="00622B65" w:rsidP="00622B65">
      <w:pPr>
        <w:rPr>
          <w:b/>
          <w:bCs/>
        </w:rPr>
      </w:pPr>
      <w:r w:rsidRPr="00622B65">
        <w:rPr>
          <w:b/>
          <w:bCs/>
        </w:rPr>
        <w:t>Classification</w:t>
      </w:r>
    </w:p>
    <w:p w14:paraId="69F265F6" w14:textId="77777777" w:rsidR="00622B65" w:rsidRPr="00622B65" w:rsidRDefault="00622B65" w:rsidP="00622B65">
      <w:r w:rsidRPr="00622B65">
        <w:pict w14:anchorId="76FE62EF">
          <v:rect id="_x0000_i1056" style="width:0;height:.75pt" o:hralign="center" o:hrstd="t" o:hr="t" fillcolor="#a0a0a0" stroked="f"/>
        </w:pict>
      </w:r>
    </w:p>
    <w:p w14:paraId="133E6D9B" w14:textId="77777777" w:rsidR="00622B65" w:rsidRPr="00622B65" w:rsidRDefault="00622B65" w:rsidP="00622B65">
      <w:r w:rsidRPr="00622B65">
        <w:t>Original Set Aside</w:t>
      </w:r>
    </w:p>
    <w:p w14:paraId="5CFF819D" w14:textId="77777777" w:rsidR="00622B65" w:rsidRPr="00622B65" w:rsidRDefault="00622B65" w:rsidP="00622B65">
      <w:pPr>
        <w:rPr>
          <w:b/>
          <w:bCs/>
        </w:rPr>
      </w:pPr>
      <w:r w:rsidRPr="00622B65">
        <w:rPr>
          <w:b/>
          <w:bCs/>
        </w:rPr>
        <w:t>Total Small Business Set-Aside (FAR 19.5)</w:t>
      </w:r>
    </w:p>
    <w:p w14:paraId="511C479D" w14:textId="77777777" w:rsidR="00622B65" w:rsidRPr="00622B65" w:rsidRDefault="00622B65" w:rsidP="00622B65">
      <w:r w:rsidRPr="00622B65">
        <w:t>Product Service Code</w:t>
      </w:r>
    </w:p>
    <w:p w14:paraId="44F43B3C" w14:textId="77777777" w:rsidR="00622B65" w:rsidRPr="00622B65" w:rsidRDefault="00622B65" w:rsidP="00622B65">
      <w:pPr>
        <w:rPr>
          <w:b/>
          <w:bCs/>
        </w:rPr>
      </w:pPr>
      <w:r w:rsidRPr="00622B65">
        <w:rPr>
          <w:b/>
          <w:bCs/>
        </w:rPr>
        <w:t>B534 - SPECIAL STUDIES/ANALYSIS- WILDLIFE</w:t>
      </w:r>
    </w:p>
    <w:p w14:paraId="68914788" w14:textId="77777777" w:rsidR="00622B65" w:rsidRPr="00622B65" w:rsidRDefault="00622B65" w:rsidP="00622B65">
      <w:r w:rsidRPr="00622B65">
        <w:t>NAICS Code</w:t>
      </w:r>
    </w:p>
    <w:p w14:paraId="28722B56" w14:textId="77777777" w:rsidR="00622B65" w:rsidRPr="00622B65" w:rsidRDefault="00622B65" w:rsidP="00622B65">
      <w:pPr>
        <w:rPr>
          <w:b/>
          <w:bCs/>
        </w:rPr>
      </w:pPr>
      <w:r w:rsidRPr="00622B65">
        <w:rPr>
          <w:b/>
          <w:bCs/>
        </w:rPr>
        <w:t>541380 - Testing Laboratories and Services</w:t>
      </w:r>
    </w:p>
    <w:p w14:paraId="3EF5508B" w14:textId="77777777" w:rsidR="00622B65" w:rsidRPr="00622B65" w:rsidRDefault="00622B65" w:rsidP="00622B65">
      <w:r w:rsidRPr="00622B65">
        <w:t>Place of Performance</w:t>
      </w:r>
    </w:p>
    <w:p w14:paraId="641FB737" w14:textId="77777777" w:rsidR="00622B65" w:rsidRPr="00622B65" w:rsidRDefault="00622B65" w:rsidP="00622B65">
      <w:pPr>
        <w:rPr>
          <w:b/>
          <w:bCs/>
        </w:rPr>
      </w:pPr>
      <w:r w:rsidRPr="00622B65">
        <w:rPr>
          <w:b/>
          <w:bCs/>
        </w:rPr>
        <w:t>(blank)</w:t>
      </w:r>
    </w:p>
    <w:p w14:paraId="2FC4A734" w14:textId="77777777" w:rsidR="00622B65" w:rsidRPr="00622B65" w:rsidRDefault="00622B65" w:rsidP="00622B65">
      <w:r w:rsidRPr="00622B65">
        <w:t>Initiative</w:t>
      </w:r>
    </w:p>
    <w:p w14:paraId="264F30C9" w14:textId="77777777" w:rsidR="00622B65" w:rsidRPr="00622B65" w:rsidRDefault="00622B65" w:rsidP="00622B65">
      <w:pPr>
        <w:numPr>
          <w:ilvl w:val="0"/>
          <w:numId w:val="1"/>
        </w:numPr>
      </w:pPr>
      <w:r w:rsidRPr="00622B65">
        <w:rPr>
          <w:b/>
          <w:bCs/>
        </w:rPr>
        <w:t>None</w:t>
      </w:r>
    </w:p>
    <w:p w14:paraId="470F6004" w14:textId="77777777" w:rsidR="00622B65" w:rsidRPr="00622B65" w:rsidRDefault="00622B65" w:rsidP="00622B65">
      <w:pPr>
        <w:rPr>
          <w:b/>
          <w:bCs/>
        </w:rPr>
      </w:pPr>
      <w:r w:rsidRPr="00622B65">
        <w:rPr>
          <w:b/>
          <w:bCs/>
        </w:rPr>
        <w:t>Description</w:t>
      </w:r>
    </w:p>
    <w:p w14:paraId="33E360DB" w14:textId="77777777" w:rsidR="00622B65" w:rsidRPr="00622B65" w:rsidRDefault="00622B65" w:rsidP="00622B65">
      <w:r w:rsidRPr="00622B65">
        <w:pict w14:anchorId="18265C32">
          <v:rect id="_x0000_i1057" style="width:0;height:.75pt" o:hralign="center" o:hrstd="t" o:hr="t" fillcolor="#a0a0a0" stroked="f"/>
        </w:pict>
      </w:r>
    </w:p>
    <w:p w14:paraId="35077E83" w14:textId="77777777" w:rsidR="00622B65" w:rsidRPr="00622B65" w:rsidRDefault="00622B65" w:rsidP="00622B65">
      <w:r w:rsidRPr="00622B65">
        <w:t>The U.S. Geological Survey Eastern Ecological Science Center (EESC) has requirement for DNA sequencing of PCR amplicons. The period of performance is one-year with 4-year option periods. Analysis results will be made available within 60 days after receipt of samples to the EESC located in Laurel Mayland.</w:t>
      </w:r>
      <w:r w:rsidRPr="00622B65">
        <w:br/>
        <w:t>Competitive Request for Quotations (RFQ) 140G0126Q0162 is being issued as a Total Small Business Set Aside under NAICS code 541380 Testing Laboratories and Services. The applicable size standard is $19 million.</w:t>
      </w:r>
      <w:r w:rsidRPr="00622B65">
        <w:br/>
        <w:t>Question Cutoff: June 22, 2026, at 2:00 p.m. Mountain Time</w:t>
      </w:r>
      <w:r w:rsidRPr="00622B65">
        <w:br/>
        <w:t>Responses due: June 25,20226 AT 2:00 p.m. Mountain Time</w:t>
      </w:r>
      <w:r w:rsidRPr="00622B65">
        <w:br/>
        <w:t>Anticipated Award Date: July 10, 2026</w:t>
      </w:r>
      <w:r w:rsidRPr="00622B65">
        <w:br/>
      </w:r>
      <w:r w:rsidRPr="00622B65">
        <w:br/>
        <w:t>SAM Registration Requirement:</w:t>
      </w:r>
      <w:r w:rsidRPr="00622B65">
        <w:br/>
        <w:t>Offerors must be registered and active in the System for Award Management (SAM) at the time of award. Vendors must be registered under NAICS code 541380. Registration may be completed at: https://www.sam.gov/portal/public/SAM/</w:t>
      </w:r>
      <w:r w:rsidRPr="00622B65">
        <w:br/>
        <w:t>All responsible sources may submit a quotation, which will be considered by the agency. Quotations shall be submitted to Mindie Dixon at mindie_dixon@ios.doi.gov.</w:t>
      </w:r>
    </w:p>
    <w:p w14:paraId="7B8D2FF8" w14:textId="77777777" w:rsidR="00622B65" w:rsidRPr="00622B65" w:rsidRDefault="00622B65" w:rsidP="00622B65">
      <w:pPr>
        <w:rPr>
          <w:b/>
          <w:bCs/>
        </w:rPr>
      </w:pPr>
      <w:r w:rsidRPr="00622B65">
        <w:rPr>
          <w:b/>
          <w:bCs/>
        </w:rPr>
        <w:t>Contact Information</w:t>
      </w:r>
    </w:p>
    <w:p w14:paraId="727628C3" w14:textId="77777777" w:rsidR="00622B65" w:rsidRPr="00622B65" w:rsidRDefault="00622B65" w:rsidP="00622B65">
      <w:r w:rsidRPr="00622B65">
        <w:pict w14:anchorId="12AB96E6">
          <v:rect id="_x0000_i1058" style="width:0;height:.75pt" o:hralign="center" o:hrstd="t" o:hr="t" fillcolor="#a0a0a0" stroked="f"/>
        </w:pict>
      </w:r>
    </w:p>
    <w:p w14:paraId="3A06C1CB" w14:textId="77777777" w:rsidR="00622B65" w:rsidRPr="00622B65" w:rsidRDefault="00622B65" w:rsidP="00622B65">
      <w:pPr>
        <w:rPr>
          <w:b/>
          <w:bCs/>
        </w:rPr>
      </w:pPr>
      <w:r w:rsidRPr="00622B65">
        <w:rPr>
          <w:b/>
          <w:bCs/>
        </w:rPr>
        <w:t>Primary Point of Contact</w:t>
      </w:r>
    </w:p>
    <w:p w14:paraId="30455373" w14:textId="77777777" w:rsidR="00622B65" w:rsidRPr="00622B65" w:rsidRDefault="00622B65" w:rsidP="00622B65">
      <w:pPr>
        <w:rPr>
          <w:b/>
          <w:bCs/>
        </w:rPr>
      </w:pPr>
      <w:r w:rsidRPr="00622B65">
        <w:rPr>
          <w:b/>
          <w:bCs/>
        </w:rPr>
        <w:t>Dixon, Mindie</w:t>
      </w:r>
    </w:p>
    <w:p w14:paraId="6E9F4049" w14:textId="77777777" w:rsidR="00622B65" w:rsidRPr="00622B65" w:rsidRDefault="00622B65" w:rsidP="00622B65">
      <w:r w:rsidRPr="00622B65">
        <w:t>Email</w:t>
      </w:r>
    </w:p>
    <w:p w14:paraId="6E7224BB" w14:textId="77777777" w:rsidR="00622B65" w:rsidRPr="00622B65" w:rsidRDefault="00622B65" w:rsidP="00622B65">
      <w:pPr>
        <w:rPr>
          <w:b/>
          <w:bCs/>
        </w:rPr>
      </w:pPr>
      <w:r w:rsidRPr="00622B65">
        <w:rPr>
          <w:b/>
          <w:bCs/>
        </w:rPr>
        <w:t>mindie_dixon@ios.doi.gov</w:t>
      </w:r>
    </w:p>
    <w:p w14:paraId="2BF80FA6" w14:textId="77777777" w:rsidR="00622B65" w:rsidRPr="00622B65" w:rsidRDefault="00622B65" w:rsidP="00622B65">
      <w:r w:rsidRPr="00622B65">
        <w:t>Phone Number</w:t>
      </w:r>
    </w:p>
    <w:p w14:paraId="667D1491" w14:textId="77777777" w:rsidR="00622B65" w:rsidRPr="00622B65" w:rsidRDefault="00622B65" w:rsidP="00622B65">
      <w:pPr>
        <w:rPr>
          <w:b/>
          <w:bCs/>
        </w:rPr>
      </w:pPr>
      <w:r w:rsidRPr="00622B65">
        <w:rPr>
          <w:b/>
          <w:bCs/>
        </w:rPr>
        <w:t>720-954-2784</w:t>
      </w:r>
    </w:p>
    <w:p w14:paraId="678AE088" w14:textId="77777777" w:rsidR="00622B65" w:rsidRPr="00622B65" w:rsidRDefault="00622B65" w:rsidP="00622B65">
      <w:pPr>
        <w:rPr>
          <w:b/>
          <w:bCs/>
        </w:rPr>
      </w:pPr>
      <w:r w:rsidRPr="00622B65">
        <w:rPr>
          <w:b/>
          <w:bCs/>
        </w:rPr>
        <w:t>Alternative Point of Contact</w:t>
      </w:r>
    </w:p>
    <w:p w14:paraId="55D4A3C9" w14:textId="77777777" w:rsidR="00622B65" w:rsidRPr="00622B65" w:rsidRDefault="00622B65" w:rsidP="00622B65">
      <w:pPr>
        <w:rPr>
          <w:b/>
          <w:bCs/>
        </w:rPr>
      </w:pPr>
      <w:r w:rsidRPr="00622B65">
        <w:rPr>
          <w:b/>
          <w:bCs/>
        </w:rPr>
        <w:t>(blank)</w:t>
      </w:r>
    </w:p>
    <w:p w14:paraId="599C42D0" w14:textId="77777777" w:rsidR="00622B65" w:rsidRPr="00622B65" w:rsidRDefault="00622B65" w:rsidP="00622B65">
      <w:r w:rsidRPr="00622B65">
        <w:t>Email</w:t>
      </w:r>
    </w:p>
    <w:p w14:paraId="5ABC1BDF" w14:textId="77777777" w:rsidR="00622B65" w:rsidRPr="00622B65" w:rsidRDefault="00622B65" w:rsidP="00622B65">
      <w:pPr>
        <w:rPr>
          <w:b/>
          <w:bCs/>
        </w:rPr>
      </w:pPr>
      <w:r w:rsidRPr="00622B65">
        <w:rPr>
          <w:b/>
          <w:bCs/>
        </w:rPr>
        <w:t>(blank)</w:t>
      </w:r>
    </w:p>
    <w:p w14:paraId="7D8632F1" w14:textId="77777777" w:rsidR="00622B65" w:rsidRPr="00622B65" w:rsidRDefault="00622B65" w:rsidP="00622B65">
      <w:r w:rsidRPr="00622B65">
        <w:t>Phone Number</w:t>
      </w:r>
    </w:p>
    <w:p w14:paraId="205D4E33" w14:textId="77777777" w:rsidR="00622B65" w:rsidRPr="00622B65" w:rsidRDefault="00622B65" w:rsidP="00622B65">
      <w:pPr>
        <w:rPr>
          <w:b/>
          <w:bCs/>
        </w:rPr>
      </w:pPr>
      <w:r w:rsidRPr="00622B65">
        <w:rPr>
          <w:b/>
          <w:bCs/>
        </w:rPr>
        <w:t>(blank)</w:t>
      </w:r>
    </w:p>
    <w:p w14:paraId="368DBDBD" w14:textId="77777777" w:rsidR="00622B65" w:rsidRPr="00622B65" w:rsidRDefault="00622B65" w:rsidP="00622B65">
      <w:pPr>
        <w:rPr>
          <w:b/>
          <w:bCs/>
        </w:rPr>
      </w:pPr>
      <w:r w:rsidRPr="00622B65">
        <w:rPr>
          <w:b/>
          <w:bCs/>
        </w:rPr>
        <w:t>Contracting Office Address</w:t>
      </w:r>
    </w:p>
    <w:p w14:paraId="76B4D2E0" w14:textId="77777777" w:rsidR="00622B65" w:rsidRPr="00622B65" w:rsidRDefault="00622B65" w:rsidP="00622B65">
      <w:pPr>
        <w:rPr>
          <w:b/>
          <w:bCs/>
        </w:rPr>
      </w:pPr>
      <w:r w:rsidRPr="00622B65">
        <w:rPr>
          <w:b/>
          <w:bCs/>
        </w:rPr>
        <w:t>12201 SUNRISE VALLEY DRIVE</w:t>
      </w:r>
    </w:p>
    <w:p w14:paraId="120AC5B4" w14:textId="77777777" w:rsidR="00622B65" w:rsidRPr="00622B65" w:rsidRDefault="00622B65" w:rsidP="00622B65">
      <w:pPr>
        <w:rPr>
          <w:b/>
          <w:bCs/>
        </w:rPr>
      </w:pPr>
      <w:r w:rsidRPr="00622B65">
        <w:rPr>
          <w:b/>
          <w:bCs/>
        </w:rPr>
        <w:t>(No Street Address 2)</w:t>
      </w:r>
    </w:p>
    <w:p w14:paraId="424F3447" w14:textId="77777777" w:rsidR="00622B65" w:rsidRPr="00622B65" w:rsidRDefault="00622B65" w:rsidP="00622B65">
      <w:pPr>
        <w:rPr>
          <w:b/>
          <w:bCs/>
        </w:rPr>
      </w:pPr>
      <w:r w:rsidRPr="00622B65">
        <w:rPr>
          <w:b/>
          <w:bCs/>
        </w:rPr>
        <w:t>RESTON, VA 20192 USA</w:t>
      </w:r>
    </w:p>
    <w:p w14:paraId="73954FDF" w14:textId="77777777" w:rsidR="00622B65" w:rsidRPr="00622B65" w:rsidRDefault="00622B65" w:rsidP="00622B65">
      <w:pPr>
        <w:rPr>
          <w:b/>
          <w:bCs/>
        </w:rPr>
      </w:pPr>
      <w:r w:rsidRPr="00622B65">
        <w:rPr>
          <w:b/>
          <w:bCs/>
        </w:rPr>
        <w:t>Attachments/Links</w:t>
      </w:r>
    </w:p>
    <w:p w14:paraId="4226142D" w14:textId="77777777" w:rsidR="00622B65" w:rsidRPr="00622B65" w:rsidRDefault="00622B65" w:rsidP="00622B65">
      <w:r w:rsidRPr="00622B65">
        <w:pict w14:anchorId="5BC8B9E3">
          <v:rect id="_x0000_i1059" style="width:0;height:.75pt" o:hralign="center" o:hrstd="t" o:hr="t" fillcolor="#a0a0a0" stroked="f"/>
        </w:pict>
      </w:r>
    </w:p>
    <w:p w14:paraId="49E0C70E" w14:textId="77777777" w:rsidR="00622B65" w:rsidRPr="00622B65" w:rsidRDefault="00622B65" w:rsidP="00622B65">
      <w:pPr>
        <w:rPr>
          <w:b/>
          <w:bCs/>
        </w:rPr>
      </w:pPr>
      <w:r w:rsidRPr="00622B65">
        <w:rPr>
          <w:b/>
          <w:bCs/>
        </w:rPr>
        <w:t>Links</w:t>
      </w:r>
    </w:p>
    <w:p w14:paraId="4F415394" w14:textId="77777777" w:rsidR="00622B65" w:rsidRPr="00622B65" w:rsidRDefault="00622B65" w:rsidP="00622B65">
      <w:r w:rsidRPr="00622B65">
        <w:t>No links have been added to this opportunity.</w:t>
      </w:r>
    </w:p>
    <w:p w14:paraId="18303966" w14:textId="77777777" w:rsidR="00622B65" w:rsidRPr="00622B65" w:rsidRDefault="00622B65" w:rsidP="00622B65">
      <w:pPr>
        <w:rPr>
          <w:b/>
          <w:bCs/>
        </w:rPr>
      </w:pPr>
      <w:r w:rsidRPr="00622B65">
        <w:rPr>
          <w:b/>
          <w:bCs/>
        </w:rPr>
        <w:t>Attachments</w:t>
      </w:r>
    </w:p>
    <w:p w14:paraId="0D16AF5C" w14:textId="77777777" w:rsidR="00622B65" w:rsidRPr="00622B65" w:rsidRDefault="00622B65" w:rsidP="00622B65">
      <w:r w:rsidRPr="00622B65">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8930"/>
        <w:gridCol w:w="1803"/>
        <w:gridCol w:w="1243"/>
        <w:gridCol w:w="2529"/>
      </w:tblGrid>
      <w:tr w:rsidR="00622B65" w:rsidRPr="00622B65" w14:paraId="249B7B7F"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3A5223D4" w14:textId="77777777" w:rsidR="00622B65" w:rsidRPr="00622B65" w:rsidRDefault="00622B65" w:rsidP="00622B65">
            <w:pPr>
              <w:rPr>
                <w:b/>
                <w:bCs/>
              </w:rPr>
            </w:pPr>
            <w:r w:rsidRPr="00622B65">
              <w:rPr>
                <w:b/>
                <w:bCs/>
              </w:rPr>
              <w:t>Document</w:t>
            </w:r>
          </w:p>
        </w:tc>
        <w:tc>
          <w:tcPr>
            <w:tcW w:w="0" w:type="auto"/>
            <w:tcBorders>
              <w:top w:val="nil"/>
              <w:left w:val="nil"/>
              <w:bottom w:val="single" w:sz="6" w:space="0" w:color="auto"/>
              <w:right w:val="nil"/>
            </w:tcBorders>
            <w:shd w:val="clear" w:color="auto" w:fill="F5F5F0"/>
            <w:vAlign w:val="center"/>
            <w:hideMark/>
          </w:tcPr>
          <w:p w14:paraId="7C3559D3" w14:textId="77777777" w:rsidR="00622B65" w:rsidRPr="00622B65" w:rsidRDefault="00622B65" w:rsidP="00622B65">
            <w:pPr>
              <w:rPr>
                <w:b/>
                <w:bCs/>
              </w:rPr>
            </w:pPr>
            <w:r w:rsidRPr="00622B65">
              <w:rPr>
                <w:b/>
                <w:bCs/>
              </w:rPr>
              <w:t>File Size</w:t>
            </w:r>
          </w:p>
        </w:tc>
        <w:tc>
          <w:tcPr>
            <w:tcW w:w="0" w:type="auto"/>
            <w:tcBorders>
              <w:top w:val="nil"/>
              <w:left w:val="nil"/>
              <w:bottom w:val="single" w:sz="6" w:space="0" w:color="auto"/>
              <w:right w:val="nil"/>
            </w:tcBorders>
            <w:shd w:val="clear" w:color="auto" w:fill="F5F5F0"/>
            <w:vAlign w:val="center"/>
            <w:hideMark/>
          </w:tcPr>
          <w:p w14:paraId="25C3DD61" w14:textId="77777777" w:rsidR="00622B65" w:rsidRPr="00622B65" w:rsidRDefault="00622B65" w:rsidP="00622B65">
            <w:pPr>
              <w:rPr>
                <w:b/>
                <w:bCs/>
              </w:rPr>
            </w:pPr>
            <w:r w:rsidRPr="00622B65">
              <w:rPr>
                <w:b/>
                <w:bCs/>
              </w:rPr>
              <w:t>Access</w:t>
            </w:r>
          </w:p>
        </w:tc>
        <w:tc>
          <w:tcPr>
            <w:tcW w:w="0" w:type="auto"/>
            <w:tcBorders>
              <w:top w:val="nil"/>
              <w:left w:val="nil"/>
              <w:bottom w:val="single" w:sz="6" w:space="0" w:color="auto"/>
              <w:right w:val="nil"/>
            </w:tcBorders>
            <w:shd w:val="clear" w:color="auto" w:fill="F5F5F0"/>
            <w:vAlign w:val="center"/>
            <w:hideMark/>
          </w:tcPr>
          <w:p w14:paraId="6610911A" w14:textId="77777777" w:rsidR="00622B65" w:rsidRPr="00622B65" w:rsidRDefault="00622B65" w:rsidP="00622B65">
            <w:pPr>
              <w:rPr>
                <w:b/>
                <w:bCs/>
              </w:rPr>
            </w:pPr>
            <w:r w:rsidRPr="00622B65">
              <w:rPr>
                <w:b/>
                <w:bCs/>
              </w:rPr>
              <w:t>Updated Date</w:t>
            </w:r>
          </w:p>
        </w:tc>
      </w:tr>
      <w:tr w:rsidR="00622B65" w:rsidRPr="00622B65" w14:paraId="707CBE76" w14:textId="77777777">
        <w:trPr>
          <w:tblCellSpacing w:w="15" w:type="dxa"/>
        </w:trPr>
        <w:tc>
          <w:tcPr>
            <w:tcW w:w="0" w:type="auto"/>
            <w:tcBorders>
              <w:top w:val="nil"/>
              <w:left w:val="nil"/>
              <w:bottom w:val="nil"/>
              <w:right w:val="nil"/>
            </w:tcBorders>
            <w:shd w:val="clear" w:color="auto" w:fill="FFFFFF"/>
            <w:noWrap/>
            <w:vAlign w:val="center"/>
            <w:hideMark/>
          </w:tcPr>
          <w:p w14:paraId="7BDD83EF" w14:textId="77777777" w:rsidR="00622B65" w:rsidRPr="00622B65" w:rsidRDefault="00622B65" w:rsidP="00622B65">
            <w:r w:rsidRPr="00622B65">
              <w:t>Sol_140G0126Q0162.pdf</w:t>
            </w:r>
          </w:p>
        </w:tc>
        <w:tc>
          <w:tcPr>
            <w:tcW w:w="0" w:type="auto"/>
            <w:tcBorders>
              <w:top w:val="nil"/>
              <w:left w:val="nil"/>
              <w:bottom w:val="nil"/>
              <w:right w:val="nil"/>
            </w:tcBorders>
            <w:shd w:val="clear" w:color="auto" w:fill="FFFFFF"/>
            <w:noWrap/>
            <w:vAlign w:val="center"/>
            <w:hideMark/>
          </w:tcPr>
          <w:p w14:paraId="7C1B6EFE" w14:textId="77777777" w:rsidR="00622B65" w:rsidRPr="00622B65" w:rsidRDefault="00622B65" w:rsidP="00622B65">
            <w:r w:rsidRPr="00622B65">
              <w:t>370.05 KB</w:t>
            </w:r>
          </w:p>
        </w:tc>
        <w:tc>
          <w:tcPr>
            <w:tcW w:w="0" w:type="auto"/>
            <w:tcBorders>
              <w:top w:val="nil"/>
              <w:left w:val="nil"/>
              <w:bottom w:val="nil"/>
              <w:right w:val="nil"/>
            </w:tcBorders>
            <w:shd w:val="clear" w:color="auto" w:fill="FFFFFF"/>
            <w:noWrap/>
            <w:vAlign w:val="center"/>
            <w:hideMark/>
          </w:tcPr>
          <w:p w14:paraId="437DFA30" w14:textId="77777777" w:rsidR="00622B65" w:rsidRPr="00622B65" w:rsidRDefault="00622B65" w:rsidP="00622B65">
            <w:r w:rsidRPr="00622B65">
              <w:t> Public</w:t>
            </w:r>
          </w:p>
        </w:tc>
        <w:tc>
          <w:tcPr>
            <w:tcW w:w="0" w:type="auto"/>
            <w:tcBorders>
              <w:top w:val="nil"/>
              <w:left w:val="nil"/>
              <w:bottom w:val="nil"/>
              <w:right w:val="nil"/>
            </w:tcBorders>
            <w:shd w:val="clear" w:color="auto" w:fill="FFFFFF"/>
            <w:noWrap/>
            <w:vAlign w:val="center"/>
            <w:hideMark/>
          </w:tcPr>
          <w:p w14:paraId="52F3DD47" w14:textId="77777777" w:rsidR="00622B65" w:rsidRPr="00622B65" w:rsidRDefault="00622B65" w:rsidP="00622B65">
            <w:r w:rsidRPr="00622B65">
              <w:t>Jun 18, 2026</w:t>
            </w:r>
          </w:p>
        </w:tc>
      </w:tr>
      <w:tr w:rsidR="00622B65" w:rsidRPr="00622B65" w14:paraId="64E30E45" w14:textId="77777777">
        <w:trPr>
          <w:tblCellSpacing w:w="15" w:type="dxa"/>
        </w:trPr>
        <w:tc>
          <w:tcPr>
            <w:tcW w:w="0" w:type="auto"/>
            <w:tcBorders>
              <w:top w:val="nil"/>
              <w:left w:val="nil"/>
              <w:bottom w:val="nil"/>
              <w:right w:val="nil"/>
            </w:tcBorders>
            <w:shd w:val="clear" w:color="auto" w:fill="F9F9F7"/>
            <w:noWrap/>
            <w:vAlign w:val="center"/>
            <w:hideMark/>
          </w:tcPr>
          <w:p w14:paraId="7CA3B49E" w14:textId="77777777" w:rsidR="00622B65" w:rsidRPr="00622B65" w:rsidRDefault="00622B65" w:rsidP="00622B65">
            <w:r w:rsidRPr="00622B65">
              <w:t>Attachment_2_Schedule_of_Services.xlsx</w:t>
            </w:r>
          </w:p>
        </w:tc>
        <w:tc>
          <w:tcPr>
            <w:tcW w:w="0" w:type="auto"/>
            <w:tcBorders>
              <w:top w:val="nil"/>
              <w:left w:val="nil"/>
              <w:bottom w:val="nil"/>
              <w:right w:val="nil"/>
            </w:tcBorders>
            <w:shd w:val="clear" w:color="auto" w:fill="F9F9F7"/>
            <w:noWrap/>
            <w:vAlign w:val="center"/>
            <w:hideMark/>
          </w:tcPr>
          <w:p w14:paraId="2F550610" w14:textId="77777777" w:rsidR="00622B65" w:rsidRPr="00622B65" w:rsidRDefault="00622B65" w:rsidP="00622B65">
            <w:r w:rsidRPr="00622B65">
              <w:t>10.76 KB</w:t>
            </w:r>
          </w:p>
        </w:tc>
        <w:tc>
          <w:tcPr>
            <w:tcW w:w="0" w:type="auto"/>
            <w:tcBorders>
              <w:top w:val="nil"/>
              <w:left w:val="nil"/>
              <w:bottom w:val="nil"/>
              <w:right w:val="nil"/>
            </w:tcBorders>
            <w:shd w:val="clear" w:color="auto" w:fill="F9F9F7"/>
            <w:noWrap/>
            <w:vAlign w:val="center"/>
            <w:hideMark/>
          </w:tcPr>
          <w:p w14:paraId="6BD6669B" w14:textId="77777777" w:rsidR="00622B65" w:rsidRPr="00622B65" w:rsidRDefault="00622B65" w:rsidP="00622B65">
            <w:r w:rsidRPr="00622B65">
              <w:t> Public</w:t>
            </w:r>
          </w:p>
        </w:tc>
        <w:tc>
          <w:tcPr>
            <w:tcW w:w="0" w:type="auto"/>
            <w:tcBorders>
              <w:top w:val="nil"/>
              <w:left w:val="nil"/>
              <w:bottom w:val="nil"/>
              <w:right w:val="nil"/>
            </w:tcBorders>
            <w:shd w:val="clear" w:color="auto" w:fill="F9F9F7"/>
            <w:noWrap/>
            <w:vAlign w:val="center"/>
            <w:hideMark/>
          </w:tcPr>
          <w:p w14:paraId="1B2B3D80" w14:textId="77777777" w:rsidR="00622B65" w:rsidRPr="00622B65" w:rsidRDefault="00622B65" w:rsidP="00622B65">
            <w:r w:rsidRPr="00622B65">
              <w:t>Jun 18, 2026</w:t>
            </w:r>
          </w:p>
        </w:tc>
      </w:tr>
      <w:tr w:rsidR="00622B65" w:rsidRPr="00622B65" w14:paraId="4F62A039" w14:textId="77777777">
        <w:trPr>
          <w:tblCellSpacing w:w="15" w:type="dxa"/>
        </w:trPr>
        <w:tc>
          <w:tcPr>
            <w:tcW w:w="0" w:type="auto"/>
            <w:tcBorders>
              <w:top w:val="nil"/>
              <w:left w:val="nil"/>
              <w:bottom w:val="nil"/>
              <w:right w:val="nil"/>
            </w:tcBorders>
            <w:shd w:val="clear" w:color="auto" w:fill="FFFFFF"/>
            <w:noWrap/>
            <w:vAlign w:val="center"/>
            <w:hideMark/>
          </w:tcPr>
          <w:p w14:paraId="75A764CD" w14:textId="77777777" w:rsidR="00622B65" w:rsidRPr="00622B65" w:rsidRDefault="00622B65" w:rsidP="00622B65">
            <w:r w:rsidRPr="00622B65">
              <w:t>B08__Instructions_To_Offerors_Attachment_1.docx</w:t>
            </w:r>
          </w:p>
        </w:tc>
        <w:tc>
          <w:tcPr>
            <w:tcW w:w="0" w:type="auto"/>
            <w:tcBorders>
              <w:top w:val="nil"/>
              <w:left w:val="nil"/>
              <w:bottom w:val="nil"/>
              <w:right w:val="nil"/>
            </w:tcBorders>
            <w:shd w:val="clear" w:color="auto" w:fill="FFFFFF"/>
            <w:noWrap/>
            <w:vAlign w:val="center"/>
            <w:hideMark/>
          </w:tcPr>
          <w:p w14:paraId="31D2F05A" w14:textId="77777777" w:rsidR="00622B65" w:rsidRPr="00622B65" w:rsidRDefault="00622B65" w:rsidP="00622B65">
            <w:r w:rsidRPr="00622B65">
              <w:t>30.49 KB</w:t>
            </w:r>
          </w:p>
        </w:tc>
        <w:tc>
          <w:tcPr>
            <w:tcW w:w="0" w:type="auto"/>
            <w:tcBorders>
              <w:top w:val="nil"/>
              <w:left w:val="nil"/>
              <w:bottom w:val="nil"/>
              <w:right w:val="nil"/>
            </w:tcBorders>
            <w:shd w:val="clear" w:color="auto" w:fill="FFFFFF"/>
            <w:noWrap/>
            <w:vAlign w:val="center"/>
            <w:hideMark/>
          </w:tcPr>
          <w:p w14:paraId="045B8B7C" w14:textId="77777777" w:rsidR="00622B65" w:rsidRPr="00622B65" w:rsidRDefault="00622B65" w:rsidP="00622B65">
            <w:r w:rsidRPr="00622B65">
              <w:t> Public</w:t>
            </w:r>
          </w:p>
        </w:tc>
        <w:tc>
          <w:tcPr>
            <w:tcW w:w="0" w:type="auto"/>
            <w:tcBorders>
              <w:top w:val="nil"/>
              <w:left w:val="nil"/>
              <w:bottom w:val="nil"/>
              <w:right w:val="nil"/>
            </w:tcBorders>
            <w:shd w:val="clear" w:color="auto" w:fill="FFFFFF"/>
            <w:noWrap/>
            <w:vAlign w:val="center"/>
            <w:hideMark/>
          </w:tcPr>
          <w:p w14:paraId="4702BEE8" w14:textId="77777777" w:rsidR="00622B65" w:rsidRPr="00622B65" w:rsidRDefault="00622B65" w:rsidP="00622B65">
            <w:r w:rsidRPr="00622B65">
              <w:t>Jun 18, 2026</w:t>
            </w:r>
          </w:p>
        </w:tc>
      </w:tr>
    </w:tbl>
    <w:p w14:paraId="02954D96" w14:textId="77777777" w:rsidR="00622B65" w:rsidRDefault="00622B65"/>
    <w:sectPr w:rsidR="00622B6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E12CC5"/>
    <w:multiLevelType w:val="multilevel"/>
    <w:tmpl w:val="65025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1980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8F1"/>
    <w:rsid w:val="002C6A8E"/>
    <w:rsid w:val="002F38F1"/>
    <w:rsid w:val="00622B65"/>
    <w:rsid w:val="007D690A"/>
    <w:rsid w:val="009810BF"/>
    <w:rsid w:val="00F87A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05D26"/>
  <w15:chartTrackingRefBased/>
  <w15:docId w15:val="{AD616A0D-FF83-41E8-A8EE-D198A907A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38F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F38F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F38F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F38F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F38F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F38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38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38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38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38F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F38F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F38F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F38F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F38F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F38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38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38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38F1"/>
    <w:rPr>
      <w:rFonts w:eastAsiaTheme="majorEastAsia" w:cstheme="majorBidi"/>
      <w:color w:val="272727" w:themeColor="text1" w:themeTint="D8"/>
    </w:rPr>
  </w:style>
  <w:style w:type="paragraph" w:styleId="Title">
    <w:name w:val="Title"/>
    <w:basedOn w:val="Normal"/>
    <w:next w:val="Normal"/>
    <w:link w:val="TitleChar"/>
    <w:uiPriority w:val="10"/>
    <w:qFormat/>
    <w:rsid w:val="002F38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38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38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38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38F1"/>
    <w:pPr>
      <w:spacing w:before="160"/>
      <w:jc w:val="center"/>
    </w:pPr>
    <w:rPr>
      <w:i/>
      <w:iCs/>
      <w:color w:val="404040" w:themeColor="text1" w:themeTint="BF"/>
    </w:rPr>
  </w:style>
  <w:style w:type="character" w:customStyle="1" w:styleId="QuoteChar">
    <w:name w:val="Quote Char"/>
    <w:basedOn w:val="DefaultParagraphFont"/>
    <w:link w:val="Quote"/>
    <w:uiPriority w:val="29"/>
    <w:rsid w:val="002F38F1"/>
    <w:rPr>
      <w:i/>
      <w:iCs/>
      <w:color w:val="404040" w:themeColor="text1" w:themeTint="BF"/>
    </w:rPr>
  </w:style>
  <w:style w:type="paragraph" w:styleId="ListParagraph">
    <w:name w:val="List Paragraph"/>
    <w:basedOn w:val="Normal"/>
    <w:uiPriority w:val="34"/>
    <w:qFormat/>
    <w:rsid w:val="002F38F1"/>
    <w:pPr>
      <w:ind w:left="720"/>
      <w:contextualSpacing/>
    </w:pPr>
  </w:style>
  <w:style w:type="character" w:styleId="IntenseEmphasis">
    <w:name w:val="Intense Emphasis"/>
    <w:basedOn w:val="DefaultParagraphFont"/>
    <w:uiPriority w:val="21"/>
    <w:qFormat/>
    <w:rsid w:val="002F38F1"/>
    <w:rPr>
      <w:i/>
      <w:iCs/>
      <w:color w:val="2F5496" w:themeColor="accent1" w:themeShade="BF"/>
    </w:rPr>
  </w:style>
  <w:style w:type="paragraph" w:styleId="IntenseQuote">
    <w:name w:val="Intense Quote"/>
    <w:basedOn w:val="Normal"/>
    <w:next w:val="Normal"/>
    <w:link w:val="IntenseQuoteChar"/>
    <w:uiPriority w:val="30"/>
    <w:qFormat/>
    <w:rsid w:val="002F38F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F38F1"/>
    <w:rPr>
      <w:i/>
      <w:iCs/>
      <w:color w:val="2F5496" w:themeColor="accent1" w:themeShade="BF"/>
    </w:rPr>
  </w:style>
  <w:style w:type="character" w:styleId="IntenseReference">
    <w:name w:val="Intense Reference"/>
    <w:basedOn w:val="DefaultParagraphFont"/>
    <w:uiPriority w:val="32"/>
    <w:qFormat/>
    <w:rsid w:val="002F38F1"/>
    <w:rPr>
      <w:b/>
      <w:bCs/>
      <w:smallCaps/>
      <w:color w:val="2F5496" w:themeColor="accent1" w:themeShade="BF"/>
      <w:spacing w:val="5"/>
    </w:rPr>
  </w:style>
  <w:style w:type="character" w:styleId="Hyperlink">
    <w:name w:val="Hyperlink"/>
    <w:basedOn w:val="DefaultParagraphFont"/>
    <w:uiPriority w:val="99"/>
    <w:unhideWhenUsed/>
    <w:rsid w:val="00622B65"/>
    <w:rPr>
      <w:color w:val="0563C1" w:themeColor="hyperlink"/>
      <w:u w:val="single"/>
    </w:rPr>
  </w:style>
  <w:style w:type="character" w:styleId="UnresolvedMention">
    <w:name w:val="Unresolved Mention"/>
    <w:basedOn w:val="DefaultParagraphFont"/>
    <w:uiPriority w:val="99"/>
    <w:semiHidden/>
    <w:unhideWhenUsed/>
    <w:rsid w:val="00622B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m.gov/workspace/contract/opp/89b0b80f786345f2bd235f8f13d31fac/vie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382</Words>
  <Characters>2179</Characters>
  <Application>Microsoft Office Word</Application>
  <DocSecurity>0</DocSecurity>
  <Lines>18</Lines>
  <Paragraphs>5</Paragraphs>
  <ScaleCrop>false</ScaleCrop>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dcterms:created xsi:type="dcterms:W3CDTF">2026-06-18T09:36:00Z</dcterms:created>
  <dcterms:modified xsi:type="dcterms:W3CDTF">2026-06-18T09:36:00Z</dcterms:modified>
</cp:coreProperties>
</file>