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0A01CEEA"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0DB368F3"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173818">
        <w:rPr>
          <w:rFonts w:ascii="Garamond" w:hAnsi="Garamond"/>
          <w:smallCaps w:val="0"/>
          <w:color w:val="000080"/>
          <w:sz w:val="36"/>
          <w:szCs w:val="36"/>
        </w:rPr>
        <w:t>6</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1EA2CD34" w14:textId="7D0C1571" w:rsidR="008E5874" w:rsidRDefault="00173818" w:rsidP="008E5874">
      <w:pPr>
        <w:ind w:left="144" w:right="144"/>
        <w:jc w:val="center"/>
        <w:rPr>
          <w:b/>
          <w:color w:val="000080"/>
          <w:sz w:val="36"/>
          <w:szCs w:val="36"/>
        </w:rPr>
      </w:pPr>
      <w:r>
        <w:rPr>
          <w:b/>
          <w:color w:val="000080"/>
          <w:sz w:val="36"/>
          <w:szCs w:val="36"/>
        </w:rPr>
        <w:t>Small Cap</w:t>
      </w:r>
      <w:r w:rsidR="00BC6E0A">
        <w:rPr>
          <w:b/>
          <w:color w:val="000080"/>
          <w:sz w:val="36"/>
          <w:szCs w:val="36"/>
        </w:rPr>
        <w:t xml:space="preserve"> Core</w:t>
      </w:r>
    </w:p>
    <w:p w14:paraId="66A7084C" w14:textId="77777777" w:rsidR="008E5874" w:rsidRDefault="008E5874" w:rsidP="008E5874">
      <w:pPr>
        <w:ind w:left="144" w:right="144"/>
        <w:jc w:val="center"/>
        <w:rPr>
          <w:rFonts w:ascii="Garamond" w:hAnsi="Garamond"/>
          <w:b/>
          <w:color w:val="000080"/>
          <w:sz w:val="40"/>
          <w:szCs w:val="40"/>
          <w:u w:val="single"/>
        </w:rPr>
      </w:pPr>
    </w:p>
    <w:bookmarkEnd w:id="2"/>
    <w:bookmarkEnd w:id="3"/>
    <w:bookmarkEnd w:id="4"/>
    <w:bookmarkEnd w:id="5"/>
    <w:p w14:paraId="5E84C86D" w14:textId="71F76285" w:rsidR="00E51EBE" w:rsidRDefault="00957F85" w:rsidP="00E51EBE">
      <w:pPr>
        <w:jc w:val="center"/>
        <w:rPr>
          <w:rFonts w:ascii="Garamond" w:hAnsi="Garamond"/>
          <w:b/>
          <w:color w:val="000080"/>
          <w:sz w:val="40"/>
          <w:szCs w:val="40"/>
          <w:u w:val="single"/>
        </w:rPr>
      </w:pPr>
      <w:r>
        <w:rPr>
          <w:rFonts w:ascii="Garamond" w:hAnsi="Garamond"/>
          <w:b/>
          <w:color w:val="000080"/>
          <w:sz w:val="40"/>
          <w:szCs w:val="40"/>
          <w:u w:val="single"/>
        </w:rPr>
        <w:t>North Attleboro</w:t>
      </w:r>
      <w:r w:rsidR="00173818">
        <w:rPr>
          <w:rFonts w:ascii="Garamond" w:hAnsi="Garamond"/>
          <w:b/>
          <w:color w:val="000080"/>
          <w:sz w:val="40"/>
          <w:szCs w:val="40"/>
          <w:u w:val="single"/>
        </w:rPr>
        <w:t xml:space="preserve"> Contributory Retirement System</w:t>
      </w:r>
    </w:p>
    <w:p w14:paraId="7423B657" w14:textId="77777777" w:rsidR="00562352" w:rsidRDefault="00562352" w:rsidP="00E51EBE">
      <w:pPr>
        <w:jc w:val="center"/>
        <w:rPr>
          <w:rFonts w:ascii="Garamond" w:hAnsi="Garamond"/>
          <w:b/>
          <w:color w:val="000080"/>
          <w:sz w:val="40"/>
          <w:szCs w:val="40"/>
          <w:u w:val="single"/>
        </w:rPr>
      </w:pPr>
    </w:p>
    <w:p w14:paraId="24B95E47" w14:textId="77777777" w:rsidR="00562352" w:rsidRDefault="00562352" w:rsidP="00562352">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76629B76" w14:textId="77777777" w:rsidR="00562352" w:rsidRPr="008443AB" w:rsidRDefault="00562352" w:rsidP="00562352">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w:t>
      </w:r>
      <w:bookmarkStart w:id="6" w:name="_Hlk96608716"/>
      <w:r>
        <w:rPr>
          <w:b/>
          <w:color w:val="000080"/>
          <w:sz w:val="28"/>
          <w:highlight w:val="yellow"/>
          <w:u w:val="single"/>
        </w:rPr>
        <w:t xml:space="preserve">(Firm name) </w:t>
      </w:r>
      <w:bookmarkEnd w:id="6"/>
      <w:r>
        <w:rPr>
          <w:b/>
          <w:color w:val="000080"/>
          <w:sz w:val="28"/>
          <w:highlight w:val="yellow"/>
          <w:u w:val="single"/>
        </w:rPr>
        <w:t>fees.doc”</w:t>
      </w:r>
      <w:r w:rsidRPr="005D57FF">
        <w:rPr>
          <w:b/>
          <w:color w:val="000080"/>
          <w:sz w:val="28"/>
          <w:highlight w:val="yellow"/>
          <w:u w:val="single"/>
        </w:rPr>
        <w:t>.</w:t>
      </w:r>
    </w:p>
    <w:p w14:paraId="750637F0" w14:textId="77777777" w:rsidR="00E51EBE" w:rsidRDefault="00E51EBE" w:rsidP="00E51EBE">
      <w:pPr>
        <w:jc w:val="center"/>
        <w:rPr>
          <w:rFonts w:ascii="Garamond" w:hAnsi="Garamond"/>
          <w:b/>
          <w:color w:val="000080"/>
          <w:sz w:val="40"/>
          <w:szCs w:val="40"/>
          <w:u w:val="single"/>
        </w:rPr>
      </w:pPr>
    </w:p>
    <w:p w14:paraId="49D0E8DF" w14:textId="77777777" w:rsidR="00A76525" w:rsidRPr="00185134" w:rsidRDefault="00A76525"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026E684" w14:textId="465CED3A" w:rsidR="00E51EBE" w:rsidRPr="00453A6E" w:rsidRDefault="00E51EBE" w:rsidP="00E51EBE">
      <w:pPr>
        <w:contextualSpacing/>
        <w:jc w:val="both"/>
        <w:rPr>
          <w:rFonts w:ascii="Garamond" w:hAnsi="Garamond"/>
          <w:sz w:val="22"/>
          <w:szCs w:val="22"/>
        </w:rPr>
      </w:pPr>
      <w:r w:rsidRPr="009B2A2E">
        <w:rPr>
          <w:rFonts w:ascii="Garamond" w:hAnsi="Garamond"/>
          <w:sz w:val="22"/>
        </w:rPr>
        <w:t xml:space="preserve">The </w:t>
      </w:r>
      <w:r w:rsidR="00957F85">
        <w:rPr>
          <w:rFonts w:ascii="Garamond" w:hAnsi="Garamond"/>
          <w:sz w:val="22"/>
        </w:rPr>
        <w:t>North Attleboro</w:t>
      </w:r>
      <w:r w:rsidR="00173818" w:rsidRPr="00173818">
        <w:rPr>
          <w:rFonts w:ascii="Garamond" w:hAnsi="Garamond"/>
          <w:sz w:val="22"/>
        </w:rPr>
        <w:t xml:space="preserve"> Contributory Retirement System</w:t>
      </w:r>
      <w:r w:rsidRPr="009B2A2E">
        <w:rPr>
          <w:rFonts w:ascii="Garamond" w:hAnsi="Garamond"/>
          <w:sz w:val="22"/>
        </w:rPr>
        <w:t xml:space="preserve">, located in </w:t>
      </w:r>
      <w:r w:rsidR="00173818">
        <w:rPr>
          <w:rFonts w:ascii="Garamond" w:hAnsi="Garamond"/>
          <w:sz w:val="22"/>
        </w:rPr>
        <w:t>Massachusetts</w:t>
      </w:r>
      <w:r w:rsidRPr="009B2A2E">
        <w:rPr>
          <w:rFonts w:ascii="Garamond" w:hAnsi="Garamond"/>
          <w:sz w:val="22"/>
        </w:rPr>
        <w:t>, is conducting</w:t>
      </w:r>
      <w:r w:rsidRPr="00363B3E">
        <w:rPr>
          <w:rFonts w:ascii="Garamond" w:hAnsi="Garamond"/>
          <w:sz w:val="22"/>
        </w:rPr>
        <w:t xml:space="preserve"> </w:t>
      </w:r>
      <w:r>
        <w:rPr>
          <w:rFonts w:ascii="Garamond" w:hAnsi="Garamond"/>
          <w:sz w:val="22"/>
        </w:rPr>
        <w:t>a</w:t>
      </w:r>
      <w:r w:rsidR="00173818">
        <w:rPr>
          <w:rFonts w:ascii="Garamond" w:hAnsi="Garamond"/>
          <w:sz w:val="22"/>
        </w:rPr>
        <w:t xml:space="preserve"> small cap core </w:t>
      </w:r>
      <w:r>
        <w:rPr>
          <w:rFonts w:ascii="Garamond" w:hAnsi="Garamond"/>
          <w:sz w:val="22"/>
        </w:rPr>
        <w:t>manager search</w:t>
      </w:r>
      <w:r w:rsidRPr="00363B3E">
        <w:rPr>
          <w:rFonts w:ascii="Garamond" w:hAnsi="Garamond"/>
          <w:sz w:val="22"/>
        </w:rPr>
        <w:t xml:space="preserve"> under the guidance of its investment consultant, Greg McNeillie. </w:t>
      </w:r>
      <w:r w:rsidRPr="00363B3E">
        <w:rPr>
          <w:rFonts w:ascii="Garamond" w:hAnsi="Garamond"/>
          <w:sz w:val="22"/>
          <w:szCs w:val="22"/>
        </w:rPr>
        <w:t>T</w:t>
      </w:r>
      <w:r>
        <w:rPr>
          <w:rFonts w:ascii="Garamond" w:hAnsi="Garamond"/>
          <w:sz w:val="22"/>
          <w:szCs w:val="22"/>
        </w:rPr>
        <w:t>he Fund has approximately $</w:t>
      </w:r>
      <w:r w:rsidR="0069712B">
        <w:rPr>
          <w:rFonts w:ascii="Garamond" w:hAnsi="Garamond"/>
          <w:sz w:val="22"/>
          <w:szCs w:val="22"/>
        </w:rPr>
        <w:t>1</w:t>
      </w:r>
      <w:r w:rsidR="00957F85">
        <w:rPr>
          <w:rFonts w:ascii="Garamond" w:hAnsi="Garamond"/>
          <w:sz w:val="22"/>
          <w:szCs w:val="22"/>
        </w:rPr>
        <w:t>70</w:t>
      </w:r>
      <w:r w:rsidRPr="00363B3E">
        <w:rPr>
          <w:rFonts w:ascii="Garamond" w:hAnsi="Garamond"/>
          <w:sz w:val="22"/>
          <w:szCs w:val="22"/>
        </w:rPr>
        <w:t xml:space="preserve"> million in total assets. The amount of this search is $</w:t>
      </w:r>
      <w:r w:rsidR="0069712B">
        <w:rPr>
          <w:rFonts w:ascii="Garamond" w:hAnsi="Garamond"/>
          <w:sz w:val="22"/>
          <w:szCs w:val="22"/>
        </w:rPr>
        <w:t>15</w:t>
      </w:r>
      <w:r w:rsidRPr="00363B3E">
        <w:rPr>
          <w:rFonts w:ascii="Garamond" w:hAnsi="Garamond"/>
          <w:sz w:val="22"/>
          <w:szCs w:val="22"/>
        </w:rPr>
        <w:t xml:space="preserve"> million. </w:t>
      </w:r>
      <w:r w:rsidRPr="00453A6E">
        <w:rPr>
          <w:rFonts w:ascii="Garamond" w:hAnsi="Garamond"/>
          <w:sz w:val="22"/>
          <w:szCs w:val="22"/>
        </w:rPr>
        <w:t xml:space="preserve">All proposals will be evaluated by the investment </w:t>
      </w:r>
      <w:r w:rsidR="002355E3" w:rsidRPr="00453A6E">
        <w:rPr>
          <w:rFonts w:ascii="Garamond" w:hAnsi="Garamond"/>
          <w:sz w:val="22"/>
          <w:szCs w:val="22"/>
        </w:rPr>
        <w:t>consultant,</w:t>
      </w:r>
      <w:r w:rsidRPr="00453A6E">
        <w:rPr>
          <w:rFonts w:ascii="Garamond" w:hAnsi="Garamond"/>
          <w:sz w:val="22"/>
          <w:szCs w:val="22"/>
        </w:rPr>
        <w:t xml:space="preserve"> and recommendations will be made to the </w:t>
      </w:r>
      <w:r>
        <w:rPr>
          <w:rFonts w:ascii="Garamond" w:hAnsi="Garamond"/>
          <w:sz w:val="22"/>
          <w:szCs w:val="22"/>
        </w:rPr>
        <w:t>Board</w:t>
      </w:r>
      <w:r w:rsidRPr="00453A6E">
        <w:rPr>
          <w:rFonts w:ascii="Garamond" w:hAnsi="Garamond"/>
          <w:sz w:val="22"/>
          <w:szCs w:val="22"/>
        </w:rPr>
        <w:t>.  The final decision will be made by the Trustees.</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6B62FB0D" w14:textId="39E0BF1A" w:rsidR="00D917A7" w:rsidRPr="00FD3FD3" w:rsidRDefault="00D917A7" w:rsidP="00D917A7">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BA18B4">
        <w:rPr>
          <w:rFonts w:ascii="Garamond" w:hAnsi="Garamond"/>
          <w:b/>
          <w:sz w:val="22"/>
          <w:szCs w:val="22"/>
        </w:rPr>
        <w:t xml:space="preserve">July 24, </w:t>
      </w:r>
      <w:proofErr w:type="gramStart"/>
      <w:r w:rsidR="00BA18B4">
        <w:rPr>
          <w:rFonts w:ascii="Garamond" w:hAnsi="Garamond"/>
          <w:b/>
          <w:sz w:val="22"/>
          <w:szCs w:val="22"/>
        </w:rPr>
        <w:t>2026</w:t>
      </w:r>
      <w:proofErr w:type="gramEnd"/>
      <w:r w:rsidR="00BA18B4">
        <w:rPr>
          <w:rFonts w:ascii="Garamond" w:hAnsi="Garamond"/>
          <w:b/>
          <w:sz w:val="22"/>
          <w:szCs w:val="22"/>
        </w:rPr>
        <w:t xml:space="preserve"> at 12pm EST</w:t>
      </w:r>
    </w:p>
    <w:p w14:paraId="4F46090C" w14:textId="77777777" w:rsidR="00D917A7" w:rsidRPr="00FD3FD3" w:rsidRDefault="00D917A7" w:rsidP="00D917A7">
      <w:pPr>
        <w:ind w:left="144" w:right="144"/>
        <w:rPr>
          <w:rFonts w:ascii="Garamond" w:hAnsi="Garamond"/>
          <w:b/>
          <w:sz w:val="22"/>
          <w:szCs w:val="22"/>
        </w:rPr>
      </w:pPr>
    </w:p>
    <w:p w14:paraId="5222CBF7" w14:textId="3CB00254" w:rsidR="003D44D7" w:rsidRPr="004E558F" w:rsidRDefault="003D44D7" w:rsidP="003D44D7">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Email</w:t>
      </w:r>
      <w:r w:rsidR="00BF7E4C">
        <w:rPr>
          <w:rFonts w:ascii="Garamond" w:hAnsi="Garamond"/>
          <w:b/>
          <w:sz w:val="22"/>
          <w:szCs w:val="22"/>
        </w:rPr>
        <w:t xml:space="preserve"> only</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775ACC2" w14:textId="77777777" w:rsidR="00BF7E4C" w:rsidRDefault="00BF7E4C" w:rsidP="00BF7E4C">
      <w:pPr>
        <w:tabs>
          <w:tab w:val="left" w:pos="720"/>
        </w:tabs>
        <w:rPr>
          <w:rFonts w:ascii="Garamond" w:hAnsi="Garamond"/>
          <w:b/>
          <w:color w:val="000080"/>
          <w:sz w:val="32"/>
          <w:szCs w:val="32"/>
        </w:rPr>
      </w:pPr>
      <w:r>
        <w:rPr>
          <w:rFonts w:ascii="Garamond" w:hAnsi="Garamond"/>
          <w:b/>
          <w:color w:val="000080"/>
          <w:sz w:val="32"/>
          <w:szCs w:val="32"/>
        </w:rPr>
        <w:t>Additional Information</w:t>
      </w:r>
    </w:p>
    <w:p w14:paraId="28717701" w14:textId="77777777" w:rsidR="00BF7E4C" w:rsidRDefault="00BF7E4C" w:rsidP="00BF7E4C">
      <w:pPr>
        <w:rPr>
          <w:rFonts w:ascii="Garamond" w:hAnsi="Garamond"/>
          <w:b/>
          <w:sz w:val="22"/>
          <w:szCs w:val="22"/>
        </w:rPr>
      </w:pPr>
    </w:p>
    <w:p w14:paraId="23EF23C0" w14:textId="77777777" w:rsidR="00BF7E4C" w:rsidRPr="00913900" w:rsidRDefault="00BF7E4C" w:rsidP="00BF7E4C">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283B540B" w14:textId="77777777" w:rsidR="00BF7E4C" w:rsidRPr="00913900" w:rsidRDefault="00BF7E4C" w:rsidP="00BF7E4C">
      <w:pPr>
        <w:ind w:right="144"/>
        <w:jc w:val="both"/>
        <w:rPr>
          <w:rFonts w:ascii="Garamond" w:hAnsi="Garamond"/>
          <w:sz w:val="22"/>
          <w:szCs w:val="22"/>
        </w:rPr>
      </w:pPr>
    </w:p>
    <w:p w14:paraId="0713F4EE" w14:textId="77777777" w:rsidR="00BF7E4C" w:rsidRPr="00913900" w:rsidRDefault="00BF7E4C" w:rsidP="00BF7E4C">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23A7F427" w14:textId="77777777" w:rsidR="00BF7E4C" w:rsidRPr="00F565E7" w:rsidRDefault="00BF7E4C" w:rsidP="00BF7E4C">
      <w:pPr>
        <w:tabs>
          <w:tab w:val="left" w:pos="720"/>
        </w:tabs>
        <w:rPr>
          <w:rFonts w:ascii="Garamond" w:hAnsi="Garamond"/>
          <w:b/>
          <w:color w:val="000080"/>
          <w:sz w:val="32"/>
          <w:szCs w:val="32"/>
        </w:rPr>
      </w:pPr>
    </w:p>
    <w:p w14:paraId="7D4E3DA7" w14:textId="77777777" w:rsidR="00BF7E4C" w:rsidRPr="00D01EF1" w:rsidRDefault="00BF7E4C" w:rsidP="00BF7E4C">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3DA0266E" w14:textId="77777777" w:rsidR="00BF7E4C" w:rsidRPr="00F565E7" w:rsidRDefault="00BF7E4C" w:rsidP="00BF7E4C">
      <w:pPr>
        <w:tabs>
          <w:tab w:val="left" w:pos="720"/>
        </w:tabs>
        <w:rPr>
          <w:rFonts w:ascii="Garamond" w:hAnsi="Garamond"/>
          <w:b/>
          <w:color w:val="000080"/>
          <w:sz w:val="32"/>
          <w:szCs w:val="32"/>
        </w:rPr>
      </w:pPr>
    </w:p>
    <w:p w14:paraId="43EF200E" w14:textId="77777777" w:rsidR="00BF7E4C" w:rsidRDefault="00BF7E4C" w:rsidP="00BF7E4C">
      <w:pPr>
        <w:tabs>
          <w:tab w:val="left" w:pos="720"/>
        </w:tabs>
        <w:rPr>
          <w:rFonts w:ascii="Garamond" w:hAnsi="Garamond"/>
          <w:b/>
          <w:color w:val="000080"/>
          <w:sz w:val="32"/>
          <w:szCs w:val="32"/>
        </w:rPr>
      </w:pPr>
    </w:p>
    <w:p w14:paraId="6738534C" w14:textId="77777777" w:rsidR="00BF7E4C" w:rsidRDefault="00BF7E4C" w:rsidP="00BF7E4C">
      <w:pPr>
        <w:tabs>
          <w:tab w:val="left" w:pos="720"/>
        </w:tabs>
        <w:rPr>
          <w:rFonts w:ascii="Garamond" w:hAnsi="Garamond"/>
          <w:b/>
          <w:color w:val="000080"/>
          <w:sz w:val="32"/>
          <w:szCs w:val="32"/>
        </w:rPr>
      </w:pPr>
    </w:p>
    <w:p w14:paraId="0EF59F01" w14:textId="77777777" w:rsidR="00562352" w:rsidRPr="004E558F" w:rsidRDefault="00562352" w:rsidP="00562352">
      <w:pPr>
        <w:ind w:left="-60"/>
        <w:jc w:val="both"/>
        <w:rPr>
          <w:rFonts w:ascii="Garamond" w:hAnsi="Garamond"/>
          <w:b/>
          <w:color w:val="000080"/>
          <w:sz w:val="32"/>
          <w:szCs w:val="32"/>
        </w:rPr>
      </w:pPr>
      <w:r w:rsidRPr="004E558F">
        <w:rPr>
          <w:rFonts w:ascii="Garamond" w:hAnsi="Garamond"/>
          <w:b/>
          <w:color w:val="000080"/>
          <w:sz w:val="32"/>
          <w:szCs w:val="32"/>
        </w:rPr>
        <w:t>Contract Terms</w:t>
      </w:r>
    </w:p>
    <w:p w14:paraId="7FE1B483" w14:textId="77777777" w:rsidR="00562352" w:rsidRPr="004E558F" w:rsidRDefault="00562352" w:rsidP="00562352">
      <w:pPr>
        <w:ind w:left="-60" w:firstLine="720"/>
        <w:jc w:val="both"/>
        <w:rPr>
          <w:rFonts w:ascii="Garamond" w:hAnsi="Garamond"/>
          <w:sz w:val="22"/>
          <w:szCs w:val="22"/>
        </w:rPr>
      </w:pPr>
    </w:p>
    <w:p w14:paraId="10D70CEA"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All contracts must include all mandatory terms and conditions applicable to the procurement, specifically those set forth in Massachusetts General Law Chapter 32 Section 23B(k)(1)(a) thr</w:t>
      </w:r>
      <w:r>
        <w:rPr>
          <w:rFonts w:ascii="Garamond" w:hAnsi="Garamond"/>
          <w:sz w:val="22"/>
          <w:szCs w:val="22"/>
        </w:rPr>
        <w:t>ough</w:t>
      </w:r>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25172249"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038B039E"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0716879D"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065D42E4" w14:textId="77777777" w:rsidR="00562352" w:rsidRPr="004E558F" w:rsidRDefault="00562352" w:rsidP="00562352">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42DBE8CA" w14:textId="77777777" w:rsidR="00562352" w:rsidRPr="004E558F" w:rsidRDefault="00562352" w:rsidP="00562352">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097E5D8F"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4FD7F810" w14:textId="77777777" w:rsidR="00562352" w:rsidRPr="004E558F" w:rsidRDefault="00562352" w:rsidP="00562352">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2B5451BC" w14:textId="77777777" w:rsidR="00562352" w:rsidRPr="004E558F" w:rsidRDefault="00562352" w:rsidP="00562352">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5CD05D8E" w14:textId="77777777" w:rsidR="00562352" w:rsidRDefault="00562352" w:rsidP="00562352">
      <w:pPr>
        <w:ind w:left="-60"/>
        <w:jc w:val="both"/>
        <w:rPr>
          <w:rFonts w:ascii="Garamond" w:hAnsi="Garamond"/>
          <w:b/>
          <w:color w:val="000080"/>
          <w:sz w:val="32"/>
          <w:szCs w:val="32"/>
        </w:rPr>
      </w:pPr>
    </w:p>
    <w:p w14:paraId="57918A2E" w14:textId="77777777" w:rsidR="00562352" w:rsidRDefault="00562352" w:rsidP="00562352">
      <w:pPr>
        <w:ind w:left="-60"/>
        <w:jc w:val="both"/>
        <w:rPr>
          <w:rFonts w:ascii="Garamond" w:hAnsi="Garamond"/>
          <w:b/>
          <w:color w:val="000080"/>
          <w:sz w:val="32"/>
          <w:szCs w:val="32"/>
        </w:rPr>
      </w:pPr>
    </w:p>
    <w:p w14:paraId="6B322F12" w14:textId="77777777" w:rsidR="00BC6E0A" w:rsidRDefault="00BC6E0A" w:rsidP="00562352">
      <w:pPr>
        <w:ind w:left="-60"/>
        <w:jc w:val="both"/>
        <w:rPr>
          <w:rFonts w:ascii="Garamond" w:hAnsi="Garamond"/>
          <w:b/>
          <w:color w:val="000080"/>
          <w:sz w:val="32"/>
          <w:szCs w:val="32"/>
        </w:rPr>
      </w:pPr>
    </w:p>
    <w:p w14:paraId="056EE26D" w14:textId="78F85DC4" w:rsidR="00562352" w:rsidRPr="004E558F" w:rsidRDefault="00562352" w:rsidP="00562352">
      <w:pPr>
        <w:ind w:left="-60"/>
        <w:jc w:val="both"/>
        <w:rPr>
          <w:rFonts w:ascii="Garamond" w:hAnsi="Garamond"/>
          <w:b/>
          <w:color w:val="000080"/>
          <w:sz w:val="32"/>
          <w:szCs w:val="32"/>
        </w:rPr>
      </w:pPr>
      <w:r w:rsidRPr="004E558F">
        <w:rPr>
          <w:rFonts w:ascii="Garamond" w:hAnsi="Garamond"/>
          <w:b/>
          <w:color w:val="000080"/>
          <w:sz w:val="32"/>
          <w:szCs w:val="32"/>
        </w:rPr>
        <w:lastRenderedPageBreak/>
        <w:t>Evaluation Criteria</w:t>
      </w:r>
    </w:p>
    <w:p w14:paraId="09F12FAA" w14:textId="77777777" w:rsidR="00562352" w:rsidRPr="004E558F" w:rsidRDefault="00562352" w:rsidP="00562352">
      <w:pPr>
        <w:jc w:val="both"/>
        <w:rPr>
          <w:rFonts w:ascii="Garamond" w:hAnsi="Garamond"/>
          <w:color w:val="000080"/>
          <w:sz w:val="22"/>
          <w:szCs w:val="22"/>
        </w:rPr>
      </w:pPr>
    </w:p>
    <w:p w14:paraId="04BE4BDA" w14:textId="77777777" w:rsidR="00562352" w:rsidRPr="004E558F" w:rsidRDefault="00562352" w:rsidP="00562352">
      <w:pPr>
        <w:jc w:val="both"/>
        <w:rPr>
          <w:rFonts w:ascii="Garamond" w:hAnsi="Garamond"/>
          <w:sz w:val="22"/>
          <w:szCs w:val="22"/>
        </w:rPr>
      </w:pPr>
      <w:r w:rsidRPr="004E558F">
        <w:rPr>
          <w:rFonts w:ascii="Garamond" w:hAnsi="Garamond"/>
          <w:sz w:val="22"/>
          <w:szCs w:val="22"/>
        </w:rPr>
        <w:t>Criteria to be used in evaluating the proposals will include the following (</w:t>
      </w:r>
      <w:r w:rsidRPr="006E7F5C">
        <w:rPr>
          <w:rFonts w:ascii="Garamond" w:hAnsi="Garamond"/>
          <w:sz w:val="22"/>
          <w:szCs w:val="22"/>
          <w:u w:val="single"/>
        </w:rPr>
        <w:t>where applicable</w:t>
      </w:r>
      <w:r w:rsidRPr="004E558F">
        <w:rPr>
          <w:rFonts w:ascii="Garamond" w:hAnsi="Garamond"/>
          <w:sz w:val="22"/>
          <w:szCs w:val="22"/>
        </w:rPr>
        <w:t>):</w:t>
      </w:r>
    </w:p>
    <w:p w14:paraId="13709B6D" w14:textId="77777777" w:rsidR="00562352" w:rsidRPr="004E558F" w:rsidRDefault="00562352" w:rsidP="00562352">
      <w:pPr>
        <w:jc w:val="both"/>
        <w:rPr>
          <w:rFonts w:ascii="Garamond" w:hAnsi="Garamond"/>
          <w:sz w:val="22"/>
          <w:szCs w:val="22"/>
        </w:rPr>
      </w:pPr>
    </w:p>
    <w:p w14:paraId="62076509" w14:textId="6C47BA33" w:rsidR="00562352" w:rsidRPr="00E35D1D" w:rsidRDefault="00562352" w:rsidP="00562352">
      <w:pPr>
        <w:widowControl w:val="0"/>
        <w:numPr>
          <w:ilvl w:val="0"/>
          <w:numId w:val="13"/>
        </w:numPr>
        <w:autoSpaceDE w:val="0"/>
        <w:autoSpaceDN w:val="0"/>
        <w:adjustRightInd w:val="0"/>
        <w:jc w:val="both"/>
        <w:rPr>
          <w:rFonts w:ascii="Garamond" w:hAnsi="Garamond"/>
          <w:sz w:val="22"/>
          <w:szCs w:val="22"/>
        </w:rPr>
      </w:pPr>
      <w:r w:rsidRPr="00FE4423">
        <w:rPr>
          <w:rFonts w:ascii="Garamond" w:hAnsi="Garamond"/>
          <w:sz w:val="22"/>
          <w:szCs w:val="22"/>
        </w:rPr>
        <w:t xml:space="preserve">The ability to manage </w:t>
      </w:r>
      <w:r>
        <w:rPr>
          <w:rFonts w:ascii="Garamond" w:hAnsi="Garamond"/>
          <w:sz w:val="22"/>
          <w:szCs w:val="22"/>
        </w:rPr>
        <w:t xml:space="preserve">a small cap </w:t>
      </w:r>
      <w:r w:rsidR="00BC6E0A">
        <w:rPr>
          <w:rFonts w:ascii="Garamond" w:hAnsi="Garamond"/>
          <w:sz w:val="22"/>
          <w:szCs w:val="22"/>
        </w:rPr>
        <w:t xml:space="preserve">core </w:t>
      </w:r>
      <w:r>
        <w:rPr>
          <w:rFonts w:ascii="Garamond" w:hAnsi="Garamond"/>
          <w:sz w:val="22"/>
          <w:szCs w:val="22"/>
        </w:rPr>
        <w:t>product</w:t>
      </w:r>
      <w:r w:rsidRPr="00FE4423">
        <w:rPr>
          <w:rFonts w:ascii="Garamond" w:hAnsi="Garamond"/>
          <w:sz w:val="22"/>
          <w:szCs w:val="22"/>
        </w:rPr>
        <w:t xml:space="preserve"> under the objectives established by the Board</w:t>
      </w:r>
      <w:r>
        <w:rPr>
          <w:rFonts w:ascii="Garamond" w:hAnsi="Garamond"/>
          <w:sz w:val="22"/>
          <w:szCs w:val="22"/>
        </w:rPr>
        <w:t xml:space="preserve"> </w:t>
      </w:r>
      <w:r w:rsidRPr="004E558F">
        <w:rPr>
          <w:rFonts w:ascii="Garamond" w:hAnsi="Garamond"/>
          <w:sz w:val="22"/>
          <w:szCs w:val="22"/>
        </w:rPr>
        <w:t>and in accordance with requirements and restrictions mandated by MGL c. 32, and the Public Employees Retirement Administration Commission.</w:t>
      </w:r>
    </w:p>
    <w:p w14:paraId="50BBEC33" w14:textId="77777777" w:rsidR="00562352" w:rsidRPr="00FE4423" w:rsidRDefault="00562352" w:rsidP="00562352">
      <w:pPr>
        <w:widowControl w:val="0"/>
        <w:autoSpaceDE w:val="0"/>
        <w:autoSpaceDN w:val="0"/>
        <w:adjustRightInd w:val="0"/>
        <w:ind w:left="360"/>
        <w:jc w:val="both"/>
        <w:rPr>
          <w:rFonts w:ascii="Garamond" w:hAnsi="Garamond"/>
          <w:sz w:val="22"/>
          <w:szCs w:val="22"/>
        </w:rPr>
      </w:pPr>
    </w:p>
    <w:p w14:paraId="546149E0"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335BFF0D" w14:textId="77777777" w:rsidR="00562352" w:rsidRPr="004E558F" w:rsidRDefault="00562352" w:rsidP="00562352">
      <w:pPr>
        <w:jc w:val="both"/>
        <w:rPr>
          <w:rFonts w:ascii="Garamond" w:hAnsi="Garamond"/>
          <w:sz w:val="22"/>
          <w:szCs w:val="22"/>
        </w:rPr>
      </w:pPr>
    </w:p>
    <w:p w14:paraId="6B54660B"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1FDBA969" w14:textId="77777777" w:rsidR="00562352" w:rsidRPr="004E558F" w:rsidRDefault="00562352" w:rsidP="00562352">
      <w:pPr>
        <w:jc w:val="both"/>
        <w:rPr>
          <w:rFonts w:ascii="Garamond" w:hAnsi="Garamond"/>
          <w:sz w:val="22"/>
          <w:szCs w:val="22"/>
        </w:rPr>
      </w:pPr>
    </w:p>
    <w:p w14:paraId="48FEECE6"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76D2FF87" w14:textId="77777777" w:rsidR="00562352" w:rsidRPr="004E558F" w:rsidRDefault="00562352" w:rsidP="00562352">
      <w:pPr>
        <w:jc w:val="both"/>
        <w:rPr>
          <w:rFonts w:ascii="Garamond" w:hAnsi="Garamond"/>
          <w:sz w:val="22"/>
          <w:szCs w:val="22"/>
        </w:rPr>
      </w:pPr>
    </w:p>
    <w:p w14:paraId="17A1E54B"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38E61C7A" w14:textId="77777777" w:rsidR="00562352" w:rsidRPr="004E558F" w:rsidRDefault="00562352" w:rsidP="00562352">
      <w:pPr>
        <w:jc w:val="both"/>
        <w:rPr>
          <w:rFonts w:ascii="Garamond" w:hAnsi="Garamond"/>
          <w:sz w:val="22"/>
          <w:szCs w:val="22"/>
        </w:rPr>
      </w:pPr>
    </w:p>
    <w:p w14:paraId="6EDF50EE"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0830A7C9" w14:textId="77777777" w:rsidR="00562352" w:rsidRPr="004E558F" w:rsidRDefault="00562352" w:rsidP="00562352">
      <w:pPr>
        <w:jc w:val="both"/>
        <w:rPr>
          <w:rFonts w:ascii="Garamond" w:hAnsi="Garamond"/>
          <w:sz w:val="22"/>
          <w:szCs w:val="22"/>
        </w:rPr>
      </w:pPr>
    </w:p>
    <w:p w14:paraId="4DA17E18" w14:textId="77777777" w:rsidR="00562352" w:rsidRPr="004E558F" w:rsidRDefault="00562352" w:rsidP="00562352">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476F41C6" w14:textId="77777777" w:rsidR="00562352" w:rsidRPr="004E558F" w:rsidRDefault="00562352" w:rsidP="00562352">
      <w:pPr>
        <w:jc w:val="both"/>
        <w:rPr>
          <w:rFonts w:ascii="Garamond" w:hAnsi="Garamond"/>
          <w:sz w:val="22"/>
          <w:szCs w:val="22"/>
        </w:rPr>
      </w:pPr>
    </w:p>
    <w:p w14:paraId="123B27B8" w14:textId="77777777" w:rsidR="00562352" w:rsidRDefault="00562352" w:rsidP="00562352">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026F68B5" w14:textId="77777777" w:rsidR="00562352" w:rsidRDefault="00562352" w:rsidP="00562352">
      <w:pPr>
        <w:pStyle w:val="ListParagraph"/>
        <w:rPr>
          <w:rFonts w:ascii="Garamond" w:hAnsi="Garamond"/>
          <w:color w:val="000080"/>
          <w:sz w:val="22"/>
          <w:szCs w:val="22"/>
        </w:rPr>
      </w:pPr>
    </w:p>
    <w:p w14:paraId="07109756" w14:textId="77777777" w:rsidR="00562352" w:rsidRPr="00FB5DCC" w:rsidRDefault="00562352" w:rsidP="00562352">
      <w:pPr>
        <w:widowControl w:val="0"/>
        <w:numPr>
          <w:ilvl w:val="0"/>
          <w:numId w:val="13"/>
        </w:numPr>
        <w:autoSpaceDE w:val="0"/>
        <w:autoSpaceDN w:val="0"/>
        <w:adjustRightInd w:val="0"/>
        <w:jc w:val="both"/>
        <w:rPr>
          <w:rFonts w:ascii="Garamond" w:hAnsi="Garamond"/>
          <w:sz w:val="22"/>
          <w:szCs w:val="22"/>
        </w:rPr>
      </w:pPr>
      <w:r w:rsidRPr="00FB5DCC">
        <w:rPr>
          <w:rFonts w:ascii="Garamond" w:hAnsi="Garamond"/>
          <w:sz w:val="22"/>
          <w:szCs w:val="22"/>
        </w:rPr>
        <w:t>Familiarity with managing assets for Massachusetts public funds.</w:t>
      </w:r>
    </w:p>
    <w:p w14:paraId="228A7ED6" w14:textId="77777777" w:rsidR="00562352" w:rsidRDefault="00562352" w:rsidP="00562352">
      <w:pPr>
        <w:widowControl w:val="0"/>
        <w:autoSpaceDE w:val="0"/>
        <w:autoSpaceDN w:val="0"/>
        <w:adjustRightInd w:val="0"/>
        <w:ind w:left="360"/>
        <w:jc w:val="both"/>
        <w:rPr>
          <w:rFonts w:ascii="Garamond" w:hAnsi="Garamond"/>
          <w:sz w:val="22"/>
          <w:szCs w:val="22"/>
        </w:rPr>
      </w:pPr>
    </w:p>
    <w:p w14:paraId="363091E1" w14:textId="77777777" w:rsidR="00562352" w:rsidRPr="00FB5DCC" w:rsidRDefault="00562352" w:rsidP="00562352">
      <w:pPr>
        <w:widowControl w:val="0"/>
        <w:autoSpaceDE w:val="0"/>
        <w:autoSpaceDN w:val="0"/>
        <w:adjustRightInd w:val="0"/>
        <w:ind w:left="360"/>
        <w:jc w:val="both"/>
        <w:rPr>
          <w:rFonts w:ascii="Garamond" w:hAnsi="Garamond"/>
          <w:sz w:val="22"/>
          <w:szCs w:val="22"/>
        </w:rPr>
      </w:pPr>
    </w:p>
    <w:p w14:paraId="00592D89" w14:textId="77777777" w:rsidR="00562352" w:rsidRPr="004E558F" w:rsidRDefault="00562352" w:rsidP="00562352">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783492D2" w14:textId="77777777" w:rsidR="00562352" w:rsidRPr="004E558F" w:rsidRDefault="00562352" w:rsidP="00562352">
      <w:pPr>
        <w:ind w:left="720" w:right="144"/>
        <w:jc w:val="both"/>
        <w:rPr>
          <w:rFonts w:ascii="Garamond" w:hAnsi="Garamond"/>
          <w:sz w:val="22"/>
          <w:szCs w:val="22"/>
          <w:u w:val="single"/>
        </w:rPr>
      </w:pPr>
    </w:p>
    <w:p w14:paraId="13F16905" w14:textId="77777777" w:rsidR="00562352" w:rsidRPr="004E558F" w:rsidRDefault="00562352" w:rsidP="00562352">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2F56A7E1" w14:textId="77777777" w:rsidR="00562352" w:rsidRPr="004E558F" w:rsidRDefault="00562352" w:rsidP="00562352">
      <w:pPr>
        <w:tabs>
          <w:tab w:val="num" w:pos="720"/>
        </w:tabs>
        <w:ind w:right="144"/>
        <w:jc w:val="both"/>
        <w:rPr>
          <w:rFonts w:ascii="Garamond" w:hAnsi="Garamond"/>
          <w:sz w:val="22"/>
          <w:szCs w:val="22"/>
          <w:u w:val="single"/>
        </w:rPr>
      </w:pPr>
    </w:p>
    <w:p w14:paraId="2A732C05" w14:textId="77777777" w:rsidR="00562352" w:rsidRPr="004E558F" w:rsidRDefault="00562352" w:rsidP="00562352">
      <w:pPr>
        <w:rPr>
          <w:rFonts w:ascii="Garamond" w:hAnsi="Garamond"/>
          <w:sz w:val="22"/>
          <w:szCs w:val="22"/>
          <w:u w:val="single"/>
        </w:rPr>
      </w:pPr>
    </w:p>
    <w:p w14:paraId="1F6C8805"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21AAF73E" w14:textId="77777777" w:rsidR="00562352" w:rsidRDefault="00562352" w:rsidP="00562352">
      <w:pPr>
        <w:ind w:firstLine="720"/>
        <w:jc w:val="both"/>
      </w:pPr>
      <w:hyperlink r:id="rId9" w:history="1">
        <w:r w:rsidRPr="00A70EB8">
          <w:rPr>
            <w:rStyle w:val="Hyperlink"/>
          </w:rPr>
          <w:t>https://www.mass.gov/doc/vendor-contact-information/download</w:t>
        </w:r>
      </w:hyperlink>
    </w:p>
    <w:p w14:paraId="36DBCDAE" w14:textId="77777777" w:rsidR="00562352" w:rsidRPr="004E558F" w:rsidRDefault="00562352" w:rsidP="00562352">
      <w:pPr>
        <w:ind w:firstLine="720"/>
        <w:jc w:val="both"/>
        <w:rPr>
          <w:rFonts w:ascii="Garamond" w:eastAsia="Calibri" w:hAnsi="Garamond"/>
          <w:sz w:val="22"/>
          <w:szCs w:val="22"/>
        </w:rPr>
      </w:pPr>
    </w:p>
    <w:p w14:paraId="296E62FB"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0AD7F7B3" w14:textId="77777777" w:rsidR="00562352" w:rsidRDefault="00562352" w:rsidP="00562352">
      <w:pPr>
        <w:ind w:firstLine="720"/>
        <w:jc w:val="both"/>
      </w:pPr>
      <w:hyperlink r:id="rId10" w:history="1">
        <w:r w:rsidRPr="00A70EB8">
          <w:rPr>
            <w:rStyle w:val="Hyperlink"/>
          </w:rPr>
          <w:t>https://www.mass.gov/doc/vendor-certification/download</w:t>
        </w:r>
      </w:hyperlink>
    </w:p>
    <w:p w14:paraId="1A465091" w14:textId="77777777" w:rsidR="00562352" w:rsidRDefault="00562352" w:rsidP="00562352">
      <w:pPr>
        <w:ind w:firstLine="720"/>
        <w:jc w:val="both"/>
      </w:pPr>
    </w:p>
    <w:p w14:paraId="168D898B"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4EE25C2F" w14:textId="77777777" w:rsidR="00562352" w:rsidRDefault="00562352" w:rsidP="00562352">
      <w:pPr>
        <w:ind w:firstLine="720"/>
        <w:jc w:val="both"/>
      </w:pPr>
      <w:hyperlink r:id="rId11" w:history="1">
        <w:r w:rsidRPr="00A70EB8">
          <w:rPr>
            <w:rStyle w:val="Hyperlink"/>
          </w:rPr>
          <w:t>https://www.mass.gov/doc/vendor-disclosures/download</w:t>
        </w:r>
      </w:hyperlink>
    </w:p>
    <w:p w14:paraId="5CF743E0" w14:textId="77777777" w:rsidR="00562352" w:rsidRPr="004E558F" w:rsidRDefault="00562352" w:rsidP="00562352">
      <w:pPr>
        <w:ind w:firstLine="720"/>
        <w:jc w:val="both"/>
        <w:rPr>
          <w:rFonts w:ascii="Garamond" w:eastAsia="Calibri" w:hAnsi="Garamond"/>
          <w:sz w:val="22"/>
          <w:szCs w:val="22"/>
        </w:rPr>
      </w:pPr>
    </w:p>
    <w:p w14:paraId="14F3C92F" w14:textId="77777777" w:rsidR="00562352" w:rsidRPr="004E558F" w:rsidRDefault="00562352" w:rsidP="00562352">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6779DD9F" w14:textId="77777777" w:rsidR="00562352" w:rsidRDefault="00562352" w:rsidP="00562352">
      <w:pPr>
        <w:ind w:firstLine="720"/>
        <w:jc w:val="both"/>
      </w:pPr>
      <w:hyperlink r:id="rId12" w:history="1">
        <w:r w:rsidRPr="00A70EB8">
          <w:rPr>
            <w:rStyle w:val="Hyperlink"/>
          </w:rPr>
          <w:t>https://www.mass.gov/doc/placement-agent-statement-for-investment-managers/download</w:t>
        </w:r>
      </w:hyperlink>
    </w:p>
    <w:p w14:paraId="49381CE4" w14:textId="77777777" w:rsidR="00562352" w:rsidRPr="004E558F" w:rsidRDefault="00562352" w:rsidP="00562352">
      <w:pPr>
        <w:ind w:firstLine="720"/>
        <w:jc w:val="both"/>
        <w:rPr>
          <w:rFonts w:ascii="Garamond" w:eastAsia="Calibri" w:hAnsi="Garamond"/>
          <w:sz w:val="22"/>
          <w:szCs w:val="22"/>
        </w:rPr>
      </w:pPr>
    </w:p>
    <w:p w14:paraId="08B92189" w14:textId="77777777" w:rsidR="00562352" w:rsidRPr="004E558F" w:rsidRDefault="00562352" w:rsidP="00562352">
      <w:pPr>
        <w:widowControl w:val="0"/>
        <w:autoSpaceDE w:val="0"/>
        <w:autoSpaceDN w:val="0"/>
        <w:adjustRightInd w:val="0"/>
        <w:ind w:left="360"/>
        <w:jc w:val="both"/>
        <w:rPr>
          <w:rFonts w:ascii="Garamond" w:hAnsi="Garamond"/>
          <w:color w:val="000080"/>
          <w:sz w:val="22"/>
          <w:szCs w:val="22"/>
        </w:rPr>
      </w:pPr>
    </w:p>
    <w:p w14:paraId="41483BEB" w14:textId="77777777" w:rsidR="00562352" w:rsidRDefault="00562352" w:rsidP="00562352">
      <w:pPr>
        <w:tabs>
          <w:tab w:val="left" w:pos="1396"/>
        </w:tabs>
        <w:jc w:val="right"/>
        <w:rPr>
          <w:rFonts w:ascii="Garamond" w:hAnsi="Garamond"/>
          <w:b/>
          <w:color w:val="000080"/>
          <w:sz w:val="32"/>
          <w:szCs w:val="32"/>
        </w:rPr>
      </w:pPr>
      <w:r>
        <w:rPr>
          <w:rFonts w:ascii="Garamond" w:hAnsi="Garamond"/>
          <w:b/>
          <w:color w:val="000080"/>
          <w:sz w:val="32"/>
          <w:szCs w:val="32"/>
        </w:rPr>
        <w:tab/>
      </w:r>
    </w:p>
    <w:p w14:paraId="6119FE72" w14:textId="77777777" w:rsidR="0081731F" w:rsidRDefault="0081731F" w:rsidP="00562352">
      <w:pPr>
        <w:tabs>
          <w:tab w:val="left" w:pos="720"/>
        </w:tabs>
        <w:rPr>
          <w:rFonts w:ascii="Garamond" w:hAnsi="Garamond"/>
          <w:b/>
          <w:color w:val="000080"/>
          <w:sz w:val="32"/>
          <w:szCs w:val="32"/>
        </w:rPr>
      </w:pPr>
    </w:p>
    <w:p w14:paraId="5B63B67A" w14:textId="77777777" w:rsidR="0081731F" w:rsidRDefault="0081731F" w:rsidP="00562352">
      <w:pPr>
        <w:tabs>
          <w:tab w:val="left" w:pos="720"/>
        </w:tabs>
        <w:rPr>
          <w:rFonts w:ascii="Garamond" w:hAnsi="Garamond"/>
          <w:b/>
          <w:color w:val="000080"/>
          <w:sz w:val="32"/>
          <w:szCs w:val="32"/>
        </w:rPr>
      </w:pPr>
    </w:p>
    <w:p w14:paraId="3CEB1882" w14:textId="77777777" w:rsidR="0081731F" w:rsidRDefault="0081731F" w:rsidP="00562352">
      <w:pPr>
        <w:tabs>
          <w:tab w:val="left" w:pos="720"/>
        </w:tabs>
        <w:rPr>
          <w:rFonts w:ascii="Garamond" w:hAnsi="Garamond"/>
          <w:b/>
          <w:color w:val="000080"/>
          <w:sz w:val="32"/>
          <w:szCs w:val="32"/>
        </w:rPr>
      </w:pPr>
    </w:p>
    <w:p w14:paraId="0D6CD15D" w14:textId="77777777" w:rsidR="0081731F" w:rsidRDefault="0081731F" w:rsidP="00562352">
      <w:pPr>
        <w:tabs>
          <w:tab w:val="left" w:pos="720"/>
        </w:tabs>
        <w:rPr>
          <w:rFonts w:ascii="Garamond" w:hAnsi="Garamond"/>
          <w:b/>
          <w:color w:val="000080"/>
          <w:sz w:val="32"/>
          <w:szCs w:val="32"/>
        </w:rPr>
      </w:pPr>
    </w:p>
    <w:p w14:paraId="3F8CA24D" w14:textId="77777777" w:rsidR="00BC6E0A" w:rsidRDefault="00BC6E0A" w:rsidP="00562352">
      <w:pPr>
        <w:tabs>
          <w:tab w:val="left" w:pos="720"/>
        </w:tabs>
        <w:rPr>
          <w:rFonts w:ascii="Garamond" w:hAnsi="Garamond"/>
          <w:b/>
          <w:color w:val="000080"/>
          <w:sz w:val="32"/>
          <w:szCs w:val="32"/>
        </w:rPr>
      </w:pPr>
    </w:p>
    <w:p w14:paraId="0B2F743A" w14:textId="16BF2F77" w:rsidR="00562352" w:rsidRPr="00F565E7" w:rsidRDefault="00562352" w:rsidP="00562352">
      <w:pPr>
        <w:tabs>
          <w:tab w:val="left" w:pos="720"/>
        </w:tabs>
        <w:rPr>
          <w:rFonts w:ascii="Garamond" w:hAnsi="Garamond"/>
          <w:b/>
          <w:color w:val="000080"/>
          <w:sz w:val="32"/>
          <w:szCs w:val="32"/>
        </w:rPr>
      </w:pPr>
      <w:r>
        <w:rPr>
          <w:rFonts w:ascii="Garamond" w:hAnsi="Garamond"/>
          <w:b/>
          <w:color w:val="000080"/>
          <w:sz w:val="32"/>
          <w:szCs w:val="32"/>
        </w:rPr>
        <w:lastRenderedPageBreak/>
        <w:t xml:space="preserve">Formatting </w:t>
      </w:r>
      <w:r w:rsidRPr="00F565E7">
        <w:rPr>
          <w:rFonts w:ascii="Garamond" w:hAnsi="Garamond"/>
          <w:b/>
          <w:color w:val="000080"/>
          <w:sz w:val="32"/>
          <w:szCs w:val="32"/>
        </w:rPr>
        <w:t>Guidelines for filling out this RFP</w:t>
      </w:r>
    </w:p>
    <w:p w14:paraId="368A7DFB" w14:textId="77777777" w:rsidR="00562352" w:rsidRDefault="00562352" w:rsidP="00562352">
      <w:pPr>
        <w:rPr>
          <w:rFonts w:ascii="Garamond" w:hAnsi="Garamond"/>
          <w:color w:val="000080"/>
          <w:sz w:val="24"/>
          <w:szCs w:val="24"/>
        </w:rPr>
      </w:pPr>
    </w:p>
    <w:p w14:paraId="7A0FE6C3" w14:textId="77777777" w:rsidR="00562352" w:rsidRPr="00C667A7" w:rsidRDefault="00562352" w:rsidP="00562352">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4F14CC36" w14:textId="77777777" w:rsidR="00562352" w:rsidRPr="00F565E7" w:rsidRDefault="00562352" w:rsidP="00562352">
      <w:pPr>
        <w:jc w:val="both"/>
        <w:rPr>
          <w:rFonts w:ascii="Garamond" w:hAnsi="Garamond"/>
          <w:color w:val="000080"/>
          <w:sz w:val="24"/>
          <w:szCs w:val="24"/>
        </w:rPr>
      </w:pPr>
    </w:p>
    <w:p w14:paraId="6BEB19BE" w14:textId="77777777" w:rsidR="00562352" w:rsidRPr="00D01EF1" w:rsidRDefault="00562352" w:rsidP="00562352">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35477DF8" w14:textId="77777777" w:rsidR="00562352" w:rsidRPr="00D01EF1" w:rsidRDefault="00562352" w:rsidP="00562352">
      <w:pPr>
        <w:ind w:left="1080"/>
        <w:jc w:val="both"/>
        <w:rPr>
          <w:rFonts w:ascii="Garamond" w:hAnsi="Garamond"/>
          <w:b/>
          <w:color w:val="000080"/>
          <w:sz w:val="22"/>
          <w:szCs w:val="22"/>
        </w:rPr>
      </w:pPr>
    </w:p>
    <w:p w14:paraId="12B854F5"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44A007E1" w14:textId="77777777" w:rsidR="00562352" w:rsidRPr="00D01EF1" w:rsidRDefault="00562352" w:rsidP="00562352">
      <w:pPr>
        <w:ind w:left="540"/>
        <w:jc w:val="both"/>
        <w:rPr>
          <w:rFonts w:ascii="Garamond" w:hAnsi="Garamond"/>
          <w:color w:val="000000"/>
          <w:sz w:val="22"/>
          <w:szCs w:val="22"/>
        </w:rPr>
      </w:pPr>
    </w:p>
    <w:p w14:paraId="4A5B2A83"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267AD362"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510C30BD"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w:t>
      </w:r>
      <w:proofErr w:type="gramStart"/>
      <w:r w:rsidRPr="00D01EF1">
        <w:rPr>
          <w:rFonts w:ascii="Garamond" w:hAnsi="Garamond"/>
          <w:color w:val="000000"/>
          <w:sz w:val="22"/>
          <w:szCs w:val="22"/>
        </w:rPr>
        <w:t>it, or</w:t>
      </w:r>
      <w:proofErr w:type="gramEnd"/>
      <w:r w:rsidRPr="00D01EF1">
        <w:rPr>
          <w:rFonts w:ascii="Garamond" w:hAnsi="Garamond"/>
          <w:color w:val="000000"/>
          <w:sz w:val="22"/>
          <w:szCs w:val="22"/>
        </w:rPr>
        <w:t xml:space="preserve">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5BB6B034" w14:textId="77777777" w:rsidR="00562352" w:rsidRPr="00D01EF1" w:rsidRDefault="00562352" w:rsidP="00562352">
      <w:pPr>
        <w:ind w:left="1440"/>
        <w:jc w:val="both"/>
        <w:rPr>
          <w:rFonts w:ascii="Garamond" w:hAnsi="Garamond"/>
          <w:color w:val="000000"/>
          <w:sz w:val="22"/>
          <w:szCs w:val="22"/>
        </w:rPr>
      </w:pPr>
    </w:p>
    <w:p w14:paraId="0A92AA2A"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3796B69E"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2BE8AF6E" w14:textId="77777777" w:rsidR="00562352" w:rsidRPr="00D01EF1" w:rsidRDefault="00562352" w:rsidP="00562352">
      <w:pPr>
        <w:jc w:val="both"/>
        <w:rPr>
          <w:rFonts w:ascii="Garamond" w:hAnsi="Garamond"/>
          <w:color w:val="000000"/>
          <w:sz w:val="22"/>
          <w:szCs w:val="22"/>
        </w:rPr>
      </w:pPr>
    </w:p>
    <w:p w14:paraId="189ED53F" w14:textId="77777777" w:rsidR="00562352" w:rsidRPr="002F20EE" w:rsidRDefault="00562352" w:rsidP="00562352">
      <w:pPr>
        <w:numPr>
          <w:ilvl w:val="0"/>
          <w:numId w:val="16"/>
        </w:numPr>
        <w:jc w:val="both"/>
        <w:rPr>
          <w:rFonts w:ascii="Garamond" w:hAnsi="Garamond"/>
          <w:b/>
          <w:bCs/>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w:t>
      </w:r>
      <w:r w:rsidRPr="002F20EE">
        <w:rPr>
          <w:rFonts w:ascii="Garamond" w:hAnsi="Garamond"/>
          <w:b/>
          <w:bCs/>
          <w:color w:val="000000"/>
          <w:sz w:val="22"/>
          <w:szCs w:val="22"/>
        </w:rPr>
        <w:t>Please do not modify them in any way.</w:t>
      </w:r>
    </w:p>
    <w:p w14:paraId="206793E7" w14:textId="77777777" w:rsidR="00562352" w:rsidRPr="002F20EE" w:rsidRDefault="00562352" w:rsidP="00562352">
      <w:pPr>
        <w:ind w:right="144"/>
        <w:jc w:val="both"/>
        <w:rPr>
          <w:rFonts w:ascii="Garamond" w:hAnsi="Garamond"/>
          <w:b/>
          <w:bCs/>
          <w:color w:val="000000"/>
          <w:sz w:val="22"/>
          <w:szCs w:val="22"/>
        </w:rPr>
      </w:pPr>
    </w:p>
    <w:p w14:paraId="40A1B95E"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17512AAF"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from what those requested. Simply leave the entire </w:t>
      </w:r>
      <w:proofErr w:type="gramStart"/>
      <w:r w:rsidRPr="00D01EF1">
        <w:rPr>
          <w:rFonts w:ascii="Garamond" w:hAnsi="Garamond"/>
          <w:color w:val="000000"/>
          <w:sz w:val="22"/>
          <w:szCs w:val="22"/>
        </w:rPr>
        <w:t>box cell</w:t>
      </w:r>
      <w:proofErr w:type="gramEnd"/>
      <w:r w:rsidRPr="00D01EF1">
        <w:rPr>
          <w:rFonts w:ascii="Garamond" w:hAnsi="Garamond"/>
          <w:color w:val="000000"/>
          <w:sz w:val="22"/>
          <w:szCs w:val="22"/>
        </w:rPr>
        <w:t xml:space="preserve"> </w:t>
      </w:r>
      <w:proofErr w:type="gramStart"/>
      <w:r w:rsidRPr="00D01EF1">
        <w:rPr>
          <w:rFonts w:ascii="Garamond" w:hAnsi="Garamond"/>
          <w:color w:val="000000"/>
          <w:sz w:val="22"/>
          <w:szCs w:val="22"/>
        </w:rPr>
        <w:t>blank</w:t>
      </w:r>
      <w:proofErr w:type="gramEnd"/>
      <w:r w:rsidRPr="00D01EF1">
        <w:rPr>
          <w:rFonts w:ascii="Garamond" w:hAnsi="Garamond"/>
          <w:color w:val="000000"/>
          <w:sz w:val="22"/>
          <w:szCs w:val="22"/>
        </w:rPr>
        <w:t xml:space="preserve">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1FDF45C1"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5383D035" w14:textId="77777777" w:rsidR="00562352" w:rsidRPr="00D01EF1" w:rsidRDefault="00562352" w:rsidP="00562352">
      <w:pPr>
        <w:ind w:left="720"/>
        <w:rPr>
          <w:rFonts w:ascii="Garamond" w:hAnsi="Garamond"/>
          <w:color w:val="000000"/>
          <w:sz w:val="22"/>
          <w:szCs w:val="22"/>
        </w:rPr>
      </w:pPr>
    </w:p>
    <w:p w14:paraId="02D76BF5"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1D553C4B"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69F6DC1E" w14:textId="77777777" w:rsidR="00562352" w:rsidRPr="00D01EF1" w:rsidRDefault="00562352" w:rsidP="00562352">
      <w:pPr>
        <w:ind w:left="1440" w:right="144"/>
        <w:jc w:val="both"/>
        <w:rPr>
          <w:rFonts w:ascii="Garamond" w:hAnsi="Garamond"/>
          <w:color w:val="000000"/>
          <w:sz w:val="22"/>
          <w:szCs w:val="22"/>
        </w:rPr>
      </w:pPr>
    </w:p>
    <w:p w14:paraId="3E6757B2"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1D9C179D" w14:textId="77777777" w:rsidR="00562352" w:rsidRPr="00D01EF1" w:rsidRDefault="00562352" w:rsidP="00562352">
      <w:pPr>
        <w:ind w:left="720"/>
        <w:rPr>
          <w:rFonts w:ascii="Garamond" w:hAnsi="Garamond"/>
          <w:color w:val="000000"/>
          <w:sz w:val="22"/>
          <w:szCs w:val="22"/>
        </w:rPr>
      </w:pPr>
    </w:p>
    <w:p w14:paraId="0842B49C"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02177E98" w14:textId="77777777" w:rsidR="00562352" w:rsidRPr="00D01EF1" w:rsidRDefault="00562352" w:rsidP="00562352">
      <w:pPr>
        <w:ind w:left="720" w:right="144"/>
        <w:jc w:val="both"/>
        <w:rPr>
          <w:rFonts w:ascii="Garamond" w:hAnsi="Garamond"/>
          <w:color w:val="000000"/>
          <w:sz w:val="22"/>
          <w:szCs w:val="22"/>
        </w:rPr>
      </w:pPr>
    </w:p>
    <w:p w14:paraId="5A60505A" w14:textId="77777777" w:rsidR="00562352" w:rsidRPr="00D01EF1" w:rsidRDefault="00562352" w:rsidP="00562352">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3BF7834F"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21754CC9"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2C0F81C1"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69F18E92"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72F75F7C" w14:textId="77777777" w:rsidR="00562352" w:rsidRPr="00D01EF1" w:rsidRDefault="00562352" w:rsidP="00562352">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17172032" w14:textId="77777777" w:rsidR="00562352" w:rsidRPr="00D01EF1" w:rsidRDefault="00562352" w:rsidP="00562352">
      <w:pPr>
        <w:ind w:left="720"/>
        <w:rPr>
          <w:rFonts w:ascii="Garamond" w:hAnsi="Garamond"/>
          <w:b/>
          <w:color w:val="000000"/>
          <w:sz w:val="22"/>
          <w:szCs w:val="22"/>
          <w:u w:val="single"/>
        </w:rPr>
      </w:pPr>
    </w:p>
    <w:p w14:paraId="6D3AD349" w14:textId="77777777" w:rsidR="00562352" w:rsidRPr="00D01EF1" w:rsidRDefault="00562352" w:rsidP="00562352">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04C88F69" w14:textId="77777777" w:rsidR="00562352" w:rsidRPr="00D01EF1" w:rsidRDefault="00562352" w:rsidP="00562352">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1D32543D" w14:textId="77777777" w:rsidR="00562352" w:rsidRPr="00D01EF1" w:rsidRDefault="00562352" w:rsidP="00562352">
      <w:pPr>
        <w:ind w:left="1440"/>
        <w:jc w:val="both"/>
        <w:rPr>
          <w:rFonts w:ascii="Garamond" w:hAnsi="Garamond"/>
          <w:color w:val="000000"/>
          <w:sz w:val="22"/>
          <w:szCs w:val="22"/>
        </w:rPr>
      </w:pPr>
    </w:p>
    <w:p w14:paraId="2ED65844" w14:textId="77777777" w:rsidR="00562352" w:rsidRPr="00D01EF1" w:rsidRDefault="00562352" w:rsidP="00562352">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7004F3B4" w14:textId="77777777" w:rsidR="00562352" w:rsidRPr="00D01EF1" w:rsidRDefault="00562352" w:rsidP="00562352">
      <w:pPr>
        <w:ind w:left="720"/>
        <w:jc w:val="both"/>
        <w:rPr>
          <w:rFonts w:ascii="Garamond" w:hAnsi="Garamond"/>
          <w:b/>
          <w:color w:val="000080"/>
          <w:sz w:val="22"/>
          <w:szCs w:val="22"/>
        </w:rPr>
      </w:pPr>
      <w:r w:rsidRPr="00D01EF1">
        <w:rPr>
          <w:rFonts w:ascii="Garamond" w:hAnsi="Garamond"/>
          <w:b/>
          <w:color w:val="000080"/>
          <w:sz w:val="22"/>
          <w:szCs w:val="22"/>
        </w:rPr>
        <w:t xml:space="preserve"> </w:t>
      </w:r>
    </w:p>
    <w:p w14:paraId="090639C7" w14:textId="77777777" w:rsidR="00562352" w:rsidRPr="00F565E7" w:rsidRDefault="00562352" w:rsidP="00562352">
      <w:pPr>
        <w:ind w:left="720"/>
        <w:jc w:val="both"/>
        <w:rPr>
          <w:rFonts w:ascii="Garamond" w:hAnsi="Garamond"/>
          <w:b/>
          <w:color w:val="000080"/>
          <w:sz w:val="24"/>
        </w:rPr>
      </w:pPr>
    </w:p>
    <w:p w14:paraId="4EE344A9" w14:textId="77777777" w:rsidR="00562352" w:rsidRPr="00F565E7" w:rsidRDefault="00562352" w:rsidP="00562352">
      <w:pPr>
        <w:ind w:left="720"/>
        <w:jc w:val="both"/>
        <w:rPr>
          <w:rFonts w:ascii="Garamond" w:hAnsi="Garamond"/>
          <w:b/>
          <w:color w:val="000080"/>
          <w:sz w:val="24"/>
        </w:rPr>
      </w:pPr>
    </w:p>
    <w:p w14:paraId="7FCDD82A" w14:textId="77777777" w:rsidR="00562352" w:rsidRPr="00F565E7" w:rsidRDefault="00562352" w:rsidP="00562352">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16EABC1F" w14:textId="77777777" w:rsidR="00562352" w:rsidRPr="00F565E7" w:rsidRDefault="00562352" w:rsidP="00562352">
      <w:pPr>
        <w:ind w:right="144"/>
        <w:jc w:val="both"/>
        <w:rPr>
          <w:rFonts w:ascii="Garamond" w:hAnsi="Garamond"/>
          <w:sz w:val="24"/>
        </w:rPr>
      </w:pPr>
    </w:p>
    <w:p w14:paraId="463FA44A" w14:textId="77777777" w:rsidR="00562352" w:rsidRPr="00D01EF1" w:rsidRDefault="00562352" w:rsidP="00562352">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128E791C" w14:textId="77777777" w:rsidR="00562352" w:rsidRPr="00D01EF1" w:rsidRDefault="00562352" w:rsidP="00562352">
      <w:pPr>
        <w:ind w:left="720"/>
        <w:jc w:val="both"/>
        <w:rPr>
          <w:rFonts w:ascii="Garamond" w:hAnsi="Garamond"/>
          <w:b/>
          <w:color w:val="000000"/>
          <w:sz w:val="22"/>
          <w:szCs w:val="22"/>
          <w:u w:val="single"/>
        </w:rPr>
      </w:pPr>
    </w:p>
    <w:p w14:paraId="7EC8F2EC" w14:textId="77777777" w:rsidR="00562352" w:rsidRPr="00D01EF1" w:rsidRDefault="00562352" w:rsidP="00562352">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submission</w:t>
      </w:r>
      <w:r w:rsidRPr="00D01EF1">
        <w:rPr>
          <w:rFonts w:ascii="Garamond" w:hAnsi="Garamond"/>
          <w:b/>
          <w:color w:val="000000"/>
          <w:sz w:val="22"/>
          <w:szCs w:val="22"/>
        </w:rPr>
        <w:t xml:space="preserve"> </w:t>
      </w:r>
      <w:proofErr w:type="gramStart"/>
      <w:r>
        <w:rPr>
          <w:rFonts w:ascii="Garamond" w:hAnsi="Garamond"/>
          <w:b/>
          <w:color w:val="000000"/>
          <w:sz w:val="22"/>
          <w:szCs w:val="22"/>
        </w:rPr>
        <w:t>in</w:t>
      </w:r>
      <w:proofErr w:type="gramEnd"/>
      <w:r>
        <w:rPr>
          <w:rFonts w:ascii="Garamond" w:hAnsi="Garamond"/>
          <w:b/>
          <w:color w:val="000000"/>
          <w:sz w:val="22"/>
          <w:szCs w:val="22"/>
        </w:rPr>
        <w:t xml:space="preserve"> an email submission. Include t</w:t>
      </w:r>
      <w:r w:rsidRPr="00D01EF1">
        <w:rPr>
          <w:rFonts w:ascii="Garamond" w:hAnsi="Garamond"/>
          <w:b/>
          <w:color w:val="000000"/>
          <w:sz w:val="22"/>
          <w:szCs w:val="22"/>
        </w:rPr>
        <w:t xml:space="preserve">his RFP and the additional required documents as outlined in the General Submission Guidelines.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7E1C3A12" w14:textId="77777777" w:rsidR="00562352" w:rsidRPr="00D01EF1" w:rsidRDefault="00562352" w:rsidP="00562352">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1BECCBF0" w14:textId="77777777" w:rsidR="00562352" w:rsidRPr="00C667A7" w:rsidRDefault="00562352" w:rsidP="00562352">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6658725A" w14:textId="77777777" w:rsidR="00562352" w:rsidRPr="00D01EF1" w:rsidRDefault="00562352" w:rsidP="00562352">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6A27E16D" w14:textId="77777777" w:rsidR="00562352" w:rsidRPr="00D01EF1"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p>
    <w:p w14:paraId="76267370" w14:textId="76059B84" w:rsidR="00562352" w:rsidRPr="00BC6E0A" w:rsidRDefault="00562352" w:rsidP="00BC6E0A">
      <w:pPr>
        <w:pStyle w:val="ListParagraph"/>
        <w:numPr>
          <w:ilvl w:val="1"/>
          <w:numId w:val="15"/>
        </w:numPr>
        <w:rPr>
          <w:rFonts w:ascii="Garamond" w:hAnsi="Garamond"/>
          <w:sz w:val="24"/>
          <w:highlight w:val="yellow"/>
        </w:rPr>
      </w:pPr>
      <w:r w:rsidRPr="00FB5DCC">
        <w:rPr>
          <w:rFonts w:ascii="Garamond" w:hAnsi="Garamond"/>
          <w:sz w:val="24"/>
          <w:highlight w:val="yellow"/>
        </w:rPr>
        <w:t>Email to</w:t>
      </w:r>
      <w:r w:rsidRPr="0099029D">
        <w:rPr>
          <w:rFonts w:ascii="Garamond" w:hAnsi="Garamond"/>
          <w:sz w:val="24"/>
        </w:rPr>
        <w:t xml:space="preserve">: </w:t>
      </w:r>
      <w:r w:rsidR="00417266" w:rsidRPr="00417266">
        <w:rPr>
          <w:rStyle w:val="Hyperlink"/>
          <w:rFonts w:ascii="Garamond" w:hAnsi="Garamond"/>
          <w:sz w:val="24"/>
          <w:highlight w:val="yellow"/>
        </w:rPr>
        <w:t>director@northretirement.org</w:t>
      </w:r>
      <w:r w:rsidR="00BC6E0A">
        <w:rPr>
          <w:rFonts w:ascii="Garamond" w:hAnsi="Garamond"/>
          <w:sz w:val="24"/>
        </w:rPr>
        <w:t xml:space="preserve"> </w:t>
      </w:r>
      <w:r w:rsidRPr="0099029D">
        <w:rPr>
          <w:rFonts w:ascii="Garamond" w:hAnsi="Garamond"/>
          <w:sz w:val="24"/>
        </w:rPr>
        <w:t xml:space="preserve">AND </w:t>
      </w:r>
      <w:hyperlink r:id="rId13" w:history="1">
        <w:r w:rsidRPr="000E3B0B">
          <w:rPr>
            <w:rStyle w:val="Hyperlink"/>
            <w:rFonts w:ascii="Garamond" w:hAnsi="Garamond"/>
            <w:sz w:val="24"/>
            <w:highlight w:val="yellow"/>
          </w:rPr>
          <w:t>rfp@dahab.com</w:t>
        </w:r>
      </w:hyperlink>
    </w:p>
    <w:p w14:paraId="3C278F4A" w14:textId="64CC9E1C" w:rsidR="00562352" w:rsidRPr="00FB5DCC" w:rsidRDefault="00562352" w:rsidP="00562352">
      <w:pPr>
        <w:numPr>
          <w:ilvl w:val="2"/>
          <w:numId w:val="15"/>
        </w:numPr>
        <w:ind w:right="144"/>
        <w:jc w:val="both"/>
        <w:rPr>
          <w:rFonts w:ascii="Garamond" w:hAnsi="Garamond"/>
          <w:sz w:val="24"/>
        </w:rPr>
      </w:pPr>
      <w:r w:rsidRPr="007D3E95">
        <w:rPr>
          <w:rFonts w:ascii="Garamond" w:hAnsi="Garamond"/>
          <w:sz w:val="24"/>
        </w:rPr>
        <w:t>Subject</w:t>
      </w:r>
      <w:r w:rsidRPr="00FB5DCC">
        <w:rPr>
          <w:rFonts w:ascii="Garamond" w:hAnsi="Garamond"/>
          <w:sz w:val="24"/>
        </w:rPr>
        <w:t xml:space="preserve">: RFP: </w:t>
      </w:r>
      <w:proofErr w:type="spellStart"/>
      <w:r w:rsidR="00417266">
        <w:rPr>
          <w:rFonts w:ascii="Garamond" w:hAnsi="Garamond"/>
          <w:sz w:val="24"/>
        </w:rPr>
        <w:t>NAttleboro</w:t>
      </w:r>
      <w:proofErr w:type="spellEnd"/>
      <w:r>
        <w:rPr>
          <w:rFonts w:ascii="Garamond" w:hAnsi="Garamond"/>
          <w:sz w:val="24"/>
        </w:rPr>
        <w:t>-</w:t>
      </w:r>
      <w:r w:rsidR="00BC6E0A">
        <w:rPr>
          <w:rFonts w:ascii="Garamond" w:hAnsi="Garamond"/>
          <w:sz w:val="24"/>
        </w:rPr>
        <w:t>SCC</w:t>
      </w:r>
      <w:r w:rsidRPr="00FB5DCC">
        <w:rPr>
          <w:rFonts w:ascii="Garamond" w:hAnsi="Garamond"/>
          <w:sz w:val="24"/>
        </w:rPr>
        <w:t>-[firm name]-[product name]</w:t>
      </w:r>
    </w:p>
    <w:p w14:paraId="54B0F09C" w14:textId="45A8BFAF" w:rsidR="00562352" w:rsidRDefault="00562352" w:rsidP="00562352">
      <w:pPr>
        <w:numPr>
          <w:ilvl w:val="2"/>
          <w:numId w:val="15"/>
        </w:numPr>
        <w:ind w:right="144"/>
        <w:jc w:val="both"/>
        <w:rPr>
          <w:rFonts w:ascii="Garamond" w:hAnsi="Garamond"/>
          <w:sz w:val="24"/>
        </w:rPr>
      </w:pPr>
      <w:r w:rsidRPr="00FB5DCC">
        <w:rPr>
          <w:rFonts w:ascii="Garamond" w:hAnsi="Garamond"/>
          <w:sz w:val="24"/>
        </w:rPr>
        <w:t xml:space="preserve">Filename: </w:t>
      </w:r>
      <w:proofErr w:type="spellStart"/>
      <w:r w:rsidR="00417266">
        <w:rPr>
          <w:rFonts w:ascii="Garamond" w:hAnsi="Garamond"/>
          <w:sz w:val="24"/>
        </w:rPr>
        <w:t>NAttleboro</w:t>
      </w:r>
      <w:proofErr w:type="spellEnd"/>
      <w:r w:rsidR="00BC6E0A">
        <w:rPr>
          <w:rFonts w:ascii="Garamond" w:hAnsi="Garamond"/>
          <w:sz w:val="24"/>
        </w:rPr>
        <w:t>-SCC</w:t>
      </w:r>
      <w:r w:rsidRPr="00FB5DCC">
        <w:rPr>
          <w:rFonts w:ascii="Garamond" w:hAnsi="Garamond"/>
          <w:sz w:val="24"/>
        </w:rPr>
        <w:t xml:space="preserve">-[firm name]-[product name].doc </w:t>
      </w:r>
    </w:p>
    <w:p w14:paraId="100E5B34" w14:textId="77777777" w:rsidR="00562352" w:rsidRPr="00D01EF1"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11CD972F" w14:textId="77777777" w:rsidR="00562352" w:rsidRDefault="00562352" w:rsidP="00562352">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172DAFE2" w14:textId="77777777" w:rsidR="00562352" w:rsidRPr="00D01EF1" w:rsidRDefault="00562352" w:rsidP="00562352">
      <w:pPr>
        <w:ind w:left="720" w:right="144"/>
        <w:jc w:val="both"/>
        <w:rPr>
          <w:rFonts w:ascii="Garamond" w:hAnsi="Garamond"/>
          <w:sz w:val="22"/>
          <w:szCs w:val="22"/>
        </w:rPr>
      </w:pPr>
    </w:p>
    <w:p w14:paraId="4EC1215B" w14:textId="77777777" w:rsidR="00562352" w:rsidRDefault="00562352" w:rsidP="00562352">
      <w:pPr>
        <w:ind w:right="144"/>
        <w:jc w:val="both"/>
        <w:rPr>
          <w:rFonts w:ascii="Garamond" w:hAnsi="Garamond"/>
          <w:b/>
          <w:color w:val="000080"/>
          <w:sz w:val="32"/>
          <w:szCs w:val="32"/>
        </w:rPr>
      </w:pPr>
    </w:p>
    <w:p w14:paraId="622978FF" w14:textId="77777777" w:rsidR="00562352" w:rsidRDefault="00562352" w:rsidP="00562352">
      <w:pPr>
        <w:ind w:right="144"/>
        <w:jc w:val="both"/>
        <w:rPr>
          <w:rFonts w:ascii="Garamond" w:hAnsi="Garamond"/>
          <w:b/>
          <w:color w:val="000080"/>
          <w:sz w:val="32"/>
          <w:szCs w:val="32"/>
        </w:rPr>
      </w:pPr>
    </w:p>
    <w:p w14:paraId="6C13BFC7" w14:textId="77777777" w:rsidR="00562352" w:rsidRDefault="00562352" w:rsidP="00562352">
      <w:pPr>
        <w:ind w:right="144"/>
        <w:jc w:val="both"/>
        <w:rPr>
          <w:rFonts w:ascii="Garamond" w:hAnsi="Garamond"/>
          <w:b/>
          <w:color w:val="000080"/>
          <w:sz w:val="32"/>
          <w:szCs w:val="32"/>
        </w:rPr>
      </w:pPr>
    </w:p>
    <w:p w14:paraId="4CB119C5" w14:textId="77777777" w:rsidR="00562352" w:rsidRDefault="00562352" w:rsidP="00562352">
      <w:pPr>
        <w:ind w:right="144"/>
        <w:jc w:val="both"/>
        <w:rPr>
          <w:rFonts w:ascii="Garamond" w:hAnsi="Garamond"/>
          <w:b/>
          <w:color w:val="000080"/>
          <w:sz w:val="32"/>
          <w:szCs w:val="32"/>
        </w:rPr>
      </w:pPr>
    </w:p>
    <w:p w14:paraId="41368ABC" w14:textId="77777777" w:rsidR="00562352" w:rsidRDefault="00562352" w:rsidP="00562352">
      <w:pPr>
        <w:ind w:right="144"/>
        <w:jc w:val="both"/>
        <w:rPr>
          <w:rFonts w:ascii="Garamond" w:hAnsi="Garamond"/>
          <w:b/>
          <w:color w:val="000080"/>
          <w:sz w:val="32"/>
          <w:szCs w:val="32"/>
        </w:rPr>
      </w:pPr>
    </w:p>
    <w:p w14:paraId="647524E9" w14:textId="77777777" w:rsidR="00562352" w:rsidRDefault="00562352" w:rsidP="00562352">
      <w:pPr>
        <w:ind w:right="144"/>
        <w:jc w:val="both"/>
        <w:rPr>
          <w:rFonts w:ascii="Garamond" w:hAnsi="Garamond"/>
          <w:b/>
          <w:color w:val="000080"/>
          <w:sz w:val="32"/>
          <w:szCs w:val="32"/>
        </w:rPr>
      </w:pPr>
    </w:p>
    <w:p w14:paraId="7A516182" w14:textId="77777777" w:rsidR="00BC6E0A" w:rsidRDefault="00BC6E0A" w:rsidP="00562352">
      <w:pPr>
        <w:ind w:right="144"/>
        <w:jc w:val="both"/>
        <w:rPr>
          <w:rFonts w:ascii="Garamond" w:hAnsi="Garamond"/>
          <w:b/>
          <w:color w:val="000080"/>
          <w:sz w:val="32"/>
          <w:szCs w:val="32"/>
        </w:rPr>
      </w:pPr>
    </w:p>
    <w:p w14:paraId="428949EB" w14:textId="77777777" w:rsidR="00BC6E0A" w:rsidRDefault="00BC6E0A" w:rsidP="00562352">
      <w:pPr>
        <w:ind w:right="144"/>
        <w:jc w:val="both"/>
        <w:rPr>
          <w:rFonts w:ascii="Garamond" w:hAnsi="Garamond"/>
          <w:b/>
          <w:color w:val="000080"/>
          <w:sz w:val="32"/>
          <w:szCs w:val="32"/>
        </w:rPr>
      </w:pPr>
    </w:p>
    <w:p w14:paraId="2F2D76DE" w14:textId="77777777" w:rsidR="00BC6E0A" w:rsidRDefault="00BC6E0A" w:rsidP="00562352">
      <w:pPr>
        <w:ind w:right="144"/>
        <w:jc w:val="both"/>
        <w:rPr>
          <w:rFonts w:ascii="Garamond" w:hAnsi="Garamond"/>
          <w:b/>
          <w:color w:val="000080"/>
          <w:sz w:val="32"/>
          <w:szCs w:val="32"/>
        </w:rPr>
      </w:pPr>
    </w:p>
    <w:p w14:paraId="74612467" w14:textId="77777777" w:rsidR="00BC6E0A" w:rsidRDefault="00BC6E0A" w:rsidP="00562352">
      <w:pPr>
        <w:ind w:right="144"/>
        <w:jc w:val="both"/>
        <w:rPr>
          <w:rFonts w:ascii="Garamond" w:hAnsi="Garamond"/>
          <w:b/>
          <w:color w:val="000080"/>
          <w:sz w:val="32"/>
          <w:szCs w:val="32"/>
        </w:rPr>
      </w:pPr>
    </w:p>
    <w:p w14:paraId="399BBC1B" w14:textId="7E35E362" w:rsidR="00562352" w:rsidRPr="00F565E7" w:rsidRDefault="00562352" w:rsidP="00562352">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268C175A" w14:textId="77777777" w:rsidR="00562352" w:rsidRPr="00F565E7" w:rsidRDefault="00562352" w:rsidP="00562352">
      <w:pPr>
        <w:ind w:left="144" w:right="144" w:firstLine="556"/>
        <w:jc w:val="both"/>
        <w:rPr>
          <w:rFonts w:ascii="Garamond" w:hAnsi="Garamond"/>
          <w:b/>
          <w:sz w:val="24"/>
        </w:rPr>
      </w:pPr>
    </w:p>
    <w:p w14:paraId="67688C5E" w14:textId="77777777" w:rsidR="00562352" w:rsidRPr="00D01EF1" w:rsidRDefault="00562352" w:rsidP="00562352">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30DDE697" w14:textId="77777777" w:rsidR="00562352" w:rsidRPr="00D01EF1" w:rsidRDefault="00562352" w:rsidP="00562352">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4BE3ECAC" w14:textId="77777777" w:rsidR="00562352" w:rsidRDefault="00562352" w:rsidP="00562352">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01FB56B5" w14:textId="77777777" w:rsidR="00562352" w:rsidRDefault="00562352" w:rsidP="00562352">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223A1787" w14:textId="77777777" w:rsidR="00562352" w:rsidRPr="00D01EF1" w:rsidRDefault="00562352" w:rsidP="00562352">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29A54B3F" w14:textId="77777777" w:rsidR="00562352" w:rsidRPr="00D01EF1" w:rsidRDefault="00562352" w:rsidP="00562352">
      <w:pPr>
        <w:ind w:right="144"/>
        <w:jc w:val="both"/>
        <w:rPr>
          <w:rFonts w:ascii="Garamond" w:hAnsi="Garamond"/>
          <w:sz w:val="22"/>
          <w:szCs w:val="22"/>
        </w:rPr>
      </w:pPr>
    </w:p>
    <w:p w14:paraId="45447904" w14:textId="77777777" w:rsidR="00562352" w:rsidRPr="00D01EF1" w:rsidRDefault="00562352" w:rsidP="00562352">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w:t>
      </w:r>
      <w:r>
        <w:rPr>
          <w:rFonts w:ascii="Garamond" w:hAnsi="Garamond"/>
          <w:sz w:val="22"/>
          <w:szCs w:val="22"/>
        </w:rPr>
        <w:t>your</w:t>
      </w:r>
      <w:r w:rsidRPr="00D01EF1">
        <w:rPr>
          <w:rFonts w:ascii="Garamond" w:hAnsi="Garamond"/>
          <w:sz w:val="22"/>
          <w:szCs w:val="22"/>
        </w:rPr>
        <w:t xml:space="preserve">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6EE37314" w14:textId="77777777" w:rsidR="00562352" w:rsidRPr="00C667A7" w:rsidRDefault="00562352" w:rsidP="00562352">
      <w:pPr>
        <w:rPr>
          <w:rFonts w:ascii="Garamond" w:hAnsi="Garamond"/>
          <w:b/>
          <w:sz w:val="22"/>
          <w:szCs w:val="22"/>
        </w:rPr>
      </w:pPr>
    </w:p>
    <w:p w14:paraId="26C2C44C" w14:textId="77777777" w:rsidR="00562352" w:rsidRPr="00D01EF1" w:rsidRDefault="00562352" w:rsidP="00562352">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18F15F2B" w14:textId="77777777" w:rsidR="00562352" w:rsidRPr="00D01EF1" w:rsidRDefault="00562352" w:rsidP="00562352">
      <w:pPr>
        <w:ind w:right="144"/>
        <w:jc w:val="both"/>
        <w:rPr>
          <w:rFonts w:ascii="Garamond" w:hAnsi="Garamond"/>
          <w:sz w:val="22"/>
          <w:szCs w:val="22"/>
        </w:rPr>
      </w:pPr>
    </w:p>
    <w:p w14:paraId="7EDCBA00" w14:textId="77777777" w:rsidR="00562352" w:rsidRPr="00D01EF1" w:rsidRDefault="00562352" w:rsidP="00562352">
      <w:pPr>
        <w:ind w:right="144"/>
        <w:jc w:val="both"/>
        <w:rPr>
          <w:rFonts w:ascii="Garamond" w:hAnsi="Garamond"/>
          <w:sz w:val="22"/>
          <w:szCs w:val="22"/>
        </w:rPr>
      </w:pPr>
    </w:p>
    <w:p w14:paraId="74D899D8" w14:textId="77777777" w:rsidR="00562352" w:rsidRDefault="00562352" w:rsidP="00562352">
      <w:pPr>
        <w:ind w:right="144"/>
        <w:jc w:val="both"/>
        <w:rPr>
          <w:rFonts w:ascii="Garamond" w:hAnsi="Garamond"/>
          <w:b/>
          <w:color w:val="000080"/>
          <w:sz w:val="32"/>
          <w:szCs w:val="32"/>
        </w:rPr>
      </w:pPr>
      <w:r>
        <w:rPr>
          <w:rFonts w:ascii="Garamond" w:hAnsi="Garamond"/>
          <w:b/>
          <w:color w:val="000080"/>
          <w:sz w:val="32"/>
          <w:szCs w:val="32"/>
        </w:rPr>
        <w:t>Email Submission Checklist</w:t>
      </w:r>
    </w:p>
    <w:p w14:paraId="3492D972" w14:textId="77777777" w:rsidR="00562352" w:rsidRPr="00D01EF1" w:rsidRDefault="00562352" w:rsidP="00562352">
      <w:pPr>
        <w:numPr>
          <w:ilvl w:val="0"/>
          <w:numId w:val="20"/>
        </w:numPr>
        <w:jc w:val="both"/>
        <w:rPr>
          <w:rFonts w:ascii="Garamond" w:hAnsi="Garamond"/>
          <w:sz w:val="22"/>
          <w:szCs w:val="22"/>
        </w:rPr>
      </w:pPr>
      <w:r w:rsidRPr="00D01EF1">
        <w:rPr>
          <w:rFonts w:ascii="Garamond" w:hAnsi="Garamond"/>
          <w:sz w:val="22"/>
          <w:szCs w:val="22"/>
        </w:rPr>
        <w:t>This RFP</w:t>
      </w:r>
    </w:p>
    <w:p w14:paraId="00ACCC80" w14:textId="77777777" w:rsidR="00562352" w:rsidRDefault="00562352" w:rsidP="00562352">
      <w:pPr>
        <w:numPr>
          <w:ilvl w:val="0"/>
          <w:numId w:val="20"/>
        </w:numPr>
        <w:rPr>
          <w:rFonts w:ascii="Garamond" w:hAnsi="Garamond"/>
          <w:sz w:val="22"/>
          <w:szCs w:val="22"/>
        </w:rPr>
      </w:pPr>
      <w:r w:rsidRPr="00D01EF1">
        <w:rPr>
          <w:rFonts w:ascii="Garamond" w:hAnsi="Garamond"/>
          <w:sz w:val="22"/>
          <w:szCs w:val="22"/>
        </w:rPr>
        <w:t>The cover letter</w:t>
      </w:r>
    </w:p>
    <w:p w14:paraId="002DF510" w14:textId="77777777" w:rsidR="00562352" w:rsidRDefault="00562352" w:rsidP="00562352">
      <w:pPr>
        <w:numPr>
          <w:ilvl w:val="0"/>
          <w:numId w:val="20"/>
        </w:numPr>
        <w:rPr>
          <w:rFonts w:ascii="Garamond" w:hAnsi="Garamond"/>
          <w:sz w:val="22"/>
          <w:szCs w:val="22"/>
        </w:rPr>
      </w:pPr>
      <w:r>
        <w:rPr>
          <w:rFonts w:ascii="Garamond" w:hAnsi="Garamond"/>
          <w:sz w:val="22"/>
          <w:szCs w:val="22"/>
        </w:rPr>
        <w:t>PERAC Forms</w:t>
      </w:r>
    </w:p>
    <w:p w14:paraId="7E1F20E1" w14:textId="77777777" w:rsidR="00562352" w:rsidRPr="009743E5" w:rsidRDefault="00562352" w:rsidP="00562352">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0B3D5AAD" w14:textId="77777777" w:rsidR="00562352" w:rsidRPr="00D01EF1" w:rsidRDefault="00562352" w:rsidP="00562352">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4BCC6175" w14:textId="77777777" w:rsidR="00562352" w:rsidRPr="00D01EF1" w:rsidRDefault="00562352" w:rsidP="00562352">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at least shows the full structure of the relevant team for this submission.</w:t>
      </w:r>
    </w:p>
    <w:p w14:paraId="7AC3B1B2" w14:textId="77777777" w:rsidR="00562352" w:rsidRPr="00D01EF1" w:rsidRDefault="00562352" w:rsidP="00562352">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408504F5" w14:textId="77777777" w:rsidR="00562352" w:rsidRPr="0036352F" w:rsidRDefault="00562352" w:rsidP="00562352">
      <w:pPr>
        <w:numPr>
          <w:ilvl w:val="0"/>
          <w:numId w:val="20"/>
        </w:numPr>
        <w:rPr>
          <w:rFonts w:ascii="Garamond" w:hAnsi="Garamond"/>
          <w:color w:val="000000"/>
          <w:sz w:val="22"/>
          <w:szCs w:val="22"/>
        </w:rPr>
      </w:pPr>
      <w:r w:rsidRPr="0036352F">
        <w:rPr>
          <w:rFonts w:ascii="Garamond" w:hAnsi="Garamond"/>
          <w:color w:val="000000"/>
          <w:sz w:val="22"/>
          <w:szCs w:val="22"/>
        </w:rPr>
        <w:t>Please, do not attach an Annual Report, as they tend to be of large size.</w:t>
      </w:r>
    </w:p>
    <w:p w14:paraId="4A1BF841" w14:textId="219F346C" w:rsidR="00562352" w:rsidRPr="00633169" w:rsidRDefault="00562352" w:rsidP="00562352">
      <w:pPr>
        <w:numPr>
          <w:ilvl w:val="0"/>
          <w:numId w:val="20"/>
        </w:numPr>
        <w:rPr>
          <w:rFonts w:ascii="Garamond" w:hAnsi="Garamond"/>
          <w:color w:val="000000"/>
          <w:sz w:val="22"/>
          <w:szCs w:val="22"/>
        </w:rPr>
      </w:pPr>
      <w:r w:rsidRPr="00633169">
        <w:rPr>
          <w:rFonts w:ascii="Garamond" w:hAnsi="Garamond"/>
          <w:color w:val="000000"/>
          <w:sz w:val="22"/>
          <w:szCs w:val="22"/>
        </w:rPr>
        <w:t xml:space="preserve">Double check that you are sending your email </w:t>
      </w:r>
      <w:bookmarkStart w:id="7" w:name="_Hlk187049679"/>
      <w:r w:rsidRPr="00633169">
        <w:rPr>
          <w:rFonts w:ascii="Garamond" w:hAnsi="Garamond"/>
          <w:color w:val="000000"/>
          <w:sz w:val="22"/>
          <w:szCs w:val="22"/>
        </w:rPr>
        <w:t xml:space="preserve">to </w:t>
      </w:r>
      <w:r w:rsidRPr="00E34706">
        <w:rPr>
          <w:rFonts w:ascii="Garamond" w:hAnsi="Garamond"/>
          <w:b/>
          <w:bCs/>
          <w:sz w:val="22"/>
          <w:szCs w:val="22"/>
          <w:highlight w:val="yellow"/>
          <w:u w:val="single"/>
        </w:rPr>
        <w:t>both</w:t>
      </w:r>
      <w:r w:rsidRPr="00633169">
        <w:rPr>
          <w:rFonts w:ascii="Garamond" w:hAnsi="Garamond"/>
          <w:sz w:val="22"/>
          <w:szCs w:val="22"/>
        </w:rPr>
        <w:t xml:space="preserve"> </w:t>
      </w:r>
      <w:r w:rsidR="00D81BC6" w:rsidRPr="00D81BC6">
        <w:rPr>
          <w:rFonts w:ascii="Garamond" w:hAnsi="Garamond"/>
          <w:sz w:val="22"/>
          <w:szCs w:val="22"/>
        </w:rPr>
        <w:t>director@northretirement.org</w:t>
      </w:r>
      <w:r w:rsidR="00BC6E0A">
        <w:rPr>
          <w:rFonts w:ascii="Garamond" w:hAnsi="Garamond"/>
          <w:sz w:val="22"/>
          <w:szCs w:val="22"/>
        </w:rPr>
        <w:t xml:space="preserve"> </w:t>
      </w:r>
      <w:r w:rsidRPr="00633169">
        <w:rPr>
          <w:rFonts w:ascii="Garamond" w:hAnsi="Garamond"/>
          <w:sz w:val="22"/>
          <w:szCs w:val="22"/>
        </w:rPr>
        <w:t>and rfp@dahab.com</w:t>
      </w:r>
      <w:r w:rsidRPr="00633169">
        <w:rPr>
          <w:rFonts w:ascii="Garamond" w:hAnsi="Garamond"/>
          <w:color w:val="000000"/>
          <w:sz w:val="22"/>
          <w:szCs w:val="22"/>
        </w:rPr>
        <w:t xml:space="preserve"> </w:t>
      </w:r>
      <w:bookmarkEnd w:id="7"/>
      <w:r w:rsidRPr="00633169">
        <w:rPr>
          <w:rFonts w:ascii="Garamond" w:hAnsi="Garamond"/>
          <w:color w:val="000000"/>
          <w:sz w:val="22"/>
          <w:szCs w:val="22"/>
        </w:rPr>
        <w:t>and that your subject line conforms with the formatting in the previous Email Submission Instructions section.</w:t>
      </w:r>
    </w:p>
    <w:p w14:paraId="2E0FB9DE" w14:textId="77777777" w:rsidR="00562352" w:rsidRDefault="00562352" w:rsidP="00562352">
      <w:pPr>
        <w:rPr>
          <w:rFonts w:ascii="Garamond" w:hAnsi="Garamond"/>
          <w:sz w:val="22"/>
          <w:szCs w:val="22"/>
        </w:rPr>
      </w:pPr>
    </w:p>
    <w:p w14:paraId="2C5A54D6" w14:textId="77777777" w:rsidR="00562352" w:rsidRDefault="00562352" w:rsidP="00562352">
      <w:pPr>
        <w:rPr>
          <w:rFonts w:ascii="Garamond" w:hAnsi="Garamond"/>
          <w:b/>
          <w:color w:val="000080"/>
          <w:sz w:val="32"/>
          <w:szCs w:val="32"/>
        </w:rPr>
      </w:pPr>
    </w:p>
    <w:p w14:paraId="207571C2" w14:textId="77777777" w:rsidR="00562352" w:rsidRPr="004E558F" w:rsidRDefault="00562352" w:rsidP="00562352">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5499D50D" w14:textId="77777777" w:rsidR="00562352" w:rsidRPr="004E558F" w:rsidRDefault="00562352" w:rsidP="00562352">
      <w:pPr>
        <w:ind w:right="144"/>
        <w:jc w:val="both"/>
        <w:rPr>
          <w:rFonts w:ascii="Garamond" w:hAnsi="Garamond"/>
          <w:b/>
          <w:color w:val="000080"/>
          <w:sz w:val="32"/>
          <w:szCs w:val="32"/>
        </w:rPr>
      </w:pPr>
    </w:p>
    <w:p w14:paraId="2C8F28B1" w14:textId="74AD9C12" w:rsidR="00562352" w:rsidRPr="0097613C" w:rsidRDefault="00562352" w:rsidP="00562352">
      <w:pPr>
        <w:numPr>
          <w:ilvl w:val="0"/>
          <w:numId w:val="15"/>
        </w:numPr>
        <w:ind w:right="144"/>
        <w:jc w:val="both"/>
        <w:rPr>
          <w:rFonts w:ascii="Garamond" w:hAnsi="Garamond"/>
          <w:sz w:val="24"/>
          <w:szCs w:val="24"/>
        </w:rPr>
      </w:pPr>
      <w:r w:rsidRPr="0097613C">
        <w:rPr>
          <w:rFonts w:ascii="Garamond" w:hAnsi="Garamond"/>
          <w:sz w:val="24"/>
          <w:szCs w:val="24"/>
        </w:rPr>
        <w:t xml:space="preserve">Questions about this RFP and search should go to </w:t>
      </w:r>
      <w:r w:rsidR="00BC6E0A">
        <w:rPr>
          <w:rFonts w:ascii="Garamond" w:hAnsi="Garamond"/>
          <w:sz w:val="24"/>
          <w:szCs w:val="24"/>
        </w:rPr>
        <w:t>Chris Mills</w:t>
      </w:r>
    </w:p>
    <w:p w14:paraId="0B18E765" w14:textId="77777777" w:rsidR="00562352" w:rsidRPr="0097613C" w:rsidRDefault="00562352" w:rsidP="00562352">
      <w:pPr>
        <w:numPr>
          <w:ilvl w:val="1"/>
          <w:numId w:val="15"/>
        </w:numPr>
        <w:ind w:right="144"/>
        <w:jc w:val="both"/>
        <w:rPr>
          <w:rFonts w:ascii="Garamond" w:hAnsi="Garamond"/>
          <w:sz w:val="24"/>
          <w:szCs w:val="24"/>
        </w:rPr>
      </w:pPr>
      <w:r w:rsidRPr="0097613C">
        <w:rPr>
          <w:rFonts w:ascii="Garamond" w:hAnsi="Garamond"/>
          <w:sz w:val="24"/>
          <w:szCs w:val="24"/>
        </w:rPr>
        <w:t>Phone: 631-665-6181</w:t>
      </w:r>
    </w:p>
    <w:p w14:paraId="5571C00B" w14:textId="1554C706" w:rsidR="00562352" w:rsidRPr="0097613C" w:rsidRDefault="00562352" w:rsidP="00562352">
      <w:pPr>
        <w:numPr>
          <w:ilvl w:val="1"/>
          <w:numId w:val="15"/>
        </w:numPr>
        <w:ind w:right="144"/>
        <w:jc w:val="both"/>
        <w:rPr>
          <w:rFonts w:ascii="Garamond" w:hAnsi="Garamond"/>
          <w:sz w:val="24"/>
          <w:szCs w:val="24"/>
        </w:rPr>
      </w:pPr>
      <w:r w:rsidRPr="0097613C">
        <w:rPr>
          <w:rFonts w:ascii="Garamond" w:hAnsi="Garamond"/>
          <w:sz w:val="24"/>
          <w:szCs w:val="24"/>
        </w:rPr>
        <w:t xml:space="preserve">Email: </w:t>
      </w:r>
      <w:hyperlink r:id="rId14" w:history="1">
        <w:r w:rsidR="00BC6E0A" w:rsidRPr="003D399A">
          <w:rPr>
            <w:rStyle w:val="Hyperlink"/>
            <w:rFonts w:ascii="Garamond" w:hAnsi="Garamond"/>
            <w:sz w:val="22"/>
            <w:szCs w:val="22"/>
          </w:rPr>
          <w:t>chris@dahab.com</w:t>
        </w:r>
      </w:hyperlink>
    </w:p>
    <w:p w14:paraId="07E1423D" w14:textId="77777777" w:rsidR="00562352" w:rsidRPr="0097613C" w:rsidRDefault="00562352" w:rsidP="00562352">
      <w:pPr>
        <w:numPr>
          <w:ilvl w:val="2"/>
          <w:numId w:val="15"/>
        </w:numPr>
        <w:ind w:right="144"/>
        <w:jc w:val="both"/>
        <w:rPr>
          <w:rFonts w:ascii="Garamond" w:hAnsi="Garamond"/>
          <w:sz w:val="24"/>
          <w:szCs w:val="24"/>
        </w:rPr>
      </w:pPr>
      <w:r w:rsidRPr="0097613C">
        <w:rPr>
          <w:rFonts w:ascii="Garamond" w:hAnsi="Garamond"/>
          <w:sz w:val="24"/>
          <w:szCs w:val="24"/>
        </w:rPr>
        <w:t>Subject line if asked via email:</w:t>
      </w:r>
    </w:p>
    <w:p w14:paraId="67B6C246" w14:textId="33A038F2" w:rsidR="00562352" w:rsidRPr="0097613C" w:rsidRDefault="00562352" w:rsidP="00562352">
      <w:pPr>
        <w:numPr>
          <w:ilvl w:val="2"/>
          <w:numId w:val="15"/>
        </w:numPr>
        <w:ind w:right="144"/>
        <w:jc w:val="both"/>
        <w:rPr>
          <w:rFonts w:ascii="Garamond" w:hAnsi="Garamond"/>
          <w:b/>
          <w:sz w:val="24"/>
          <w:szCs w:val="24"/>
        </w:rPr>
      </w:pPr>
      <w:r w:rsidRPr="0097613C">
        <w:rPr>
          <w:rFonts w:ascii="Garamond" w:hAnsi="Garamond"/>
          <w:b/>
          <w:sz w:val="24"/>
          <w:szCs w:val="24"/>
        </w:rPr>
        <w:t xml:space="preserve">Question: </w:t>
      </w:r>
      <w:r w:rsidR="00D81BC6">
        <w:rPr>
          <w:rFonts w:ascii="Garamond" w:hAnsi="Garamond"/>
          <w:b/>
          <w:sz w:val="24"/>
          <w:szCs w:val="24"/>
        </w:rPr>
        <w:t>North Attleboro</w:t>
      </w:r>
      <w:r w:rsidR="00BC6E0A">
        <w:rPr>
          <w:rFonts w:ascii="Garamond" w:hAnsi="Garamond"/>
          <w:b/>
          <w:sz w:val="24"/>
          <w:szCs w:val="24"/>
        </w:rPr>
        <w:t xml:space="preserve"> SCC</w:t>
      </w:r>
    </w:p>
    <w:p w14:paraId="7BA2C2E0" w14:textId="77777777" w:rsidR="00D917A7" w:rsidRPr="005A1181" w:rsidRDefault="00D917A7" w:rsidP="00D917A7">
      <w:pPr>
        <w:tabs>
          <w:tab w:val="left" w:pos="3855"/>
        </w:tabs>
        <w:ind w:left="720" w:right="144"/>
        <w:jc w:val="both"/>
        <w:rPr>
          <w:rFonts w:ascii="Garamond" w:hAnsi="Garamond"/>
          <w:sz w:val="24"/>
          <w:szCs w:val="24"/>
        </w:rPr>
      </w:pPr>
      <w:r>
        <w:rPr>
          <w:rFonts w:ascii="Garamond" w:hAnsi="Garamond"/>
          <w:sz w:val="24"/>
          <w:szCs w:val="24"/>
        </w:rPr>
        <w:tab/>
      </w:r>
    </w:p>
    <w:p w14:paraId="2E1AFFAA" w14:textId="77777777" w:rsidR="00D917A7" w:rsidRPr="00DF0929" w:rsidRDefault="00D917A7" w:rsidP="00D917A7">
      <w:pPr>
        <w:ind w:left="720" w:right="144"/>
        <w:jc w:val="both"/>
        <w:rPr>
          <w:rFonts w:ascii="Garamond" w:hAnsi="Garamond"/>
          <w:sz w:val="24"/>
        </w:rPr>
      </w:pPr>
    </w:p>
    <w:p w14:paraId="1B9D0CC0" w14:textId="5CCEF300" w:rsidR="00116175" w:rsidRPr="00DF0929" w:rsidRDefault="00D917A7" w:rsidP="00D917A7">
      <w:pPr>
        <w:ind w:left="720" w:right="144"/>
        <w:jc w:val="both"/>
        <w:rPr>
          <w:rFonts w:ascii="Garamond" w:hAnsi="Garamond"/>
          <w:sz w:val="24"/>
        </w:rPr>
      </w:pPr>
      <w:r w:rsidRPr="00DD1462">
        <w:rPr>
          <w:rFonts w:ascii="Garamond" w:hAnsi="Garamond"/>
          <w:b/>
          <w:sz w:val="22"/>
          <w:szCs w:val="22"/>
        </w:rPr>
        <w:br w:type="page"/>
      </w:r>
    </w:p>
    <w:p w14:paraId="3521856D" w14:textId="77777777" w:rsidR="00B7262D" w:rsidRDefault="00B7262D" w:rsidP="00B54E2F">
      <w:pPr>
        <w:pStyle w:val="Title"/>
        <w:ind w:left="0" w:right="144"/>
        <w:contextualSpacing/>
        <w:rPr>
          <w:rFonts w:ascii="Garamond" w:hAnsi="Garamond"/>
          <w:smallCaps w:val="0"/>
          <w:color w:val="000080"/>
          <w:sz w:val="36"/>
          <w:szCs w:val="36"/>
        </w:rPr>
      </w:pPr>
    </w:p>
    <w:p w14:paraId="71A60E62" w14:textId="77777777" w:rsidR="00BC6E0A" w:rsidRPr="00FC38DB" w:rsidRDefault="00BC6E0A" w:rsidP="00BC6E0A">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0A82B253" w14:textId="77777777" w:rsidR="00BC6E0A" w:rsidRPr="00FC38DB" w:rsidRDefault="00BC6E0A" w:rsidP="00BC6E0A">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2026</w:t>
      </w:r>
    </w:p>
    <w:p w14:paraId="52FFE335" w14:textId="77777777" w:rsidR="00BC6E0A" w:rsidRPr="00650CBC" w:rsidRDefault="00BC6E0A" w:rsidP="00BC6E0A">
      <w:pPr>
        <w:contextualSpacing/>
        <w:jc w:val="center"/>
        <w:rPr>
          <w:rFonts w:ascii="Garamond" w:hAnsi="Garamond"/>
          <w:noProof/>
          <w:sz w:val="40"/>
          <w:szCs w:val="40"/>
        </w:rPr>
      </w:pPr>
    </w:p>
    <w:p w14:paraId="3DBC45EA" w14:textId="77777777" w:rsidR="00BC6E0A" w:rsidRDefault="00BC6E0A" w:rsidP="00BC6E0A">
      <w:pPr>
        <w:ind w:left="144" w:right="144"/>
        <w:jc w:val="center"/>
        <w:rPr>
          <w:b/>
          <w:color w:val="000080"/>
          <w:sz w:val="36"/>
          <w:szCs w:val="36"/>
        </w:rPr>
      </w:pPr>
      <w:r>
        <w:rPr>
          <w:b/>
          <w:color w:val="000080"/>
          <w:sz w:val="36"/>
          <w:szCs w:val="36"/>
        </w:rPr>
        <w:t>Small Cap Core</w:t>
      </w:r>
    </w:p>
    <w:p w14:paraId="7AD2FDCB" w14:textId="77777777" w:rsidR="00BC6E0A" w:rsidRDefault="00BC6E0A" w:rsidP="00BC6E0A">
      <w:pPr>
        <w:ind w:left="144" w:right="144"/>
        <w:jc w:val="center"/>
        <w:rPr>
          <w:rFonts w:ascii="Garamond" w:hAnsi="Garamond"/>
          <w:b/>
          <w:color w:val="000080"/>
          <w:sz w:val="40"/>
          <w:szCs w:val="40"/>
          <w:u w:val="single"/>
        </w:rPr>
      </w:pPr>
    </w:p>
    <w:p w14:paraId="0B5F4225" w14:textId="38EFDAA3" w:rsidR="00BC6E0A" w:rsidRDefault="00D81BC6" w:rsidP="00BC6E0A">
      <w:pPr>
        <w:jc w:val="center"/>
        <w:rPr>
          <w:rFonts w:ascii="Garamond" w:hAnsi="Garamond"/>
          <w:b/>
          <w:color w:val="000080"/>
          <w:sz w:val="40"/>
          <w:szCs w:val="40"/>
          <w:u w:val="single"/>
        </w:rPr>
      </w:pPr>
      <w:r w:rsidRPr="00D81BC6">
        <w:rPr>
          <w:rFonts w:ascii="Garamond" w:hAnsi="Garamond"/>
          <w:b/>
          <w:color w:val="000080"/>
          <w:sz w:val="40"/>
          <w:szCs w:val="40"/>
          <w:u w:val="single"/>
        </w:rPr>
        <w:t>North Attleboro</w:t>
      </w:r>
      <w:r w:rsidR="00BC6E0A">
        <w:rPr>
          <w:rFonts w:ascii="Garamond" w:hAnsi="Garamond"/>
          <w:b/>
          <w:color w:val="000080"/>
          <w:sz w:val="40"/>
          <w:szCs w:val="40"/>
          <w:u w:val="single"/>
        </w:rPr>
        <w:t xml:space="preserve"> Contributory Retirement System</w:t>
      </w:r>
    </w:p>
    <w:p w14:paraId="168D98D9" w14:textId="77777777" w:rsidR="00BB05AE" w:rsidRDefault="00BB05AE" w:rsidP="00BB05AE">
      <w:pPr>
        <w:contextualSpacing/>
        <w:rPr>
          <w:rFonts w:ascii="Garamond" w:hAnsi="Garamond"/>
          <w:b/>
          <w:color w:val="000080"/>
          <w:sz w:val="16"/>
          <w:szCs w:val="16"/>
        </w:rPr>
      </w:pP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p w14:paraId="5C125C42" w14:textId="77777777" w:rsidR="00A66530" w:rsidRPr="00DD1462" w:rsidRDefault="00A66530" w:rsidP="001A263F">
      <w:pPr>
        <w:spacing w:before="40" w:after="40"/>
        <w:ind w:left="720"/>
        <w:jc w:val="both"/>
        <w:rPr>
          <w:rFonts w:ascii="Garamond" w:hAnsi="Garamond"/>
          <w:color w:val="000080"/>
          <w:sz w:val="23"/>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C7121E" w:rsidRPr="00C7121E" w14:paraId="4605762B" w14:textId="77777777" w:rsidTr="00BD5F50">
        <w:tc>
          <w:tcPr>
            <w:tcW w:w="4680" w:type="dxa"/>
            <w:shd w:val="pct20" w:color="000000" w:fill="FFFFFF"/>
            <w:vAlign w:val="bottom"/>
          </w:tcPr>
          <w:p w14:paraId="4830B17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Company Name</w:t>
            </w:r>
          </w:p>
        </w:tc>
        <w:tc>
          <w:tcPr>
            <w:tcW w:w="5838" w:type="dxa"/>
            <w:shd w:val="pct20" w:color="auto" w:fill="auto"/>
            <w:vAlign w:val="bottom"/>
          </w:tcPr>
          <w:p w14:paraId="0F157A67"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46BBF85" w14:textId="77777777" w:rsidTr="00C7121E">
        <w:tc>
          <w:tcPr>
            <w:tcW w:w="4680" w:type="dxa"/>
            <w:shd w:val="clear" w:color="auto" w:fill="FFFFFF"/>
            <w:vAlign w:val="bottom"/>
          </w:tcPr>
          <w:p w14:paraId="5A9324A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Product Name</w:t>
            </w:r>
          </w:p>
        </w:tc>
        <w:tc>
          <w:tcPr>
            <w:tcW w:w="5838" w:type="dxa"/>
            <w:shd w:val="clear" w:color="auto" w:fill="FFFFFF"/>
            <w:vAlign w:val="bottom"/>
          </w:tcPr>
          <w:p w14:paraId="59F26DD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4AF454F" w14:textId="77777777" w:rsidTr="00C7121E">
        <w:tc>
          <w:tcPr>
            <w:tcW w:w="4680" w:type="dxa"/>
            <w:shd w:val="clear" w:color="auto" w:fill="D9D9D9"/>
            <w:vAlign w:val="bottom"/>
          </w:tcPr>
          <w:p w14:paraId="749F2DED"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Principal Address</w:t>
            </w:r>
          </w:p>
        </w:tc>
        <w:tc>
          <w:tcPr>
            <w:tcW w:w="5838" w:type="dxa"/>
            <w:shd w:val="clear" w:color="auto" w:fill="D9D9D9"/>
            <w:vAlign w:val="bottom"/>
          </w:tcPr>
          <w:p w14:paraId="19B1CA6C"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FAC44C7" w14:textId="77777777" w:rsidTr="00C7121E">
        <w:tc>
          <w:tcPr>
            <w:tcW w:w="4680" w:type="dxa"/>
            <w:shd w:val="clear" w:color="auto" w:fill="FFFFFF"/>
            <w:vAlign w:val="bottom"/>
          </w:tcPr>
          <w:p w14:paraId="6302CAC1"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7D292CE5"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6BF89F67" w14:textId="77777777" w:rsidTr="00C7121E">
        <w:tc>
          <w:tcPr>
            <w:tcW w:w="4680" w:type="dxa"/>
            <w:shd w:val="clear" w:color="auto" w:fill="D9D9D9"/>
            <w:vAlign w:val="bottom"/>
          </w:tcPr>
          <w:p w14:paraId="7ED75C3B"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Individual Completing this RFP</w:t>
            </w:r>
          </w:p>
        </w:tc>
        <w:tc>
          <w:tcPr>
            <w:tcW w:w="5838" w:type="dxa"/>
            <w:shd w:val="clear" w:color="auto" w:fill="D9D9D9"/>
            <w:vAlign w:val="bottom"/>
          </w:tcPr>
          <w:p w14:paraId="26FA50C0"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04DB57E" w14:textId="77777777" w:rsidTr="00C7121E">
        <w:tc>
          <w:tcPr>
            <w:tcW w:w="4680" w:type="dxa"/>
            <w:shd w:val="clear" w:color="auto" w:fill="FFFFFF"/>
            <w:vAlign w:val="bottom"/>
          </w:tcPr>
          <w:p w14:paraId="3C08217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Position</w:t>
            </w:r>
          </w:p>
        </w:tc>
        <w:tc>
          <w:tcPr>
            <w:tcW w:w="5838" w:type="dxa"/>
            <w:shd w:val="clear" w:color="auto" w:fill="FFFFFF"/>
            <w:vAlign w:val="bottom"/>
          </w:tcPr>
          <w:p w14:paraId="1EF88D34"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06F96B5F" w14:textId="77777777" w:rsidTr="00C7121E">
        <w:tc>
          <w:tcPr>
            <w:tcW w:w="4680" w:type="dxa"/>
            <w:shd w:val="clear" w:color="auto" w:fill="D9D9D9"/>
            <w:vAlign w:val="bottom"/>
          </w:tcPr>
          <w:p w14:paraId="0038860F"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Email Address</w:t>
            </w:r>
          </w:p>
        </w:tc>
        <w:tc>
          <w:tcPr>
            <w:tcW w:w="5838" w:type="dxa"/>
            <w:shd w:val="clear" w:color="auto" w:fill="D9D9D9"/>
            <w:vAlign w:val="bottom"/>
          </w:tcPr>
          <w:p w14:paraId="137B946A"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8735D1E" w14:textId="77777777" w:rsidTr="00C7121E">
        <w:tc>
          <w:tcPr>
            <w:tcW w:w="4680" w:type="dxa"/>
            <w:shd w:val="clear" w:color="auto" w:fill="FFFFFF"/>
            <w:vAlign w:val="bottom"/>
          </w:tcPr>
          <w:p w14:paraId="2998DA9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6806659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96F670D" w14:textId="77777777" w:rsidTr="00C7121E">
        <w:tc>
          <w:tcPr>
            <w:tcW w:w="4680" w:type="dxa"/>
            <w:shd w:val="clear" w:color="auto" w:fill="D9D9D9"/>
            <w:vAlign w:val="bottom"/>
          </w:tcPr>
          <w:p w14:paraId="5CC821E3"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Date Completed</w:t>
            </w:r>
          </w:p>
        </w:tc>
        <w:tc>
          <w:tcPr>
            <w:tcW w:w="5838" w:type="dxa"/>
            <w:shd w:val="clear" w:color="auto" w:fill="D9D9D9"/>
            <w:vAlign w:val="bottom"/>
          </w:tcPr>
          <w:p w14:paraId="04C8E114" w14:textId="77777777" w:rsidR="00C7121E" w:rsidRPr="00C7121E" w:rsidRDefault="00C7121E" w:rsidP="00C7121E">
            <w:pPr>
              <w:spacing w:before="40" w:after="40" w:line="260" w:lineRule="exact"/>
              <w:rPr>
                <w:rFonts w:ascii="Garamond" w:hAnsi="Garamond"/>
                <w:color w:val="000080"/>
                <w:sz w:val="24"/>
              </w:rPr>
            </w:pPr>
          </w:p>
        </w:tc>
      </w:tr>
    </w:tbl>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8" w:name="IFirmName" w:colFirst="1" w:colLast="1"/>
            <w:bookmarkStart w:id="9"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0" w:name="IProductName" w:colFirst="1" w:colLast="1"/>
            <w:bookmarkEnd w:id="8"/>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1" w:name="ILocation" w:colFirst="1" w:colLast="1"/>
            <w:bookmarkEnd w:id="10"/>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11"/>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12"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13" w:name="ITaxExemptAUM" w:colFirst="1" w:colLast="1"/>
            <w:bookmarkEnd w:id="12"/>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14" w:name="IAUM" w:colFirst="1" w:colLast="1"/>
            <w:bookmarkEnd w:id="13"/>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FA7DD5" w:rsidRPr="000F377A" w14:paraId="33473211" w14:textId="77777777" w:rsidTr="001576E3">
        <w:trPr>
          <w:trHeight w:val="240"/>
        </w:trPr>
        <w:tc>
          <w:tcPr>
            <w:tcW w:w="4590" w:type="dxa"/>
            <w:vAlign w:val="bottom"/>
          </w:tcPr>
          <w:p w14:paraId="348F3E5D" w14:textId="795A11A2" w:rsidR="00FA7DD5" w:rsidRPr="000F377A" w:rsidRDefault="00FA7DD5" w:rsidP="006170B5">
            <w:pPr>
              <w:tabs>
                <w:tab w:val="left" w:pos="0"/>
              </w:tabs>
              <w:suppressAutoHyphens/>
              <w:spacing w:before="40" w:after="40"/>
              <w:jc w:val="right"/>
              <w:rPr>
                <w:rFonts w:ascii="Garamond" w:hAnsi="Garamond"/>
                <w:color w:val="000080"/>
                <w:sz w:val="23"/>
              </w:rPr>
            </w:pPr>
            <w:r>
              <w:rPr>
                <w:rFonts w:ascii="Garamond" w:hAnsi="Garamond"/>
                <w:color w:val="000080"/>
                <w:sz w:val="23"/>
              </w:rPr>
              <w:t xml:space="preserve">Number of </w:t>
            </w:r>
            <w:r w:rsidR="00E34706">
              <w:rPr>
                <w:rFonts w:ascii="Garamond" w:hAnsi="Garamond"/>
                <w:color w:val="000080"/>
                <w:sz w:val="23"/>
              </w:rPr>
              <w:t>PERAC</w:t>
            </w:r>
            <w:r>
              <w:rPr>
                <w:rFonts w:ascii="Garamond" w:hAnsi="Garamond"/>
                <w:color w:val="000080"/>
                <w:sz w:val="23"/>
              </w:rPr>
              <w:t xml:space="preserve"> Clients</w:t>
            </w:r>
          </w:p>
        </w:tc>
        <w:tc>
          <w:tcPr>
            <w:tcW w:w="5940" w:type="dxa"/>
            <w:shd w:val="pct10" w:color="auto" w:fill="auto"/>
            <w:vAlign w:val="bottom"/>
          </w:tcPr>
          <w:p w14:paraId="76584475" w14:textId="77777777" w:rsidR="00FA7DD5" w:rsidRPr="000F377A" w:rsidRDefault="00FA7DD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5" w:name="IYearFounded" w:colFirst="1" w:colLast="1"/>
            <w:bookmarkEnd w:id="14"/>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6" w:name="IContactName" w:colFirst="1" w:colLast="1"/>
            <w:bookmarkEnd w:id="15"/>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7" w:name="IContactNumber" w:colFirst="1" w:colLast="1"/>
            <w:bookmarkEnd w:id="16"/>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8" w:name="IContactEmail" w:colFirst="1" w:colLast="1"/>
            <w:bookmarkEnd w:id="17"/>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9"/>
      <w:bookmarkEnd w:id="18"/>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277A40E0"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r w:rsidR="00E46A29">
        <w:rPr>
          <w:rFonts w:ascii="Garamond" w:hAnsi="Garamond"/>
          <w:color w:val="000080"/>
          <w:sz w:val="24"/>
        </w:rPr>
        <w:t xml:space="preserve"> and that money can be accepted into this product from all three plan types.</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19"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0" w:name="preOfferCF" w:colFirst="1" w:colLast="1"/>
            <w:bookmarkEnd w:id="19"/>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1" w:name="preOfferMF" w:colFirst="1" w:colLast="1"/>
            <w:bookmarkEnd w:id="20"/>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21"/>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37DD0AA6" w14:textId="77777777" w:rsidR="00432DC0" w:rsidRDefault="00432DC0"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73994BE3" w14:textId="77777777" w:rsidR="00550242" w:rsidRDefault="00550242" w:rsidP="00550242">
      <w:pPr>
        <w:spacing w:before="40" w:after="40"/>
        <w:ind w:left="-180"/>
        <w:rPr>
          <w:rFonts w:ascii="Garamond" w:hAnsi="Garamond"/>
          <w:b/>
          <w:color w:val="000080"/>
          <w:sz w:val="24"/>
          <w:u w:val="single"/>
        </w:rPr>
      </w:pPr>
    </w:p>
    <w:p w14:paraId="72989D3E" w14:textId="77777777" w:rsidR="00843B1B" w:rsidRPr="00DD1462" w:rsidRDefault="00843B1B" w:rsidP="00843B1B">
      <w:pPr>
        <w:spacing w:before="40" w:after="40"/>
        <w:ind w:left="-180"/>
        <w:rPr>
          <w:rFonts w:ascii="Garamond" w:hAnsi="Garamond"/>
          <w:b/>
          <w:color w:val="000080"/>
          <w:sz w:val="24"/>
          <w:u w:val="single"/>
        </w:rPr>
      </w:pPr>
      <w:r w:rsidRPr="00DD1462">
        <w:rPr>
          <w:rFonts w:ascii="Garamond" w:hAnsi="Garamond"/>
          <w:b/>
          <w:color w:val="000080"/>
          <w:sz w:val="24"/>
          <w:u w:val="single"/>
        </w:rPr>
        <w:t>Equity Product Information:</w:t>
      </w:r>
    </w:p>
    <w:p w14:paraId="63D54410" w14:textId="77777777" w:rsidR="00843B1B" w:rsidRPr="00DD1462"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584E87A3" w14:textId="77777777" w:rsidTr="002904FF">
        <w:trPr>
          <w:trHeight w:val="300"/>
        </w:trPr>
        <w:tc>
          <w:tcPr>
            <w:tcW w:w="10530" w:type="dxa"/>
            <w:shd w:val="pct20" w:color="000000" w:fill="FFFFFF"/>
          </w:tcPr>
          <w:p w14:paraId="07A1136D" w14:textId="77777777" w:rsidR="00843B1B"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Please provide the following figures for a representative account, with the data as of </w:t>
            </w:r>
          </w:p>
          <w:p w14:paraId="4972E881" w14:textId="195AE31B" w:rsidR="00843B1B" w:rsidRPr="00DD1462" w:rsidRDefault="00843B1B" w:rsidP="002904FF">
            <w:pPr>
              <w:spacing w:before="40" w:after="40"/>
              <w:jc w:val="center"/>
              <w:rPr>
                <w:rFonts w:ascii="Garamond" w:hAnsi="Garamond"/>
                <w:color w:val="000080"/>
                <w:spacing w:val="-8"/>
                <w:sz w:val="28"/>
              </w:rPr>
            </w:pPr>
            <w:r w:rsidRPr="0027253B">
              <w:rPr>
                <w:rFonts w:ascii="Garamond" w:hAnsi="Garamond"/>
                <w:color w:val="000080"/>
                <w:spacing w:val="-8"/>
                <w:sz w:val="28"/>
                <w:highlight w:val="yellow"/>
              </w:rPr>
              <w:t xml:space="preserve">the end of </w:t>
            </w:r>
            <w:r>
              <w:rPr>
                <w:rFonts w:ascii="Garamond" w:hAnsi="Garamond"/>
                <w:color w:val="000080"/>
                <w:spacing w:val="-8"/>
                <w:sz w:val="28"/>
                <w:highlight w:val="yellow"/>
              </w:rPr>
              <w:t xml:space="preserve">the </w:t>
            </w:r>
            <w:r w:rsidR="00950120">
              <w:rPr>
                <w:rFonts w:ascii="Garamond" w:hAnsi="Garamond"/>
                <w:color w:val="000080"/>
                <w:spacing w:val="-8"/>
                <w:sz w:val="28"/>
                <w:highlight w:val="yellow"/>
              </w:rPr>
              <w:t>2nd</w:t>
            </w:r>
            <w:r w:rsidR="00BC6E0A">
              <w:rPr>
                <w:rFonts w:ascii="Garamond" w:hAnsi="Garamond"/>
                <w:color w:val="000080"/>
                <w:spacing w:val="-8"/>
                <w:sz w:val="28"/>
                <w:highlight w:val="yellow"/>
              </w:rPr>
              <w:t xml:space="preserve"> </w:t>
            </w:r>
            <w:r>
              <w:rPr>
                <w:rFonts w:ascii="Garamond" w:hAnsi="Garamond"/>
                <w:color w:val="000080"/>
                <w:spacing w:val="-8"/>
                <w:sz w:val="28"/>
                <w:highlight w:val="yellow"/>
              </w:rPr>
              <w:t>Quarter 20</w:t>
            </w:r>
            <w:r w:rsidRPr="00BC6E0A">
              <w:rPr>
                <w:rFonts w:ascii="Garamond" w:hAnsi="Garamond"/>
                <w:color w:val="000080"/>
                <w:spacing w:val="-8"/>
                <w:sz w:val="28"/>
                <w:highlight w:val="yellow"/>
              </w:rPr>
              <w:t>2</w:t>
            </w:r>
            <w:r w:rsidR="00BC6E0A" w:rsidRPr="00BC6E0A">
              <w:rPr>
                <w:rFonts w:ascii="Garamond" w:hAnsi="Garamond"/>
                <w:color w:val="000080"/>
                <w:spacing w:val="-8"/>
                <w:sz w:val="28"/>
                <w:highlight w:val="yellow"/>
              </w:rPr>
              <w:t>6</w:t>
            </w:r>
            <w:r>
              <w:rPr>
                <w:rFonts w:ascii="Garamond" w:hAnsi="Garamond"/>
                <w:color w:val="000080"/>
                <w:spacing w:val="-8"/>
                <w:sz w:val="28"/>
              </w:rPr>
              <w:t xml:space="preserve"> </w:t>
            </w:r>
            <w:r w:rsidRPr="0027253B">
              <w:rPr>
                <w:rFonts w:ascii="Garamond" w:hAnsi="Garamond"/>
                <w:color w:val="000080"/>
                <w:spacing w:val="-8"/>
                <w:sz w:val="28"/>
              </w:rPr>
              <w:t>only</w:t>
            </w:r>
            <w:r>
              <w:rPr>
                <w:rFonts w:ascii="Garamond" w:hAnsi="Garamond"/>
                <w:color w:val="000080"/>
                <w:spacing w:val="-8"/>
                <w:sz w:val="28"/>
              </w:rPr>
              <w:t>.</w:t>
            </w:r>
          </w:p>
        </w:tc>
      </w:tr>
      <w:tr w:rsidR="00843B1B" w:rsidRPr="00DD1462" w14:paraId="0C2CFAF2" w14:textId="77777777" w:rsidTr="002904FF">
        <w:trPr>
          <w:trHeight w:val="300"/>
        </w:trPr>
        <w:tc>
          <w:tcPr>
            <w:tcW w:w="10530" w:type="dxa"/>
            <w:shd w:val="pct20" w:color="000000" w:fill="FFFFFF"/>
          </w:tcPr>
          <w:p w14:paraId="57B64BD5"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highlight w:val="yellow"/>
              </w:rPr>
              <w:t>Do not submit the following data for any other quarter, even if footnoted as such.</w:t>
            </w:r>
          </w:p>
          <w:p w14:paraId="07881F7F"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It is acceptable to submit preliminary data, if necessary</w:t>
            </w:r>
            <w:r>
              <w:rPr>
                <w:rFonts w:ascii="Garamond" w:hAnsi="Garamond"/>
                <w:color w:val="000080"/>
                <w:spacing w:val="-8"/>
                <w:sz w:val="28"/>
              </w:rPr>
              <w:t>.</w:t>
            </w:r>
          </w:p>
        </w:tc>
      </w:tr>
      <w:tr w:rsidR="00843B1B" w:rsidRPr="00DD1462" w14:paraId="40D81ECB" w14:textId="77777777" w:rsidTr="002904FF">
        <w:trPr>
          <w:trHeight w:val="300"/>
        </w:trPr>
        <w:tc>
          <w:tcPr>
            <w:tcW w:w="10530" w:type="dxa"/>
            <w:shd w:val="pct20" w:color="000000" w:fill="FFFFFF"/>
          </w:tcPr>
          <w:p w14:paraId="34A3C50C"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Only provide statistics for indicated </w:t>
            </w:r>
            <w:proofErr w:type="gramStart"/>
            <w:r w:rsidRPr="00DD1462">
              <w:rPr>
                <w:rFonts w:ascii="Garamond" w:hAnsi="Garamond"/>
                <w:color w:val="000080"/>
                <w:spacing w:val="-8"/>
                <w:sz w:val="28"/>
              </w:rPr>
              <w:t>time-periods</w:t>
            </w:r>
            <w:proofErr w:type="gramEnd"/>
            <w:r w:rsidRPr="00DD1462">
              <w:rPr>
                <w:rFonts w:ascii="Garamond" w:hAnsi="Garamond"/>
                <w:color w:val="000080"/>
                <w:spacing w:val="-8"/>
                <w:sz w:val="28"/>
              </w:rPr>
              <w:t>.</w:t>
            </w:r>
          </w:p>
          <w:p w14:paraId="09CB1A81" w14:textId="77777777" w:rsidR="00843B1B" w:rsidRPr="00DD1462" w:rsidRDefault="00843B1B" w:rsidP="002904FF">
            <w:pPr>
              <w:spacing w:before="40" w:after="40"/>
              <w:jc w:val="center"/>
              <w:rPr>
                <w:rFonts w:ascii="Garamond" w:hAnsi="Garamond"/>
                <w:color w:val="000080"/>
                <w:spacing w:val="-8"/>
                <w:sz w:val="28"/>
              </w:rPr>
            </w:pPr>
            <w:r w:rsidRPr="002105EC">
              <w:rPr>
                <w:rFonts w:ascii="Garamond" w:hAnsi="Garamond"/>
                <w:b/>
                <w:color w:val="000080"/>
                <w:spacing w:val="-8"/>
                <w:sz w:val="28"/>
                <w:u w:val="single"/>
              </w:rPr>
              <w:t>Do not put</w:t>
            </w:r>
            <w:r w:rsidRPr="00DD1462">
              <w:rPr>
                <w:rFonts w:ascii="Garamond" w:hAnsi="Garamond"/>
                <w:color w:val="000080"/>
                <w:spacing w:val="-8"/>
                <w:sz w:val="28"/>
              </w:rPr>
              <w:t xml:space="preserve"> “since inception” statistics in lieu of the requested time-period. </w:t>
            </w:r>
          </w:p>
          <w:p w14:paraId="4FC482BB"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If statistics for a given </w:t>
            </w:r>
            <w:proofErr w:type="gramStart"/>
            <w:r w:rsidRPr="00DD1462">
              <w:rPr>
                <w:rFonts w:ascii="Garamond" w:hAnsi="Garamond"/>
                <w:color w:val="000080"/>
                <w:spacing w:val="-8"/>
                <w:sz w:val="28"/>
              </w:rPr>
              <w:t>time period</w:t>
            </w:r>
            <w:proofErr w:type="gramEnd"/>
            <w:r w:rsidRPr="00DD1462">
              <w:rPr>
                <w:rFonts w:ascii="Garamond" w:hAnsi="Garamond"/>
                <w:color w:val="000080"/>
                <w:spacing w:val="-8"/>
                <w:sz w:val="28"/>
              </w:rPr>
              <w:t xml:space="preserve"> are not available, leave the response area blank.</w:t>
            </w:r>
          </w:p>
        </w:tc>
      </w:tr>
      <w:tr w:rsidR="00843B1B" w:rsidRPr="00DD1462" w14:paraId="3FAFAE02" w14:textId="77777777" w:rsidTr="002904FF">
        <w:trPr>
          <w:trHeight w:val="300"/>
        </w:trPr>
        <w:tc>
          <w:tcPr>
            <w:tcW w:w="10530" w:type="dxa"/>
            <w:shd w:val="pct20" w:color="000000" w:fill="FFFFFF"/>
          </w:tcPr>
          <w:p w14:paraId="3E2229F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All statistics must be </w:t>
            </w:r>
            <w:r w:rsidRPr="00DD1462">
              <w:rPr>
                <w:rFonts w:ascii="Garamond" w:hAnsi="Garamond"/>
                <w:b/>
                <w:color w:val="000080"/>
                <w:spacing w:val="-8"/>
                <w:sz w:val="28"/>
              </w:rPr>
              <w:t>based on quarterly</w:t>
            </w:r>
            <w:r w:rsidRPr="00DD1462">
              <w:rPr>
                <w:rFonts w:ascii="Garamond" w:hAnsi="Garamond"/>
                <w:color w:val="000080"/>
                <w:spacing w:val="-8"/>
                <w:sz w:val="28"/>
              </w:rPr>
              <w:t xml:space="preserve"> numbers, </w:t>
            </w:r>
            <w:r w:rsidRPr="00DD1462">
              <w:rPr>
                <w:rFonts w:ascii="Garamond" w:hAnsi="Garamond"/>
                <w:color w:val="000080"/>
                <w:spacing w:val="-8"/>
                <w:sz w:val="28"/>
                <w:u w:val="single"/>
              </w:rPr>
              <w:t>never monthly</w:t>
            </w:r>
            <w:r w:rsidRPr="00DD1462">
              <w:rPr>
                <w:rFonts w:ascii="Garamond" w:hAnsi="Garamond"/>
                <w:color w:val="000080"/>
                <w:spacing w:val="-8"/>
                <w:sz w:val="28"/>
              </w:rPr>
              <w:t>, even when the question isn’t explicit in that regard.</w:t>
            </w:r>
          </w:p>
        </w:tc>
      </w:tr>
      <w:tr w:rsidR="00843B1B" w:rsidRPr="00DD1462" w14:paraId="55B0BC0A" w14:textId="77777777" w:rsidTr="002904FF">
        <w:trPr>
          <w:trHeight w:val="300"/>
        </w:trPr>
        <w:tc>
          <w:tcPr>
            <w:tcW w:w="10530" w:type="dxa"/>
            <w:shd w:val="pct20" w:color="000000" w:fill="FFFFFF"/>
          </w:tcPr>
          <w:p w14:paraId="51B36A0D" w14:textId="07598677" w:rsidR="00843B1B" w:rsidRPr="00321CA9" w:rsidRDefault="00843B1B" w:rsidP="002904FF">
            <w:pPr>
              <w:spacing w:before="40" w:after="40"/>
              <w:jc w:val="center"/>
              <w:rPr>
                <w:rFonts w:ascii="Garamond" w:hAnsi="Garamond"/>
                <w:color w:val="000080"/>
                <w:spacing w:val="-8"/>
                <w:sz w:val="28"/>
              </w:rPr>
            </w:pPr>
            <w:r w:rsidRPr="00321183">
              <w:rPr>
                <w:rFonts w:ascii="Garamond" w:hAnsi="Garamond"/>
                <w:color w:val="000080"/>
                <w:spacing w:val="-8"/>
                <w:sz w:val="28"/>
                <w:highlight w:val="yellow"/>
              </w:rPr>
              <w:t xml:space="preserve">All statistics should be made </w:t>
            </w:r>
            <w:proofErr w:type="gramStart"/>
            <w:r w:rsidRPr="00321183">
              <w:rPr>
                <w:rFonts w:ascii="Garamond" w:hAnsi="Garamond"/>
                <w:color w:val="000080"/>
                <w:spacing w:val="-8"/>
                <w:sz w:val="28"/>
                <w:highlight w:val="yellow"/>
              </w:rPr>
              <w:t>with regard to</w:t>
            </w:r>
            <w:proofErr w:type="gramEnd"/>
            <w:r w:rsidR="00707392">
              <w:rPr>
                <w:rFonts w:ascii="Garamond" w:hAnsi="Garamond"/>
                <w:color w:val="000080"/>
                <w:spacing w:val="-8"/>
                <w:sz w:val="28"/>
                <w:highlight w:val="yellow"/>
              </w:rPr>
              <w:t xml:space="preserve"> </w:t>
            </w:r>
            <w:r w:rsidRPr="00321183">
              <w:rPr>
                <w:rFonts w:ascii="Garamond" w:hAnsi="Garamond"/>
                <w:color w:val="000080"/>
                <w:spacing w:val="-8"/>
                <w:sz w:val="28"/>
                <w:highlight w:val="yellow"/>
              </w:rPr>
              <w:t>the following benchmark:</w:t>
            </w:r>
          </w:p>
          <w:p w14:paraId="6AF86111" w14:textId="0838789E" w:rsidR="00843B1B" w:rsidRPr="005D0F93" w:rsidRDefault="00843B1B" w:rsidP="002904FF">
            <w:pPr>
              <w:spacing w:before="40" w:after="40"/>
              <w:jc w:val="center"/>
              <w:rPr>
                <w:rFonts w:ascii="Garamond" w:hAnsi="Garamond"/>
                <w:b/>
                <w:color w:val="000080"/>
                <w:spacing w:val="-8"/>
                <w:sz w:val="28"/>
              </w:rPr>
            </w:pPr>
            <w:r w:rsidRPr="00E34706">
              <w:rPr>
                <w:rFonts w:ascii="Garamond" w:hAnsi="Garamond"/>
                <w:b/>
                <w:color w:val="000080"/>
                <w:spacing w:val="-8"/>
                <w:sz w:val="28"/>
                <w:highlight w:val="yellow"/>
              </w:rPr>
              <w:t xml:space="preserve">Russell </w:t>
            </w:r>
            <w:r w:rsidR="00E34706" w:rsidRPr="00E34706">
              <w:rPr>
                <w:rFonts w:ascii="Garamond" w:hAnsi="Garamond"/>
                <w:b/>
                <w:color w:val="000080"/>
                <w:spacing w:val="-8"/>
                <w:sz w:val="28"/>
                <w:highlight w:val="yellow"/>
              </w:rPr>
              <w:t>2000</w:t>
            </w:r>
          </w:p>
        </w:tc>
      </w:tr>
      <w:tr w:rsidR="00843B1B" w:rsidRPr="00DD1462" w14:paraId="19BB865F" w14:textId="77777777" w:rsidTr="002904FF">
        <w:trPr>
          <w:trHeight w:val="300"/>
        </w:trPr>
        <w:tc>
          <w:tcPr>
            <w:tcW w:w="10530" w:type="dxa"/>
            <w:shd w:val="pct20" w:color="000000" w:fill="FFFFFF"/>
          </w:tcPr>
          <w:p w14:paraId="782AB70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Do not submit statistical data compared to any other benchmark, even if your product is traditionally benchmarked against a different index, </w:t>
            </w:r>
            <w:r w:rsidRPr="00DD1462">
              <w:rPr>
                <w:rFonts w:ascii="Garamond" w:hAnsi="Garamond"/>
                <w:b/>
                <w:color w:val="000080"/>
                <w:spacing w:val="-8"/>
                <w:sz w:val="28"/>
              </w:rPr>
              <w:t>even</w:t>
            </w:r>
            <w:r w:rsidRPr="00DD1462">
              <w:rPr>
                <w:rFonts w:ascii="Garamond" w:hAnsi="Garamond"/>
                <w:color w:val="000080"/>
                <w:spacing w:val="-8"/>
                <w:sz w:val="28"/>
              </w:rPr>
              <w:t xml:space="preserve"> if you choose to indicate it as such.</w:t>
            </w:r>
          </w:p>
        </w:tc>
      </w:tr>
    </w:tbl>
    <w:p w14:paraId="4A1E984B" w14:textId="77777777" w:rsidR="00843B1B"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18542757" w14:textId="77777777" w:rsidTr="002904FF">
        <w:trPr>
          <w:trHeight w:val="300"/>
        </w:trPr>
        <w:tc>
          <w:tcPr>
            <w:tcW w:w="10530" w:type="dxa"/>
            <w:shd w:val="pct20" w:color="000000" w:fill="FFFFFF"/>
          </w:tcPr>
          <w:p w14:paraId="12C54E6A"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Dahab Associates often reconciles the following statistics against the “</w:t>
            </w:r>
            <w:proofErr w:type="spellStart"/>
            <w:r>
              <w:rPr>
                <w:rFonts w:ascii="Garamond" w:hAnsi="Garamond"/>
                <w:color w:val="000080"/>
                <w:sz w:val="23"/>
              </w:rPr>
              <w:t>Informais</w:t>
            </w:r>
            <w:proofErr w:type="spellEnd"/>
            <w:r>
              <w:rPr>
                <w:rFonts w:ascii="Garamond" w:hAnsi="Garamond"/>
                <w:color w:val="000080"/>
                <w:sz w:val="23"/>
              </w:rPr>
              <w:t xml:space="preserve"> PSN” database, if data is available, using the relevant ending-date and benchmark.</w:t>
            </w:r>
          </w:p>
          <w:p w14:paraId="365DF1D4"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It is not mandatory for this RFP that managers populate or use the PSN database.</w:t>
            </w:r>
          </w:p>
          <w:p w14:paraId="4D132A21"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If a manager has access to their statistics as they appear in the PSN database, it would be helpful if the following statistics in this RFP correspond to those in PSN.</w:t>
            </w:r>
          </w:p>
          <w:p w14:paraId="73442534" w14:textId="77777777" w:rsidR="00843B1B" w:rsidRPr="00D4137E" w:rsidRDefault="00843B1B" w:rsidP="002904FF">
            <w:pPr>
              <w:numPr>
                <w:ilvl w:val="0"/>
                <w:numId w:val="25"/>
              </w:numPr>
              <w:spacing w:before="40" w:after="40"/>
              <w:rPr>
                <w:rFonts w:ascii="Garamond" w:hAnsi="Garamond"/>
                <w:color w:val="000080"/>
                <w:sz w:val="23"/>
              </w:rPr>
            </w:pPr>
            <w:r w:rsidRPr="008578DA">
              <w:rPr>
                <w:rFonts w:ascii="Garamond" w:hAnsi="Garamond"/>
                <w:b/>
                <w:bCs/>
                <w:color w:val="000080"/>
                <w:sz w:val="23"/>
                <w:highlight w:val="yellow"/>
                <w:u w:val="single"/>
              </w:rPr>
              <w:t>IF</w:t>
            </w:r>
            <w:r w:rsidRPr="005A4A15">
              <w:rPr>
                <w:rFonts w:ascii="Garamond" w:hAnsi="Garamond"/>
                <w:b/>
                <w:bCs/>
                <w:color w:val="000080"/>
                <w:sz w:val="23"/>
              </w:rPr>
              <w:t xml:space="preserve"> the submitted product is in the PSN database</w:t>
            </w:r>
            <w:r>
              <w:rPr>
                <w:rFonts w:ascii="Garamond" w:hAnsi="Garamond"/>
                <w:color w:val="000080"/>
                <w:sz w:val="23"/>
              </w:rPr>
              <w:t xml:space="preserve">, please provide the following identifying information </w:t>
            </w:r>
            <w:r w:rsidRPr="005A4A15">
              <w:rPr>
                <w:rFonts w:ascii="Garamond" w:hAnsi="Garamond"/>
                <w:color w:val="000080"/>
                <w:sz w:val="23"/>
                <w:u w:val="single"/>
              </w:rPr>
              <w:t>exactly</w:t>
            </w:r>
            <w:r>
              <w:rPr>
                <w:rFonts w:ascii="Garamond" w:hAnsi="Garamond"/>
                <w:color w:val="000080"/>
                <w:sz w:val="23"/>
              </w:rPr>
              <w:t xml:space="preserve"> as it appears (case, spaces, and exact spelling are necessary).</w:t>
            </w:r>
          </w:p>
        </w:tc>
      </w:tr>
    </w:tbl>
    <w:p w14:paraId="6F75FA5C" w14:textId="77777777" w:rsidR="00843B1B" w:rsidRDefault="00843B1B" w:rsidP="00843B1B">
      <w:pPr>
        <w:spacing w:before="40" w:after="40"/>
        <w:ind w:left="-180"/>
        <w:rPr>
          <w:rFonts w:ascii="Garamond" w:hAnsi="Garamond"/>
          <w:color w:val="000080"/>
          <w:sz w:val="23"/>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58"/>
      </w:tblGrid>
      <w:tr w:rsidR="00843B1B" w:rsidRPr="00EF11EE" w14:paraId="0ADC5D3B" w14:textId="77777777" w:rsidTr="002904FF">
        <w:tc>
          <w:tcPr>
            <w:tcW w:w="5281" w:type="dxa"/>
            <w:tcBorders>
              <w:top w:val="nil"/>
              <w:left w:val="nil"/>
              <w:bottom w:val="nil"/>
              <w:right w:val="single" w:sz="4" w:space="0" w:color="002060"/>
            </w:tcBorders>
          </w:tcPr>
          <w:p w14:paraId="1C129FBF" w14:textId="77777777" w:rsidR="00843B1B" w:rsidRPr="00EF11EE" w:rsidRDefault="00843B1B" w:rsidP="002904FF">
            <w:pPr>
              <w:spacing w:before="40" w:after="40"/>
              <w:jc w:val="right"/>
              <w:rPr>
                <w:rFonts w:ascii="Garamond" w:hAnsi="Garamond"/>
                <w:color w:val="000080"/>
                <w:sz w:val="23"/>
              </w:rPr>
            </w:pPr>
            <w:bookmarkStart w:id="22" w:name="PSNFirmName" w:colFirst="1" w:colLast="1"/>
            <w:r w:rsidRPr="00EF11EE">
              <w:rPr>
                <w:rFonts w:ascii="Garamond" w:hAnsi="Garamond"/>
                <w:color w:val="000080"/>
                <w:sz w:val="23"/>
              </w:rPr>
              <w:t>PSN Firm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118733D6" w14:textId="77777777" w:rsidR="00843B1B" w:rsidRPr="00EF11EE" w:rsidRDefault="00843B1B" w:rsidP="002904FF">
            <w:pPr>
              <w:spacing w:before="40" w:after="40"/>
              <w:rPr>
                <w:rFonts w:ascii="Garamond" w:hAnsi="Garamond"/>
                <w:color w:val="000080"/>
                <w:sz w:val="23"/>
              </w:rPr>
            </w:pPr>
          </w:p>
        </w:tc>
      </w:tr>
      <w:tr w:rsidR="00843B1B" w:rsidRPr="00EF11EE" w14:paraId="06D996BA" w14:textId="77777777" w:rsidTr="002904FF">
        <w:tc>
          <w:tcPr>
            <w:tcW w:w="5281" w:type="dxa"/>
            <w:tcBorders>
              <w:top w:val="nil"/>
              <w:left w:val="nil"/>
              <w:bottom w:val="nil"/>
              <w:right w:val="single" w:sz="4" w:space="0" w:color="002060"/>
            </w:tcBorders>
          </w:tcPr>
          <w:p w14:paraId="42F154A9" w14:textId="77777777" w:rsidR="00843B1B" w:rsidRPr="00EF11EE" w:rsidRDefault="00843B1B" w:rsidP="002904FF">
            <w:pPr>
              <w:spacing w:before="40" w:after="40"/>
              <w:jc w:val="right"/>
              <w:rPr>
                <w:rFonts w:ascii="Garamond" w:hAnsi="Garamond"/>
                <w:color w:val="000080"/>
                <w:sz w:val="23"/>
              </w:rPr>
            </w:pPr>
            <w:bookmarkStart w:id="23" w:name="PSNProductName" w:colFirst="1" w:colLast="1"/>
            <w:bookmarkEnd w:id="22"/>
            <w:r w:rsidRPr="00EF11EE">
              <w:rPr>
                <w:rFonts w:ascii="Garamond" w:hAnsi="Garamond"/>
                <w:color w:val="000080"/>
                <w:sz w:val="23"/>
              </w:rPr>
              <w:t>PSN Product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3F49A206" w14:textId="77777777" w:rsidR="00843B1B" w:rsidRPr="00EF11EE" w:rsidRDefault="00843B1B" w:rsidP="002904FF">
            <w:pPr>
              <w:spacing w:before="40" w:after="40"/>
              <w:rPr>
                <w:rFonts w:ascii="Garamond" w:hAnsi="Garamond"/>
                <w:color w:val="000080"/>
                <w:sz w:val="23"/>
              </w:rPr>
            </w:pPr>
          </w:p>
        </w:tc>
      </w:tr>
      <w:tr w:rsidR="00843B1B" w:rsidRPr="00EF11EE" w14:paraId="15C25CC7" w14:textId="77777777" w:rsidTr="002904FF">
        <w:tc>
          <w:tcPr>
            <w:tcW w:w="5281" w:type="dxa"/>
            <w:tcBorders>
              <w:top w:val="nil"/>
              <w:left w:val="nil"/>
              <w:bottom w:val="nil"/>
              <w:right w:val="single" w:sz="4" w:space="0" w:color="002060"/>
            </w:tcBorders>
          </w:tcPr>
          <w:p w14:paraId="6478092D" w14:textId="77777777" w:rsidR="00843B1B" w:rsidRPr="00EF11EE" w:rsidRDefault="00843B1B" w:rsidP="002904FF">
            <w:pPr>
              <w:spacing w:before="40" w:after="40"/>
              <w:jc w:val="right"/>
              <w:rPr>
                <w:rFonts w:ascii="Garamond" w:hAnsi="Garamond"/>
                <w:color w:val="000080"/>
                <w:sz w:val="23"/>
              </w:rPr>
            </w:pPr>
            <w:bookmarkStart w:id="24" w:name="PSNFirmAbbrev" w:colFirst="1" w:colLast="1"/>
            <w:bookmarkEnd w:id="23"/>
            <w:r w:rsidRPr="00EF11EE">
              <w:rPr>
                <w:rFonts w:ascii="Garamond" w:hAnsi="Garamond"/>
                <w:color w:val="000080"/>
                <w:sz w:val="23"/>
              </w:rPr>
              <w:t>PSN Firm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6C04F89C" w14:textId="77777777" w:rsidR="00843B1B" w:rsidRPr="00EF11EE" w:rsidRDefault="00843B1B" w:rsidP="002904FF">
            <w:pPr>
              <w:spacing w:before="40" w:after="40"/>
              <w:rPr>
                <w:rFonts w:ascii="Garamond" w:hAnsi="Garamond"/>
                <w:color w:val="000080"/>
                <w:sz w:val="23"/>
              </w:rPr>
            </w:pPr>
          </w:p>
        </w:tc>
      </w:tr>
      <w:tr w:rsidR="00843B1B" w:rsidRPr="00EF11EE" w14:paraId="7D3F1BEF" w14:textId="77777777" w:rsidTr="002904FF">
        <w:tc>
          <w:tcPr>
            <w:tcW w:w="5281" w:type="dxa"/>
            <w:tcBorders>
              <w:top w:val="nil"/>
              <w:left w:val="nil"/>
              <w:bottom w:val="nil"/>
              <w:right w:val="single" w:sz="4" w:space="0" w:color="002060"/>
            </w:tcBorders>
          </w:tcPr>
          <w:p w14:paraId="5C6E0B8B" w14:textId="77777777" w:rsidR="00843B1B" w:rsidRPr="00EF11EE" w:rsidRDefault="00843B1B" w:rsidP="002904FF">
            <w:pPr>
              <w:spacing w:before="40" w:after="40"/>
              <w:jc w:val="right"/>
              <w:rPr>
                <w:rFonts w:ascii="Garamond" w:hAnsi="Garamond"/>
                <w:color w:val="000080"/>
                <w:sz w:val="23"/>
              </w:rPr>
            </w:pPr>
            <w:bookmarkStart w:id="25" w:name="PSNProductAbbrev" w:colFirst="1" w:colLast="1"/>
            <w:bookmarkEnd w:id="24"/>
            <w:r w:rsidRPr="00EF11EE">
              <w:rPr>
                <w:rFonts w:ascii="Garamond" w:hAnsi="Garamond"/>
                <w:color w:val="000080"/>
                <w:sz w:val="23"/>
              </w:rPr>
              <w:t>PSN Product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04BDB7C1" w14:textId="77777777" w:rsidR="00843B1B" w:rsidRPr="00EF11EE" w:rsidRDefault="00843B1B" w:rsidP="002904FF">
            <w:pPr>
              <w:spacing w:before="40" w:after="40"/>
              <w:rPr>
                <w:rFonts w:ascii="Garamond" w:hAnsi="Garamond"/>
                <w:color w:val="000080"/>
                <w:sz w:val="23"/>
              </w:rPr>
            </w:pPr>
          </w:p>
        </w:tc>
      </w:tr>
      <w:bookmarkEnd w:id="25"/>
    </w:tbl>
    <w:p w14:paraId="791FA232" w14:textId="77777777" w:rsidR="00843B1B" w:rsidRPr="00DD1462" w:rsidRDefault="00843B1B" w:rsidP="00843B1B">
      <w:pPr>
        <w:spacing w:before="40" w:after="40"/>
        <w:ind w:left="-18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940"/>
        <w:gridCol w:w="4590"/>
      </w:tblGrid>
      <w:tr w:rsidR="00843B1B" w:rsidRPr="00DD1462" w14:paraId="023DC97E" w14:textId="77777777" w:rsidTr="002904FF">
        <w:trPr>
          <w:trHeight w:val="240"/>
        </w:trPr>
        <w:tc>
          <w:tcPr>
            <w:tcW w:w="5940" w:type="dxa"/>
            <w:tcBorders>
              <w:bottom w:val="nil"/>
            </w:tcBorders>
            <w:vAlign w:val="bottom"/>
          </w:tcPr>
          <w:p w14:paraId="4D9E5A77" w14:textId="77777777" w:rsidR="00843B1B" w:rsidRPr="00DD1462" w:rsidRDefault="00843B1B" w:rsidP="002904FF">
            <w:pPr>
              <w:tabs>
                <w:tab w:val="left" w:pos="0"/>
              </w:tabs>
              <w:suppressAutoHyphens/>
              <w:spacing w:before="40" w:after="40"/>
              <w:jc w:val="right"/>
              <w:rPr>
                <w:rFonts w:ascii="Garamond" w:hAnsi="Garamond"/>
                <w:color w:val="000080"/>
                <w:sz w:val="23"/>
              </w:rPr>
            </w:pPr>
            <w:bookmarkStart w:id="26" w:name="IProductName2" w:colFirst="1" w:colLast="1"/>
            <w:r w:rsidRPr="00DD1462">
              <w:rPr>
                <w:rFonts w:ascii="Garamond" w:hAnsi="Garamond"/>
                <w:color w:val="000080"/>
                <w:sz w:val="23"/>
              </w:rPr>
              <w:t>Product Name</w:t>
            </w:r>
          </w:p>
        </w:tc>
        <w:tc>
          <w:tcPr>
            <w:tcW w:w="4590" w:type="dxa"/>
            <w:tcBorders>
              <w:top w:val="single" w:sz="8" w:space="0" w:color="000080"/>
              <w:bottom w:val="single" w:sz="8" w:space="0" w:color="000080"/>
            </w:tcBorders>
            <w:shd w:val="pct20" w:color="auto" w:fill="auto"/>
            <w:vAlign w:val="bottom"/>
          </w:tcPr>
          <w:p w14:paraId="4F015C46" w14:textId="77777777" w:rsidR="00843B1B" w:rsidRPr="00DD1462" w:rsidRDefault="00843B1B" w:rsidP="002904FF">
            <w:pPr>
              <w:spacing w:before="40" w:after="40"/>
              <w:jc w:val="center"/>
              <w:rPr>
                <w:rFonts w:ascii="Garamond" w:hAnsi="Garamond"/>
                <w:color w:val="000080"/>
                <w:sz w:val="23"/>
              </w:rPr>
            </w:pPr>
          </w:p>
        </w:tc>
      </w:tr>
      <w:tr w:rsidR="00843B1B" w:rsidRPr="00DD1462" w14:paraId="618D0BC7" w14:textId="77777777" w:rsidTr="002904FF">
        <w:trPr>
          <w:trHeight w:val="240"/>
        </w:trPr>
        <w:tc>
          <w:tcPr>
            <w:tcW w:w="5940" w:type="dxa"/>
            <w:tcBorders>
              <w:bottom w:val="nil"/>
            </w:tcBorders>
            <w:vAlign w:val="bottom"/>
          </w:tcPr>
          <w:p w14:paraId="17679502" w14:textId="77777777" w:rsidR="00843B1B" w:rsidRPr="00DD1462" w:rsidRDefault="00843B1B" w:rsidP="002904FF">
            <w:pPr>
              <w:tabs>
                <w:tab w:val="left" w:pos="1116"/>
              </w:tabs>
              <w:suppressAutoHyphens/>
              <w:spacing w:before="40" w:after="40"/>
              <w:jc w:val="right"/>
              <w:rPr>
                <w:rFonts w:ascii="Garamond" w:hAnsi="Garamond"/>
                <w:color w:val="000080"/>
                <w:sz w:val="23"/>
              </w:rPr>
            </w:pPr>
            <w:bookmarkStart w:id="27" w:name="IStyle" w:colFirst="1" w:colLast="1"/>
            <w:bookmarkEnd w:id="26"/>
            <w:r w:rsidRPr="00DD1462">
              <w:rPr>
                <w:rFonts w:ascii="Garamond" w:hAnsi="Garamond"/>
                <w:color w:val="000080"/>
                <w:sz w:val="23"/>
              </w:rPr>
              <w:t>Style (Core, Growth, Value)</w:t>
            </w:r>
            <w:r>
              <w:rPr>
                <w:rFonts w:ascii="Garamond" w:hAnsi="Garamond"/>
                <w:color w:val="000080"/>
                <w:sz w:val="23"/>
              </w:rPr>
              <w:t xml:space="preserve"> Please answer as to your firm’s specific classification of this product.</w:t>
            </w:r>
          </w:p>
        </w:tc>
        <w:tc>
          <w:tcPr>
            <w:tcW w:w="4590" w:type="dxa"/>
            <w:tcBorders>
              <w:top w:val="single" w:sz="8" w:space="0" w:color="000080"/>
              <w:bottom w:val="single" w:sz="8" w:space="0" w:color="000080"/>
            </w:tcBorders>
            <w:shd w:val="pct20" w:color="auto" w:fill="auto"/>
            <w:vAlign w:val="bottom"/>
          </w:tcPr>
          <w:p w14:paraId="7BCC23F9" w14:textId="77777777" w:rsidR="00843B1B" w:rsidRPr="00DD1462" w:rsidRDefault="00843B1B" w:rsidP="002904FF">
            <w:pPr>
              <w:spacing w:before="40" w:after="40"/>
              <w:rPr>
                <w:rFonts w:ascii="Garamond" w:hAnsi="Garamond"/>
                <w:color w:val="000080"/>
                <w:sz w:val="23"/>
              </w:rPr>
            </w:pPr>
          </w:p>
        </w:tc>
      </w:tr>
      <w:tr w:rsidR="00843B1B" w:rsidRPr="00DD1462" w14:paraId="3A2778FC" w14:textId="77777777" w:rsidTr="002904FF">
        <w:trPr>
          <w:trHeight w:val="240"/>
        </w:trPr>
        <w:tc>
          <w:tcPr>
            <w:tcW w:w="5940" w:type="dxa"/>
            <w:tcBorders>
              <w:bottom w:val="nil"/>
            </w:tcBorders>
            <w:vAlign w:val="bottom"/>
          </w:tcPr>
          <w:p w14:paraId="7B09C91A" w14:textId="77777777" w:rsidR="00843B1B" w:rsidRPr="00DD1462" w:rsidRDefault="00843B1B" w:rsidP="002904FF">
            <w:pPr>
              <w:spacing w:before="40" w:after="40"/>
              <w:jc w:val="right"/>
              <w:rPr>
                <w:rFonts w:ascii="Garamond" w:hAnsi="Garamond"/>
                <w:color w:val="000080"/>
                <w:sz w:val="23"/>
              </w:rPr>
            </w:pPr>
            <w:bookmarkStart w:id="28" w:name="INumberSecurities" w:colFirst="1" w:colLast="1"/>
            <w:bookmarkEnd w:id="27"/>
            <w:r>
              <w:rPr>
                <w:rFonts w:ascii="Garamond" w:hAnsi="Garamond"/>
                <w:color w:val="000080"/>
                <w:sz w:val="23"/>
              </w:rPr>
              <w:t>Typical Number of Securities H</w:t>
            </w:r>
            <w:r w:rsidRPr="00DD1462">
              <w:rPr>
                <w:rFonts w:ascii="Garamond" w:hAnsi="Garamond"/>
                <w:color w:val="000080"/>
                <w:sz w:val="23"/>
              </w:rPr>
              <w:t>eld</w:t>
            </w:r>
          </w:p>
        </w:tc>
        <w:tc>
          <w:tcPr>
            <w:tcW w:w="4590" w:type="dxa"/>
            <w:tcBorders>
              <w:top w:val="single" w:sz="8" w:space="0" w:color="000080"/>
              <w:bottom w:val="single" w:sz="8" w:space="0" w:color="000080"/>
            </w:tcBorders>
            <w:shd w:val="pct20" w:color="auto" w:fill="auto"/>
            <w:vAlign w:val="bottom"/>
          </w:tcPr>
          <w:p w14:paraId="4174D54B" w14:textId="77777777" w:rsidR="00843B1B" w:rsidRPr="00DD1462" w:rsidRDefault="00843B1B" w:rsidP="002904FF">
            <w:pPr>
              <w:spacing w:before="40" w:after="40"/>
              <w:jc w:val="center"/>
              <w:rPr>
                <w:rFonts w:ascii="Garamond" w:hAnsi="Garamond"/>
                <w:color w:val="000080"/>
                <w:sz w:val="23"/>
              </w:rPr>
            </w:pPr>
          </w:p>
        </w:tc>
      </w:tr>
      <w:tr w:rsidR="00843B1B" w:rsidRPr="00DD1462" w14:paraId="78798676" w14:textId="77777777" w:rsidTr="002904FF">
        <w:trPr>
          <w:trHeight w:val="240"/>
        </w:trPr>
        <w:tc>
          <w:tcPr>
            <w:tcW w:w="5940" w:type="dxa"/>
            <w:vAlign w:val="bottom"/>
          </w:tcPr>
          <w:p w14:paraId="1759341D" w14:textId="77777777" w:rsidR="00843B1B" w:rsidRPr="00DD1462" w:rsidRDefault="00843B1B" w:rsidP="002904FF">
            <w:pPr>
              <w:spacing w:before="40" w:after="40"/>
              <w:jc w:val="right"/>
              <w:rPr>
                <w:rFonts w:ascii="Garamond" w:hAnsi="Garamond"/>
                <w:color w:val="000080"/>
                <w:sz w:val="23"/>
              </w:rPr>
            </w:pPr>
            <w:bookmarkStart w:id="29" w:name="ITurnover" w:colFirst="1" w:colLast="1"/>
            <w:bookmarkEnd w:id="28"/>
            <w:r w:rsidRPr="00DD1462">
              <w:rPr>
                <w:rFonts w:ascii="Garamond" w:hAnsi="Garamond"/>
                <w:color w:val="000080"/>
                <w:sz w:val="23"/>
              </w:rPr>
              <w:t>Portfolio Turnover, 12-month rolling (%)</w:t>
            </w:r>
          </w:p>
        </w:tc>
        <w:tc>
          <w:tcPr>
            <w:tcW w:w="4590" w:type="dxa"/>
            <w:tcBorders>
              <w:top w:val="single" w:sz="8" w:space="0" w:color="000080"/>
              <w:bottom w:val="single" w:sz="8" w:space="0" w:color="000080"/>
            </w:tcBorders>
            <w:shd w:val="pct20" w:color="auto" w:fill="auto"/>
            <w:vAlign w:val="bottom"/>
          </w:tcPr>
          <w:p w14:paraId="54310AD6"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1BA9841F" w14:textId="77777777" w:rsidTr="002904FF">
        <w:trPr>
          <w:trHeight w:val="240"/>
        </w:trPr>
        <w:tc>
          <w:tcPr>
            <w:tcW w:w="5940" w:type="dxa"/>
            <w:tcBorders>
              <w:bottom w:val="nil"/>
            </w:tcBorders>
            <w:vAlign w:val="bottom"/>
          </w:tcPr>
          <w:p w14:paraId="69284B16" w14:textId="77777777" w:rsidR="00843B1B" w:rsidRPr="00DD1462" w:rsidRDefault="00843B1B" w:rsidP="002904FF">
            <w:pPr>
              <w:spacing w:before="40" w:after="40"/>
              <w:jc w:val="right"/>
              <w:rPr>
                <w:rFonts w:ascii="Garamond" w:hAnsi="Garamond"/>
                <w:color w:val="000080"/>
                <w:sz w:val="23"/>
              </w:rPr>
            </w:pPr>
            <w:bookmarkStart w:id="30" w:name="IPEEstimate" w:colFirst="1" w:colLast="1"/>
            <w:bookmarkEnd w:id="29"/>
            <w:r w:rsidRPr="00DD1462">
              <w:rPr>
                <w:rFonts w:ascii="Garamond" w:hAnsi="Garamond"/>
                <w:color w:val="000080"/>
                <w:sz w:val="23"/>
              </w:rPr>
              <w:t>P/E of typical portfolio- Estimate</w:t>
            </w:r>
          </w:p>
        </w:tc>
        <w:tc>
          <w:tcPr>
            <w:tcW w:w="4590" w:type="dxa"/>
            <w:tcBorders>
              <w:top w:val="single" w:sz="8" w:space="0" w:color="000080"/>
              <w:bottom w:val="single" w:sz="8" w:space="0" w:color="000080"/>
            </w:tcBorders>
            <w:shd w:val="pct20" w:color="auto" w:fill="auto"/>
            <w:vAlign w:val="bottom"/>
          </w:tcPr>
          <w:p w14:paraId="49D56C5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5711747E" w14:textId="77777777" w:rsidTr="002904FF">
        <w:trPr>
          <w:trHeight w:val="240"/>
        </w:trPr>
        <w:tc>
          <w:tcPr>
            <w:tcW w:w="5940" w:type="dxa"/>
            <w:vAlign w:val="bottom"/>
          </w:tcPr>
          <w:p w14:paraId="513E562D" w14:textId="77777777" w:rsidR="00843B1B" w:rsidRPr="00DD1462" w:rsidRDefault="00843B1B" w:rsidP="002904FF">
            <w:pPr>
              <w:spacing w:before="40" w:after="40"/>
              <w:jc w:val="right"/>
              <w:rPr>
                <w:rFonts w:ascii="Garamond" w:hAnsi="Garamond"/>
                <w:color w:val="000080"/>
                <w:sz w:val="23"/>
              </w:rPr>
            </w:pPr>
            <w:bookmarkStart w:id="31" w:name="IPETrailing" w:colFirst="1" w:colLast="1"/>
            <w:bookmarkEnd w:id="30"/>
            <w:r w:rsidRPr="00DD1462">
              <w:rPr>
                <w:rFonts w:ascii="Garamond" w:hAnsi="Garamond"/>
                <w:color w:val="000080"/>
                <w:sz w:val="23"/>
              </w:rPr>
              <w:t>P/E of typical portfolio- Trailing</w:t>
            </w:r>
          </w:p>
        </w:tc>
        <w:tc>
          <w:tcPr>
            <w:tcW w:w="4590" w:type="dxa"/>
            <w:tcBorders>
              <w:top w:val="single" w:sz="8" w:space="0" w:color="000080"/>
              <w:bottom w:val="single" w:sz="8" w:space="0" w:color="000080"/>
            </w:tcBorders>
            <w:shd w:val="pct20" w:color="auto" w:fill="auto"/>
            <w:vAlign w:val="bottom"/>
          </w:tcPr>
          <w:p w14:paraId="5F7CF009"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1C2EBA31" w14:textId="77777777" w:rsidTr="002904FF">
        <w:trPr>
          <w:trHeight w:val="240"/>
        </w:trPr>
        <w:tc>
          <w:tcPr>
            <w:tcW w:w="5940" w:type="dxa"/>
            <w:tcBorders>
              <w:bottom w:val="nil"/>
            </w:tcBorders>
            <w:vAlign w:val="bottom"/>
          </w:tcPr>
          <w:p w14:paraId="53AEDCD7" w14:textId="77777777" w:rsidR="00843B1B" w:rsidRPr="00DD1462" w:rsidRDefault="00843B1B" w:rsidP="002904FF">
            <w:pPr>
              <w:spacing w:before="40" w:after="40"/>
              <w:jc w:val="right"/>
              <w:rPr>
                <w:rFonts w:ascii="Garamond" w:hAnsi="Garamond"/>
                <w:color w:val="000080"/>
                <w:sz w:val="23"/>
              </w:rPr>
            </w:pPr>
            <w:bookmarkStart w:id="32" w:name="I5yrInformationRatio" w:colFirst="1" w:colLast="1"/>
            <w:bookmarkEnd w:id="31"/>
            <w:r>
              <w:rPr>
                <w:rFonts w:ascii="Garamond" w:hAnsi="Garamond"/>
                <w:color w:val="000080"/>
                <w:sz w:val="23"/>
              </w:rPr>
              <w:lastRenderedPageBreak/>
              <w:t>5-year Information R</w:t>
            </w:r>
            <w:r w:rsidRPr="00DD1462">
              <w:rPr>
                <w:rFonts w:ascii="Garamond" w:hAnsi="Garamond"/>
                <w:color w:val="000080"/>
                <w:sz w:val="23"/>
              </w:rPr>
              <w:t>atio</w:t>
            </w:r>
          </w:p>
        </w:tc>
        <w:tc>
          <w:tcPr>
            <w:tcW w:w="4590" w:type="dxa"/>
            <w:tcBorders>
              <w:top w:val="single" w:sz="8" w:space="0" w:color="000080"/>
              <w:bottom w:val="single" w:sz="8" w:space="0" w:color="000080"/>
            </w:tcBorders>
            <w:shd w:val="pct20" w:color="auto" w:fill="auto"/>
            <w:vAlign w:val="bottom"/>
          </w:tcPr>
          <w:p w14:paraId="765B007D" w14:textId="77777777" w:rsidR="00843B1B" w:rsidRPr="00DD1462" w:rsidRDefault="00843B1B" w:rsidP="002904FF">
            <w:pPr>
              <w:spacing w:before="40" w:after="40"/>
              <w:jc w:val="center"/>
              <w:rPr>
                <w:rFonts w:ascii="Garamond" w:hAnsi="Garamond"/>
                <w:color w:val="000080"/>
                <w:sz w:val="23"/>
              </w:rPr>
            </w:pPr>
          </w:p>
        </w:tc>
      </w:tr>
      <w:tr w:rsidR="00843B1B" w:rsidRPr="00DD1462" w14:paraId="256699D1" w14:textId="77777777" w:rsidTr="002904FF">
        <w:trPr>
          <w:trHeight w:val="240"/>
        </w:trPr>
        <w:tc>
          <w:tcPr>
            <w:tcW w:w="5940" w:type="dxa"/>
            <w:tcBorders>
              <w:bottom w:val="nil"/>
            </w:tcBorders>
            <w:vAlign w:val="bottom"/>
          </w:tcPr>
          <w:p w14:paraId="47A9AA2A" w14:textId="77777777" w:rsidR="00843B1B" w:rsidRPr="00DD1462" w:rsidRDefault="00843B1B" w:rsidP="002904FF">
            <w:pPr>
              <w:spacing w:before="40" w:after="40"/>
              <w:jc w:val="right"/>
              <w:rPr>
                <w:rFonts w:ascii="Garamond" w:hAnsi="Garamond"/>
                <w:color w:val="000080"/>
                <w:sz w:val="23"/>
              </w:rPr>
            </w:pPr>
            <w:bookmarkStart w:id="33" w:name="ITrackingError" w:colFirst="1" w:colLast="1"/>
            <w:bookmarkEnd w:id="32"/>
            <w:r>
              <w:rPr>
                <w:rFonts w:ascii="Garamond" w:hAnsi="Garamond"/>
                <w:color w:val="000080"/>
                <w:sz w:val="23"/>
              </w:rPr>
              <w:t>5-y</w:t>
            </w:r>
            <w:r w:rsidRPr="00DD1462">
              <w:rPr>
                <w:rFonts w:ascii="Garamond" w:hAnsi="Garamond"/>
                <w:color w:val="000080"/>
                <w:sz w:val="23"/>
              </w:rPr>
              <w:t>ear Tracking Error</w:t>
            </w:r>
          </w:p>
        </w:tc>
        <w:tc>
          <w:tcPr>
            <w:tcW w:w="4590" w:type="dxa"/>
            <w:tcBorders>
              <w:top w:val="single" w:sz="8" w:space="0" w:color="000080"/>
              <w:bottom w:val="single" w:sz="8" w:space="0" w:color="000080"/>
            </w:tcBorders>
            <w:shd w:val="pct20" w:color="auto" w:fill="auto"/>
            <w:vAlign w:val="bottom"/>
          </w:tcPr>
          <w:p w14:paraId="52F1E838" w14:textId="77777777" w:rsidR="00843B1B" w:rsidRPr="00DD1462" w:rsidRDefault="00843B1B" w:rsidP="002904FF">
            <w:pPr>
              <w:spacing w:before="40" w:after="40"/>
              <w:jc w:val="center"/>
              <w:rPr>
                <w:rFonts w:ascii="Garamond" w:hAnsi="Garamond"/>
                <w:color w:val="000080"/>
                <w:sz w:val="23"/>
              </w:rPr>
            </w:pPr>
          </w:p>
        </w:tc>
      </w:tr>
      <w:tr w:rsidR="00843B1B" w:rsidRPr="00DD1462" w14:paraId="56D9A7B7" w14:textId="77777777" w:rsidTr="002904FF">
        <w:trPr>
          <w:trHeight w:val="240"/>
        </w:trPr>
        <w:tc>
          <w:tcPr>
            <w:tcW w:w="5940" w:type="dxa"/>
            <w:tcBorders>
              <w:bottom w:val="nil"/>
            </w:tcBorders>
            <w:vAlign w:val="bottom"/>
          </w:tcPr>
          <w:p w14:paraId="6C27A8DC" w14:textId="77777777" w:rsidR="00843B1B" w:rsidRPr="00DD1462" w:rsidRDefault="00843B1B" w:rsidP="002904FF">
            <w:pPr>
              <w:spacing w:before="40" w:after="40"/>
              <w:jc w:val="right"/>
              <w:rPr>
                <w:rFonts w:ascii="Garamond" w:hAnsi="Garamond"/>
                <w:color w:val="000080"/>
                <w:sz w:val="23"/>
              </w:rPr>
            </w:pPr>
            <w:bookmarkStart w:id="34" w:name="I5yrUpside" w:colFirst="1" w:colLast="1"/>
            <w:bookmarkEnd w:id="33"/>
            <w:r w:rsidRPr="00DD1462">
              <w:rPr>
                <w:rFonts w:ascii="Garamond" w:hAnsi="Garamond"/>
                <w:color w:val="000080"/>
                <w:sz w:val="23"/>
              </w:rPr>
              <w:t>5-year Upside Capture Ratio</w:t>
            </w:r>
          </w:p>
        </w:tc>
        <w:tc>
          <w:tcPr>
            <w:tcW w:w="4590" w:type="dxa"/>
            <w:tcBorders>
              <w:top w:val="single" w:sz="8" w:space="0" w:color="000080"/>
              <w:bottom w:val="single" w:sz="8" w:space="0" w:color="000080"/>
            </w:tcBorders>
            <w:shd w:val="pct20" w:color="auto" w:fill="auto"/>
            <w:vAlign w:val="bottom"/>
          </w:tcPr>
          <w:p w14:paraId="4885FA21" w14:textId="77777777" w:rsidR="00843B1B" w:rsidRPr="00DD1462" w:rsidRDefault="00843B1B" w:rsidP="002904FF">
            <w:pPr>
              <w:spacing w:before="40" w:after="40"/>
              <w:jc w:val="center"/>
              <w:rPr>
                <w:rFonts w:ascii="Garamond" w:hAnsi="Garamond"/>
                <w:color w:val="000080"/>
                <w:sz w:val="23"/>
              </w:rPr>
            </w:pPr>
          </w:p>
        </w:tc>
      </w:tr>
      <w:tr w:rsidR="00843B1B" w:rsidRPr="00DD1462" w14:paraId="44D04B95" w14:textId="77777777" w:rsidTr="002904FF">
        <w:trPr>
          <w:trHeight w:val="240"/>
        </w:trPr>
        <w:tc>
          <w:tcPr>
            <w:tcW w:w="5940" w:type="dxa"/>
            <w:tcBorders>
              <w:bottom w:val="nil"/>
            </w:tcBorders>
            <w:vAlign w:val="bottom"/>
          </w:tcPr>
          <w:p w14:paraId="77040E9D" w14:textId="77777777" w:rsidR="00843B1B" w:rsidRPr="00DD1462" w:rsidRDefault="00843B1B" w:rsidP="002904FF">
            <w:pPr>
              <w:spacing w:before="40" w:after="40"/>
              <w:jc w:val="right"/>
              <w:rPr>
                <w:rFonts w:ascii="Garamond" w:hAnsi="Garamond"/>
                <w:color w:val="000080"/>
                <w:sz w:val="23"/>
              </w:rPr>
            </w:pPr>
            <w:bookmarkStart w:id="35" w:name="I5yrDownside" w:colFirst="1" w:colLast="1"/>
            <w:bookmarkEnd w:id="34"/>
            <w:r w:rsidRPr="00DD1462">
              <w:rPr>
                <w:rFonts w:ascii="Garamond" w:hAnsi="Garamond"/>
                <w:color w:val="000080"/>
                <w:sz w:val="23"/>
              </w:rPr>
              <w:t>5-year Downside Capture Ratio</w:t>
            </w:r>
          </w:p>
        </w:tc>
        <w:tc>
          <w:tcPr>
            <w:tcW w:w="4590" w:type="dxa"/>
            <w:tcBorders>
              <w:top w:val="single" w:sz="8" w:space="0" w:color="000080"/>
              <w:bottom w:val="single" w:sz="8" w:space="0" w:color="000080"/>
            </w:tcBorders>
            <w:shd w:val="pct20" w:color="auto" w:fill="auto"/>
            <w:vAlign w:val="bottom"/>
          </w:tcPr>
          <w:p w14:paraId="71B195E4" w14:textId="77777777" w:rsidR="00843B1B" w:rsidRPr="00DD1462" w:rsidRDefault="00843B1B" w:rsidP="002904FF">
            <w:pPr>
              <w:spacing w:before="40" w:after="40"/>
              <w:jc w:val="center"/>
              <w:rPr>
                <w:rFonts w:ascii="Garamond" w:hAnsi="Garamond"/>
                <w:color w:val="000080"/>
                <w:sz w:val="23"/>
              </w:rPr>
            </w:pPr>
          </w:p>
        </w:tc>
      </w:tr>
      <w:tr w:rsidR="00843B1B" w:rsidRPr="00DD1462" w14:paraId="4EB9806E" w14:textId="77777777" w:rsidTr="002904FF">
        <w:trPr>
          <w:trHeight w:val="240"/>
        </w:trPr>
        <w:tc>
          <w:tcPr>
            <w:tcW w:w="5940" w:type="dxa"/>
            <w:tcBorders>
              <w:bottom w:val="nil"/>
            </w:tcBorders>
            <w:vAlign w:val="bottom"/>
          </w:tcPr>
          <w:p w14:paraId="05F0616F" w14:textId="77777777" w:rsidR="00843B1B" w:rsidRPr="00DD1462" w:rsidRDefault="00843B1B" w:rsidP="002904FF">
            <w:pPr>
              <w:spacing w:before="40" w:after="40"/>
              <w:jc w:val="right"/>
              <w:rPr>
                <w:rFonts w:ascii="Garamond" w:hAnsi="Garamond"/>
                <w:color w:val="000080"/>
                <w:sz w:val="23"/>
              </w:rPr>
            </w:pPr>
            <w:bookmarkStart w:id="36" w:name="IRSquared" w:colFirst="1" w:colLast="1"/>
            <w:bookmarkEnd w:id="35"/>
            <w:r>
              <w:rPr>
                <w:rFonts w:ascii="Garamond" w:hAnsi="Garamond"/>
                <w:color w:val="000080"/>
                <w:sz w:val="23"/>
              </w:rPr>
              <w:t>5-year R-squared S</w:t>
            </w:r>
            <w:r w:rsidRPr="00DD1462">
              <w:rPr>
                <w:rFonts w:ascii="Garamond" w:hAnsi="Garamond"/>
                <w:color w:val="000080"/>
                <w:sz w:val="23"/>
              </w:rPr>
              <w:t>tatistic</w:t>
            </w:r>
          </w:p>
        </w:tc>
        <w:tc>
          <w:tcPr>
            <w:tcW w:w="4590" w:type="dxa"/>
            <w:tcBorders>
              <w:top w:val="single" w:sz="8" w:space="0" w:color="000080"/>
              <w:bottom w:val="single" w:sz="8" w:space="0" w:color="000080"/>
            </w:tcBorders>
            <w:shd w:val="pct20" w:color="auto" w:fill="auto"/>
            <w:vAlign w:val="bottom"/>
          </w:tcPr>
          <w:p w14:paraId="71D68BAE" w14:textId="77777777" w:rsidR="00843B1B" w:rsidRPr="00DD1462" w:rsidRDefault="00843B1B" w:rsidP="002904FF">
            <w:pPr>
              <w:spacing w:before="40" w:after="40"/>
              <w:jc w:val="center"/>
              <w:rPr>
                <w:rFonts w:ascii="Garamond" w:hAnsi="Garamond"/>
                <w:color w:val="000080"/>
                <w:sz w:val="23"/>
              </w:rPr>
            </w:pPr>
          </w:p>
        </w:tc>
      </w:tr>
      <w:tr w:rsidR="00843B1B" w:rsidRPr="00DD1462" w14:paraId="564920E5" w14:textId="77777777" w:rsidTr="002904FF">
        <w:trPr>
          <w:trHeight w:val="240"/>
        </w:trPr>
        <w:tc>
          <w:tcPr>
            <w:tcW w:w="5940" w:type="dxa"/>
            <w:tcBorders>
              <w:bottom w:val="nil"/>
            </w:tcBorders>
            <w:vAlign w:val="bottom"/>
          </w:tcPr>
          <w:p w14:paraId="3D80DD4B" w14:textId="77777777" w:rsidR="00843B1B" w:rsidRPr="00DD1462" w:rsidRDefault="00843B1B" w:rsidP="002904FF">
            <w:pPr>
              <w:spacing w:before="40" w:after="40"/>
              <w:jc w:val="right"/>
              <w:rPr>
                <w:rFonts w:ascii="Garamond" w:hAnsi="Garamond"/>
                <w:color w:val="000080"/>
                <w:sz w:val="23"/>
              </w:rPr>
            </w:pPr>
            <w:bookmarkStart w:id="37" w:name="IProductInception" w:colFirst="1" w:colLast="1"/>
            <w:bookmarkEnd w:id="36"/>
            <w:r w:rsidRPr="00DD1462">
              <w:rPr>
                <w:rFonts w:ascii="Garamond" w:hAnsi="Garamond"/>
                <w:color w:val="000080"/>
                <w:sz w:val="23"/>
              </w:rPr>
              <w:t>Strategy Inception</w:t>
            </w:r>
          </w:p>
        </w:tc>
        <w:tc>
          <w:tcPr>
            <w:tcW w:w="4590" w:type="dxa"/>
            <w:tcBorders>
              <w:top w:val="single" w:sz="8" w:space="0" w:color="000080"/>
              <w:bottom w:val="single" w:sz="8" w:space="0" w:color="000080"/>
            </w:tcBorders>
            <w:shd w:val="pct20" w:color="auto" w:fill="auto"/>
            <w:vAlign w:val="bottom"/>
          </w:tcPr>
          <w:p w14:paraId="13B65E37" w14:textId="77777777" w:rsidR="00843B1B" w:rsidRPr="00DD1462" w:rsidRDefault="00843B1B" w:rsidP="002904FF">
            <w:pPr>
              <w:spacing w:before="40" w:after="40"/>
              <w:jc w:val="center"/>
              <w:rPr>
                <w:rFonts w:ascii="Garamond" w:hAnsi="Garamond"/>
                <w:color w:val="000080"/>
                <w:sz w:val="23"/>
              </w:rPr>
            </w:pPr>
          </w:p>
        </w:tc>
      </w:tr>
      <w:bookmarkEnd w:id="37"/>
      <w:tr w:rsidR="00843B1B" w:rsidRPr="00DD1462" w14:paraId="10EC9270" w14:textId="77777777" w:rsidTr="002904FF">
        <w:trPr>
          <w:trHeight w:val="240"/>
        </w:trPr>
        <w:tc>
          <w:tcPr>
            <w:tcW w:w="5940" w:type="dxa"/>
            <w:tcBorders>
              <w:bottom w:val="nil"/>
            </w:tcBorders>
            <w:vAlign w:val="bottom"/>
          </w:tcPr>
          <w:p w14:paraId="4E7FE4E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Benchmark Used for Above and B</w:t>
            </w:r>
            <w:r w:rsidRPr="00DD1462">
              <w:rPr>
                <w:rFonts w:ascii="Garamond" w:hAnsi="Garamond"/>
                <w:color w:val="000080"/>
                <w:sz w:val="23"/>
              </w:rPr>
              <w:t xml:space="preserve">elow </w:t>
            </w:r>
            <w:r>
              <w:rPr>
                <w:rFonts w:ascii="Garamond" w:hAnsi="Garamond"/>
                <w:color w:val="000080"/>
                <w:sz w:val="23"/>
              </w:rPr>
              <w:t>S</w:t>
            </w:r>
            <w:r w:rsidRPr="00DD1462">
              <w:rPr>
                <w:rFonts w:ascii="Garamond" w:hAnsi="Garamond"/>
                <w:color w:val="000080"/>
                <w:sz w:val="23"/>
              </w:rPr>
              <w:t xml:space="preserve">tatistics (Must be the required benchmark as indicated) </w:t>
            </w:r>
          </w:p>
        </w:tc>
        <w:tc>
          <w:tcPr>
            <w:tcW w:w="4590" w:type="dxa"/>
            <w:tcBorders>
              <w:top w:val="single" w:sz="8" w:space="0" w:color="000080"/>
              <w:bottom w:val="single" w:sz="8" w:space="0" w:color="000080"/>
            </w:tcBorders>
            <w:shd w:val="pct20" w:color="auto" w:fill="auto"/>
            <w:vAlign w:val="bottom"/>
          </w:tcPr>
          <w:p w14:paraId="1B7C76F7" w14:textId="77777777" w:rsidR="00843B1B" w:rsidRPr="00DD1462" w:rsidRDefault="00843B1B" w:rsidP="002904FF">
            <w:pPr>
              <w:spacing w:before="40" w:after="40"/>
              <w:jc w:val="center"/>
              <w:rPr>
                <w:rFonts w:ascii="Garamond" w:hAnsi="Garamond"/>
                <w:color w:val="000080"/>
                <w:sz w:val="23"/>
              </w:rPr>
            </w:pPr>
          </w:p>
        </w:tc>
      </w:tr>
      <w:tr w:rsidR="00843B1B" w:rsidRPr="00DD1462" w14:paraId="7C04F621" w14:textId="77777777" w:rsidTr="002904FF">
        <w:trPr>
          <w:trHeight w:val="240"/>
        </w:trPr>
        <w:tc>
          <w:tcPr>
            <w:tcW w:w="5940" w:type="dxa"/>
            <w:tcBorders>
              <w:bottom w:val="nil"/>
            </w:tcBorders>
            <w:vAlign w:val="bottom"/>
          </w:tcPr>
          <w:p w14:paraId="5EBA88B6" w14:textId="77777777" w:rsidR="00843B1B" w:rsidRPr="00DD1462" w:rsidRDefault="00843B1B" w:rsidP="002904FF">
            <w:pPr>
              <w:spacing w:before="40" w:after="40"/>
              <w:jc w:val="right"/>
              <w:rPr>
                <w:rFonts w:ascii="Garamond" w:hAnsi="Garamond"/>
                <w:color w:val="000080"/>
                <w:sz w:val="23"/>
              </w:rPr>
            </w:pPr>
            <w:bookmarkStart w:id="38" w:name="IBenchmark" w:colFirst="1" w:colLast="1"/>
            <w:r w:rsidRPr="00DD1462">
              <w:rPr>
                <w:rFonts w:ascii="Garamond" w:hAnsi="Garamond"/>
                <w:color w:val="000080"/>
                <w:sz w:val="23"/>
              </w:rPr>
              <w:t xml:space="preserve">Benchmark for </w:t>
            </w:r>
            <w:r>
              <w:rPr>
                <w:rFonts w:ascii="Garamond" w:hAnsi="Garamond"/>
                <w:color w:val="000080"/>
                <w:sz w:val="23"/>
              </w:rPr>
              <w:t>the P</w:t>
            </w:r>
            <w:r w:rsidRPr="00DD1462">
              <w:rPr>
                <w:rFonts w:ascii="Garamond" w:hAnsi="Garamond"/>
                <w:color w:val="000080"/>
                <w:sz w:val="23"/>
              </w:rPr>
              <w:t>roduct</w:t>
            </w:r>
          </w:p>
        </w:tc>
        <w:tc>
          <w:tcPr>
            <w:tcW w:w="4590" w:type="dxa"/>
            <w:tcBorders>
              <w:top w:val="single" w:sz="8" w:space="0" w:color="000080"/>
              <w:bottom w:val="single" w:sz="8" w:space="0" w:color="000080"/>
            </w:tcBorders>
            <w:shd w:val="pct20" w:color="auto" w:fill="auto"/>
            <w:vAlign w:val="bottom"/>
          </w:tcPr>
          <w:p w14:paraId="351B8689" w14:textId="77777777" w:rsidR="00843B1B" w:rsidRPr="00DD1462" w:rsidRDefault="00843B1B" w:rsidP="002904FF">
            <w:pPr>
              <w:spacing w:before="40" w:after="40"/>
              <w:jc w:val="center"/>
              <w:rPr>
                <w:rFonts w:ascii="Garamond" w:hAnsi="Garamond"/>
                <w:color w:val="000080"/>
                <w:sz w:val="23"/>
              </w:rPr>
            </w:pPr>
          </w:p>
        </w:tc>
      </w:tr>
      <w:tr w:rsidR="00843B1B" w:rsidRPr="00DD1462" w14:paraId="02B7A474" w14:textId="77777777" w:rsidTr="002904FF">
        <w:trPr>
          <w:trHeight w:val="240"/>
        </w:trPr>
        <w:tc>
          <w:tcPr>
            <w:tcW w:w="5940" w:type="dxa"/>
            <w:vAlign w:val="bottom"/>
          </w:tcPr>
          <w:p w14:paraId="65635150" w14:textId="77777777" w:rsidR="00843B1B" w:rsidRPr="00DD1462" w:rsidRDefault="00843B1B" w:rsidP="002904FF">
            <w:pPr>
              <w:spacing w:before="40" w:after="40"/>
              <w:jc w:val="right"/>
              <w:rPr>
                <w:rFonts w:ascii="Garamond" w:hAnsi="Garamond"/>
                <w:color w:val="000080"/>
                <w:sz w:val="23"/>
              </w:rPr>
            </w:pPr>
            <w:bookmarkStart w:id="39" w:name="IAssetsInProduct" w:colFirst="1" w:colLast="1"/>
            <w:bookmarkEnd w:id="38"/>
            <w:r w:rsidRPr="00DD1462">
              <w:rPr>
                <w:rFonts w:ascii="Garamond" w:hAnsi="Garamond"/>
                <w:color w:val="000080"/>
                <w:sz w:val="23"/>
              </w:rPr>
              <w:t xml:space="preserve">Total Assets </w:t>
            </w:r>
            <w:r>
              <w:rPr>
                <w:rFonts w:ascii="Garamond" w:hAnsi="Garamond"/>
                <w:color w:val="000080"/>
                <w:sz w:val="23"/>
              </w:rPr>
              <w:t>i</w:t>
            </w:r>
            <w:r w:rsidRPr="00DD1462">
              <w:rPr>
                <w:rFonts w:ascii="Garamond" w:hAnsi="Garamond"/>
                <w:color w:val="000080"/>
                <w:sz w:val="23"/>
              </w:rPr>
              <w:t xml:space="preserve">n </w:t>
            </w:r>
            <w:r>
              <w:rPr>
                <w:rFonts w:ascii="Garamond" w:hAnsi="Garamond"/>
                <w:color w:val="000080"/>
                <w:sz w:val="23"/>
              </w:rPr>
              <w:t>t</w:t>
            </w:r>
            <w:r w:rsidRPr="00DD1462">
              <w:rPr>
                <w:rFonts w:ascii="Garamond" w:hAnsi="Garamond"/>
                <w:color w:val="000080"/>
                <w:sz w:val="23"/>
              </w:rPr>
              <w:t>his Strategy</w:t>
            </w:r>
          </w:p>
        </w:tc>
        <w:tc>
          <w:tcPr>
            <w:tcW w:w="4590" w:type="dxa"/>
            <w:tcBorders>
              <w:top w:val="single" w:sz="8" w:space="0" w:color="000080"/>
              <w:bottom w:val="single" w:sz="8" w:space="0" w:color="000080"/>
            </w:tcBorders>
            <w:shd w:val="pct20" w:color="auto" w:fill="auto"/>
            <w:vAlign w:val="bottom"/>
          </w:tcPr>
          <w:p w14:paraId="2E3357AF" w14:textId="77777777" w:rsidR="00843B1B" w:rsidRPr="00DD1462" w:rsidRDefault="00843B1B" w:rsidP="002904FF">
            <w:pPr>
              <w:spacing w:before="40" w:after="40"/>
              <w:jc w:val="center"/>
              <w:rPr>
                <w:rFonts w:ascii="Garamond" w:hAnsi="Garamond"/>
                <w:color w:val="000080"/>
                <w:sz w:val="23"/>
              </w:rPr>
            </w:pPr>
          </w:p>
        </w:tc>
      </w:tr>
      <w:bookmarkEnd w:id="39"/>
      <w:tr w:rsidR="00843B1B" w:rsidRPr="00DD1462" w14:paraId="66BEDFB4" w14:textId="77777777" w:rsidTr="002904FF">
        <w:trPr>
          <w:trHeight w:val="240"/>
        </w:trPr>
        <w:tc>
          <w:tcPr>
            <w:tcW w:w="5940" w:type="dxa"/>
            <w:vAlign w:val="bottom"/>
          </w:tcPr>
          <w:p w14:paraId="5A2C9B6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Soft/Hard Close Amount for the Strategy</w:t>
            </w:r>
          </w:p>
        </w:tc>
        <w:tc>
          <w:tcPr>
            <w:tcW w:w="4590" w:type="dxa"/>
            <w:tcBorders>
              <w:top w:val="single" w:sz="8" w:space="0" w:color="000080"/>
              <w:bottom w:val="single" w:sz="8" w:space="0" w:color="000080"/>
            </w:tcBorders>
            <w:shd w:val="pct20" w:color="auto" w:fill="auto"/>
            <w:vAlign w:val="bottom"/>
          </w:tcPr>
          <w:p w14:paraId="7C51BCA4" w14:textId="77777777" w:rsidR="00843B1B" w:rsidRPr="00DD1462" w:rsidRDefault="00843B1B" w:rsidP="002904FF">
            <w:pPr>
              <w:spacing w:before="40" w:after="40"/>
              <w:jc w:val="center"/>
              <w:rPr>
                <w:rFonts w:ascii="Garamond" w:hAnsi="Garamond"/>
                <w:color w:val="000080"/>
                <w:sz w:val="23"/>
              </w:rPr>
            </w:pPr>
            <w:r>
              <w:rPr>
                <w:rFonts w:ascii="Garamond" w:hAnsi="Garamond"/>
                <w:color w:val="000080"/>
                <w:sz w:val="23"/>
              </w:rPr>
              <w:t>/</w:t>
            </w:r>
          </w:p>
        </w:tc>
      </w:tr>
    </w:tbl>
    <w:p w14:paraId="4398ED9B" w14:textId="77777777" w:rsidR="00843B1B" w:rsidRPr="00DD1462" w:rsidRDefault="00843B1B" w:rsidP="00843B1B">
      <w:pPr>
        <w:spacing w:before="40" w:after="40"/>
        <w:rPr>
          <w:rFonts w:ascii="Garamond" w:hAnsi="Garamond"/>
          <w:color w:val="000080"/>
          <w:sz w:val="23"/>
        </w:rPr>
      </w:pPr>
    </w:p>
    <w:p w14:paraId="5CE03EC1" w14:textId="77777777" w:rsidR="00843B1B" w:rsidRPr="00DD1462" w:rsidRDefault="00843B1B" w:rsidP="00843B1B">
      <w:pPr>
        <w:spacing w:before="40" w:after="40"/>
        <w:rPr>
          <w:rFonts w:ascii="Garamond" w:hAnsi="Garamond"/>
          <w:color w:val="000080"/>
          <w:sz w:val="23"/>
        </w:rPr>
      </w:pPr>
    </w:p>
    <w:tbl>
      <w:tblPr>
        <w:tblW w:w="10440" w:type="dxa"/>
        <w:tblInd w:w="-126" w:type="dxa"/>
        <w:tblBorders>
          <w:insideV w:val="single" w:sz="6" w:space="0" w:color="000080"/>
        </w:tblBorders>
        <w:tblLayout w:type="fixed"/>
        <w:tblCellMar>
          <w:left w:w="54" w:type="dxa"/>
          <w:right w:w="54" w:type="dxa"/>
        </w:tblCellMar>
        <w:tblLook w:val="0000" w:firstRow="0" w:lastRow="0" w:firstColumn="0" w:lastColumn="0" w:noHBand="0" w:noVBand="0"/>
      </w:tblPr>
      <w:tblGrid>
        <w:gridCol w:w="5130"/>
        <w:gridCol w:w="2655"/>
        <w:gridCol w:w="2655"/>
      </w:tblGrid>
      <w:tr w:rsidR="00843B1B" w:rsidRPr="00DD1462" w14:paraId="02E92884" w14:textId="77777777" w:rsidTr="002904FF">
        <w:trPr>
          <w:trHeight w:val="240"/>
        </w:trPr>
        <w:tc>
          <w:tcPr>
            <w:tcW w:w="5130" w:type="dxa"/>
            <w:tcBorders>
              <w:right w:val="single" w:sz="6" w:space="0" w:color="000080"/>
            </w:tcBorders>
            <w:vAlign w:val="bottom"/>
          </w:tcPr>
          <w:p w14:paraId="21D45E1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p>
        </w:tc>
        <w:tc>
          <w:tcPr>
            <w:tcW w:w="2655" w:type="dxa"/>
            <w:tcBorders>
              <w:top w:val="single" w:sz="6" w:space="0" w:color="000080"/>
              <w:left w:val="single" w:sz="6" w:space="0" w:color="000080"/>
              <w:bottom w:val="single" w:sz="6" w:space="0" w:color="000080"/>
              <w:right w:val="single" w:sz="6" w:space="0" w:color="000080"/>
            </w:tcBorders>
            <w:vAlign w:val="bottom"/>
          </w:tcPr>
          <w:p w14:paraId="6B2A4203"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3-Year</w:t>
            </w:r>
          </w:p>
        </w:tc>
        <w:tc>
          <w:tcPr>
            <w:tcW w:w="2655" w:type="dxa"/>
            <w:tcBorders>
              <w:top w:val="single" w:sz="6" w:space="0" w:color="000080"/>
              <w:left w:val="single" w:sz="6" w:space="0" w:color="000080"/>
              <w:bottom w:val="single" w:sz="6" w:space="0" w:color="000080"/>
              <w:right w:val="single" w:sz="6" w:space="0" w:color="000080"/>
            </w:tcBorders>
            <w:vAlign w:val="bottom"/>
          </w:tcPr>
          <w:p w14:paraId="4F336CFE"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5-Year</w:t>
            </w:r>
          </w:p>
        </w:tc>
      </w:tr>
      <w:tr w:rsidR="00843B1B" w:rsidRPr="00DD1462" w14:paraId="30AF7B7B" w14:textId="77777777" w:rsidTr="002904FF">
        <w:trPr>
          <w:trHeight w:val="240"/>
        </w:trPr>
        <w:tc>
          <w:tcPr>
            <w:tcW w:w="5130" w:type="dxa"/>
            <w:tcBorders>
              <w:right w:val="single" w:sz="6" w:space="0" w:color="000080"/>
            </w:tcBorders>
            <w:vAlign w:val="bottom"/>
          </w:tcPr>
          <w:p w14:paraId="45C3F412"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0" w:name="I3YrAlpha" w:colFirst="1" w:colLast="1"/>
            <w:bookmarkStart w:id="41" w:name="I5YrAlpha" w:colFirst="2" w:colLast="2"/>
            <w:r w:rsidRPr="00DD1462">
              <w:rPr>
                <w:rFonts w:ascii="Garamond" w:hAnsi="Garamond"/>
                <w:color w:val="000080"/>
                <w:sz w:val="22"/>
                <w:szCs w:val="22"/>
              </w:rPr>
              <w:t xml:space="preserve">Alpha </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9771F27"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9F2BFA9" w14:textId="77777777" w:rsidR="00843B1B" w:rsidRPr="00DD1462" w:rsidRDefault="00843B1B" w:rsidP="002904FF">
            <w:pPr>
              <w:spacing w:before="40" w:after="40"/>
              <w:jc w:val="center"/>
              <w:rPr>
                <w:rFonts w:ascii="Garamond" w:hAnsi="Garamond"/>
                <w:color w:val="000080"/>
                <w:sz w:val="22"/>
              </w:rPr>
            </w:pPr>
          </w:p>
        </w:tc>
      </w:tr>
      <w:tr w:rsidR="00843B1B" w:rsidRPr="00DD1462" w14:paraId="4BF22778" w14:textId="77777777" w:rsidTr="002904FF">
        <w:trPr>
          <w:trHeight w:val="597"/>
        </w:trPr>
        <w:tc>
          <w:tcPr>
            <w:tcW w:w="5130" w:type="dxa"/>
            <w:tcBorders>
              <w:right w:val="single" w:sz="6" w:space="0" w:color="000080"/>
            </w:tcBorders>
            <w:vAlign w:val="bottom"/>
          </w:tcPr>
          <w:p w14:paraId="5720E34A"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2" w:name="I5YrBattingAverage" w:colFirst="2" w:colLast="2"/>
            <w:bookmarkStart w:id="43" w:name="I3YrBattingAverage" w:colFirst="1" w:colLast="1"/>
            <w:bookmarkEnd w:id="40"/>
            <w:bookmarkEnd w:id="41"/>
            <w:r w:rsidRPr="00DD1462">
              <w:rPr>
                <w:rFonts w:ascii="Garamond" w:hAnsi="Garamond"/>
                <w:color w:val="000080"/>
                <w:sz w:val="22"/>
                <w:szCs w:val="22"/>
              </w:rPr>
              <w:t xml:space="preserve">Batting Average </w:t>
            </w:r>
          </w:p>
          <w:p w14:paraId="23BC844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r w:rsidRPr="00DD1462">
              <w:rPr>
                <w:rFonts w:ascii="Garamond" w:hAnsi="Garamond"/>
                <w:color w:val="000080"/>
                <w:sz w:val="22"/>
                <w:szCs w:val="22"/>
              </w:rPr>
              <w:t xml:space="preserve">(% of </w:t>
            </w:r>
            <w:r w:rsidRPr="00DD1462">
              <w:rPr>
                <w:rFonts w:ascii="Garamond" w:hAnsi="Garamond"/>
                <w:color w:val="000080"/>
                <w:sz w:val="22"/>
                <w:szCs w:val="22"/>
                <w:highlight w:val="yellow"/>
              </w:rPr>
              <w:t>quarters</w:t>
            </w:r>
            <w:r w:rsidRPr="00DD1462">
              <w:rPr>
                <w:rFonts w:ascii="Garamond" w:hAnsi="Garamond"/>
                <w:color w:val="000080"/>
                <w:sz w:val="22"/>
                <w:szCs w:val="22"/>
              </w:rPr>
              <w:t xml:space="preserve"> beating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22B249C"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C282A79" w14:textId="77777777" w:rsidR="00843B1B" w:rsidRPr="00DD1462" w:rsidRDefault="00843B1B" w:rsidP="002904FF">
            <w:pPr>
              <w:spacing w:before="40" w:after="40"/>
              <w:jc w:val="center"/>
              <w:rPr>
                <w:rFonts w:ascii="Garamond" w:hAnsi="Garamond"/>
                <w:color w:val="000080"/>
                <w:sz w:val="22"/>
              </w:rPr>
            </w:pPr>
          </w:p>
        </w:tc>
      </w:tr>
      <w:tr w:rsidR="00843B1B" w:rsidRPr="00DD1462" w14:paraId="203B2249" w14:textId="77777777" w:rsidTr="002904FF">
        <w:trPr>
          <w:trHeight w:val="240"/>
        </w:trPr>
        <w:tc>
          <w:tcPr>
            <w:tcW w:w="5130" w:type="dxa"/>
            <w:tcBorders>
              <w:right w:val="single" w:sz="6" w:space="0" w:color="000080"/>
            </w:tcBorders>
            <w:vAlign w:val="bottom"/>
          </w:tcPr>
          <w:p w14:paraId="23E0F353"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4" w:name="I5YrStdDeviation" w:colFirst="2" w:colLast="2"/>
            <w:bookmarkStart w:id="45" w:name="I3YrStdDeviation" w:colFirst="1" w:colLast="1"/>
            <w:bookmarkEnd w:id="42"/>
            <w:bookmarkEnd w:id="43"/>
            <w:r w:rsidRPr="00DD1462">
              <w:rPr>
                <w:rFonts w:ascii="Garamond" w:hAnsi="Garamond"/>
                <w:color w:val="000080"/>
                <w:sz w:val="22"/>
                <w:szCs w:val="22"/>
              </w:rPr>
              <w:t>Standard Deviation</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E36AA2"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A7E7429" w14:textId="77777777" w:rsidR="00843B1B" w:rsidRPr="00DD1462" w:rsidRDefault="00843B1B" w:rsidP="002904FF">
            <w:pPr>
              <w:spacing w:before="40" w:after="40"/>
              <w:jc w:val="center"/>
              <w:rPr>
                <w:rFonts w:ascii="Garamond" w:hAnsi="Garamond"/>
                <w:color w:val="000080"/>
                <w:sz w:val="22"/>
              </w:rPr>
            </w:pPr>
          </w:p>
        </w:tc>
      </w:tr>
      <w:tr w:rsidR="00843B1B" w:rsidRPr="00DD1462" w14:paraId="695041F7" w14:textId="77777777" w:rsidTr="002904FF">
        <w:trPr>
          <w:trHeight w:val="543"/>
        </w:trPr>
        <w:tc>
          <w:tcPr>
            <w:tcW w:w="5130" w:type="dxa"/>
            <w:tcBorders>
              <w:right w:val="single" w:sz="6" w:space="0" w:color="000080"/>
            </w:tcBorders>
            <w:vAlign w:val="bottom"/>
          </w:tcPr>
          <w:p w14:paraId="179F18BF"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6" w:name="I5YrBeta" w:colFirst="2" w:colLast="2"/>
            <w:bookmarkStart w:id="47" w:name="I3YrBeta" w:colFirst="1" w:colLast="1"/>
            <w:bookmarkEnd w:id="44"/>
            <w:bookmarkEnd w:id="45"/>
            <w:r w:rsidRPr="00DD1462">
              <w:rPr>
                <w:rFonts w:ascii="Garamond" w:hAnsi="Garamond"/>
                <w:color w:val="000080"/>
                <w:sz w:val="22"/>
                <w:szCs w:val="22"/>
              </w:rPr>
              <w:t>Beta</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D852324"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A1E80F" w14:textId="77777777" w:rsidR="00843B1B" w:rsidRPr="00DD1462" w:rsidRDefault="00843B1B" w:rsidP="002904FF">
            <w:pPr>
              <w:spacing w:before="40" w:after="40"/>
              <w:jc w:val="center"/>
              <w:rPr>
                <w:rFonts w:ascii="Garamond" w:hAnsi="Garamond"/>
                <w:color w:val="000080"/>
                <w:sz w:val="22"/>
              </w:rPr>
            </w:pPr>
          </w:p>
        </w:tc>
      </w:tr>
      <w:bookmarkEnd w:id="46"/>
      <w:bookmarkEnd w:id="47"/>
    </w:tbl>
    <w:p w14:paraId="46FF9B9D" w14:textId="77777777" w:rsidR="00843B1B" w:rsidRPr="00DD1462" w:rsidRDefault="00843B1B" w:rsidP="00843B1B">
      <w:pPr>
        <w:pStyle w:val="Heading1"/>
        <w:tabs>
          <w:tab w:val="clear" w:pos="720"/>
        </w:tabs>
        <w:spacing w:before="40" w:after="40"/>
        <w:ind w:left="-180" w:firstLine="0"/>
        <w:rPr>
          <w:rFonts w:ascii="Garamond" w:hAnsi="Garamond"/>
          <w:b/>
          <w:color w:val="000080"/>
          <w:sz w:val="28"/>
        </w:rPr>
      </w:pPr>
      <w:r w:rsidRPr="00DD1462">
        <w:rPr>
          <w:rFonts w:ascii="Garamond" w:hAnsi="Garamond"/>
          <w:b/>
          <w:color w:val="000080"/>
          <w:sz w:val="28"/>
        </w:rPr>
        <w:br w:type="page"/>
      </w:r>
    </w:p>
    <w:p w14:paraId="5701ABA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Firm Affiliation</w:t>
      </w:r>
    </w:p>
    <w:p w14:paraId="7623FD4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1440"/>
        <w:gridCol w:w="990"/>
        <w:gridCol w:w="1890"/>
        <w:gridCol w:w="2880"/>
      </w:tblGrid>
      <w:tr w:rsidR="00843B1B" w:rsidRPr="00DD1462" w14:paraId="293C0E83" w14:textId="77777777" w:rsidTr="002904FF">
        <w:trPr>
          <w:trHeight w:val="340"/>
        </w:trPr>
        <w:tc>
          <w:tcPr>
            <w:tcW w:w="630" w:type="dxa"/>
            <w:tcBorders>
              <w:right w:val="nil"/>
            </w:tcBorders>
            <w:shd w:val="pct20" w:color="000000" w:fill="FFFFFF"/>
            <w:vAlign w:val="bottom"/>
          </w:tcPr>
          <w:p w14:paraId="5DB8D9D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8" w:name="IIisIndependent" w:colFirst="2" w:colLast="2"/>
            <w:r w:rsidRPr="00DD1462">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178B1FB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F4BC7C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3FE4885" w14:textId="77777777" w:rsidTr="002904FF">
        <w:trPr>
          <w:trHeight w:val="340"/>
        </w:trPr>
        <w:tc>
          <w:tcPr>
            <w:tcW w:w="630" w:type="dxa"/>
            <w:tcBorders>
              <w:right w:val="nil"/>
            </w:tcBorders>
            <w:vAlign w:val="bottom"/>
          </w:tcPr>
          <w:p w14:paraId="00057C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9" w:name="IIAct1940" w:colFirst="2" w:colLast="2"/>
            <w:bookmarkEnd w:id="48"/>
            <w:r w:rsidRPr="00DD1462">
              <w:rPr>
                <w:rFonts w:ascii="Garamond" w:hAnsi="Garamond"/>
                <w:b/>
                <w:color w:val="000080"/>
                <w:sz w:val="23"/>
              </w:rPr>
              <w:t>2.</w:t>
            </w:r>
          </w:p>
        </w:tc>
        <w:tc>
          <w:tcPr>
            <w:tcW w:w="7110" w:type="dxa"/>
            <w:gridSpan w:val="5"/>
            <w:tcBorders>
              <w:left w:val="nil"/>
              <w:bottom w:val="nil"/>
              <w:right w:val="single" w:sz="8" w:space="0" w:color="000080"/>
            </w:tcBorders>
            <w:vAlign w:val="bottom"/>
          </w:tcPr>
          <w:p w14:paraId="6D8CBE7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B735E8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02F4C3D" w14:textId="77777777" w:rsidTr="002904FF">
        <w:trPr>
          <w:trHeight w:val="340"/>
        </w:trPr>
        <w:tc>
          <w:tcPr>
            <w:tcW w:w="630" w:type="dxa"/>
            <w:tcBorders>
              <w:right w:val="nil"/>
            </w:tcBorders>
            <w:shd w:val="pct20" w:color="000000" w:fill="FFFFFF"/>
            <w:vAlign w:val="bottom"/>
          </w:tcPr>
          <w:p w14:paraId="6D30EA3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0" w:name="IIMinorityOwned" w:colFirst="2" w:colLast="2"/>
            <w:bookmarkEnd w:id="49"/>
            <w:r w:rsidRPr="00DD1462">
              <w:rPr>
                <w:rFonts w:ascii="Garamond" w:hAnsi="Garamond"/>
                <w:b/>
                <w:color w:val="000080"/>
                <w:sz w:val="23"/>
              </w:rPr>
              <w:t>3.</w:t>
            </w:r>
          </w:p>
        </w:tc>
        <w:tc>
          <w:tcPr>
            <w:tcW w:w="5220" w:type="dxa"/>
            <w:gridSpan w:val="4"/>
            <w:tcBorders>
              <w:left w:val="nil"/>
              <w:bottom w:val="nil"/>
              <w:right w:val="single" w:sz="8" w:space="0" w:color="000080"/>
            </w:tcBorders>
            <w:shd w:val="pct20" w:color="000000" w:fill="FFFFFF"/>
            <w:vAlign w:val="bottom"/>
          </w:tcPr>
          <w:p w14:paraId="0896EA6C"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minority owned?  If so, what percent?</w:t>
            </w:r>
          </w:p>
        </w:tc>
        <w:tc>
          <w:tcPr>
            <w:tcW w:w="4770" w:type="dxa"/>
            <w:gridSpan w:val="2"/>
            <w:tcBorders>
              <w:left w:val="single" w:sz="8" w:space="0" w:color="000080"/>
              <w:bottom w:val="nil"/>
            </w:tcBorders>
            <w:shd w:val="pct20" w:color="000000" w:fill="FFFFFF"/>
            <w:vAlign w:val="bottom"/>
          </w:tcPr>
          <w:p w14:paraId="20ABF6FF"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5C805EB" w14:textId="77777777" w:rsidTr="002904FF">
        <w:trPr>
          <w:trHeight w:val="340"/>
        </w:trPr>
        <w:tc>
          <w:tcPr>
            <w:tcW w:w="630" w:type="dxa"/>
            <w:tcBorders>
              <w:bottom w:val="nil"/>
              <w:right w:val="nil"/>
            </w:tcBorders>
            <w:vAlign w:val="bottom"/>
          </w:tcPr>
          <w:p w14:paraId="318C6B1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1" w:name="IIWomenOwned" w:colFirst="2" w:colLast="2"/>
            <w:bookmarkEnd w:id="50"/>
            <w:r w:rsidRPr="00DD1462">
              <w:rPr>
                <w:rFonts w:ascii="Garamond" w:hAnsi="Garamond"/>
                <w:b/>
                <w:color w:val="000080"/>
                <w:sz w:val="23"/>
              </w:rPr>
              <w:t>4.</w:t>
            </w:r>
          </w:p>
        </w:tc>
        <w:tc>
          <w:tcPr>
            <w:tcW w:w="5220" w:type="dxa"/>
            <w:gridSpan w:val="4"/>
            <w:tcBorders>
              <w:left w:val="nil"/>
              <w:bottom w:val="nil"/>
              <w:right w:val="single" w:sz="8" w:space="0" w:color="000080"/>
            </w:tcBorders>
            <w:vAlign w:val="bottom"/>
          </w:tcPr>
          <w:p w14:paraId="72F554A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women owned?  If so, what percent?</w:t>
            </w:r>
          </w:p>
        </w:tc>
        <w:tc>
          <w:tcPr>
            <w:tcW w:w="4770" w:type="dxa"/>
            <w:gridSpan w:val="2"/>
            <w:tcBorders>
              <w:left w:val="single" w:sz="8" w:space="0" w:color="000080"/>
              <w:bottom w:val="nil"/>
            </w:tcBorders>
            <w:vAlign w:val="bottom"/>
          </w:tcPr>
          <w:p w14:paraId="48BC95B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1"/>
      <w:tr w:rsidR="00843B1B" w:rsidRPr="00DD1462" w14:paraId="44DE089B" w14:textId="77777777" w:rsidTr="002904FF">
        <w:trPr>
          <w:cantSplit/>
          <w:trHeight w:val="340"/>
        </w:trPr>
        <w:tc>
          <w:tcPr>
            <w:tcW w:w="630" w:type="dxa"/>
            <w:tcBorders>
              <w:right w:val="nil"/>
            </w:tcBorders>
            <w:shd w:val="clear" w:color="000000" w:fill="FFFFFF"/>
            <w:vAlign w:val="bottom"/>
          </w:tcPr>
          <w:p w14:paraId="6597AE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6"/>
            <w:tcBorders>
              <w:left w:val="nil"/>
            </w:tcBorders>
            <w:shd w:val="clear" w:color="000000" w:fill="FFFFFF"/>
            <w:vAlign w:val="bottom"/>
          </w:tcPr>
          <w:p w14:paraId="07117C66"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a subsidiary of, or related in any way to:</w:t>
            </w:r>
          </w:p>
        </w:tc>
      </w:tr>
      <w:tr w:rsidR="00843B1B" w:rsidRPr="00DD1462" w14:paraId="1091F676"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14FCFAF4" w14:textId="77777777" w:rsidR="00843B1B" w:rsidRPr="00DD1462" w:rsidRDefault="00843B1B" w:rsidP="002904FF">
            <w:pPr>
              <w:tabs>
                <w:tab w:val="left" w:pos="10080"/>
              </w:tabs>
              <w:spacing w:before="40" w:after="40"/>
              <w:jc w:val="right"/>
              <w:rPr>
                <w:rFonts w:ascii="Garamond" w:hAnsi="Garamond"/>
                <w:color w:val="000080"/>
                <w:sz w:val="23"/>
              </w:rPr>
            </w:pPr>
            <w:bookmarkStart w:id="52" w:name="IIRelatedToBrokerage" w:colFirst="1" w:colLast="1"/>
            <w:r w:rsidRPr="00DD1462">
              <w:rPr>
                <w:rFonts w:ascii="Garamond" w:hAnsi="Garamond"/>
                <w:color w:val="000080"/>
                <w:sz w:val="23"/>
              </w:rPr>
              <w:t>A brokerage firm</w:t>
            </w:r>
          </w:p>
        </w:tc>
        <w:tc>
          <w:tcPr>
            <w:tcW w:w="1530" w:type="dxa"/>
            <w:gridSpan w:val="2"/>
            <w:shd w:val="pct20" w:color="auto" w:fill="auto"/>
            <w:vAlign w:val="bottom"/>
          </w:tcPr>
          <w:p w14:paraId="4834118C"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162D1DAF"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AA8D519" w14:textId="77777777" w:rsidR="00843B1B" w:rsidRPr="00DD1462" w:rsidRDefault="00843B1B" w:rsidP="002904FF">
            <w:pPr>
              <w:tabs>
                <w:tab w:val="left" w:pos="10080"/>
              </w:tabs>
              <w:spacing w:before="40" w:after="40"/>
              <w:jc w:val="right"/>
              <w:rPr>
                <w:rFonts w:ascii="Garamond" w:hAnsi="Garamond"/>
                <w:color w:val="000080"/>
                <w:sz w:val="23"/>
              </w:rPr>
            </w:pPr>
            <w:bookmarkStart w:id="53" w:name="IIRelatedToInsurance" w:colFirst="1" w:colLast="1"/>
            <w:bookmarkEnd w:id="52"/>
            <w:r w:rsidRPr="00DD1462">
              <w:rPr>
                <w:rFonts w:ascii="Garamond" w:hAnsi="Garamond"/>
                <w:color w:val="000080"/>
                <w:sz w:val="23"/>
              </w:rPr>
              <w:t>Insurance company</w:t>
            </w:r>
          </w:p>
        </w:tc>
        <w:tc>
          <w:tcPr>
            <w:tcW w:w="1530" w:type="dxa"/>
            <w:gridSpan w:val="2"/>
            <w:tcBorders>
              <w:bottom w:val="single" w:sz="8" w:space="0" w:color="000080"/>
            </w:tcBorders>
            <w:shd w:val="pct20" w:color="000000" w:fill="FFFFFF"/>
            <w:vAlign w:val="bottom"/>
          </w:tcPr>
          <w:p w14:paraId="4A03FDD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534D0B8E"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5BD8857C" w14:textId="77777777" w:rsidR="00843B1B" w:rsidRPr="00DD1462" w:rsidRDefault="00843B1B" w:rsidP="002904FF">
            <w:pPr>
              <w:tabs>
                <w:tab w:val="left" w:pos="10080"/>
              </w:tabs>
              <w:spacing w:before="40" w:after="40"/>
              <w:jc w:val="right"/>
              <w:rPr>
                <w:rFonts w:ascii="Garamond" w:hAnsi="Garamond"/>
                <w:color w:val="000080"/>
                <w:sz w:val="23"/>
              </w:rPr>
            </w:pPr>
            <w:bookmarkStart w:id="54" w:name="IIRelatedToBank" w:colFirst="1" w:colLast="1"/>
            <w:bookmarkEnd w:id="53"/>
            <w:r w:rsidRPr="00DD1462">
              <w:rPr>
                <w:rFonts w:ascii="Garamond" w:hAnsi="Garamond"/>
                <w:color w:val="000080"/>
                <w:sz w:val="23"/>
              </w:rPr>
              <w:t>A bank</w:t>
            </w:r>
          </w:p>
        </w:tc>
        <w:tc>
          <w:tcPr>
            <w:tcW w:w="1530" w:type="dxa"/>
            <w:gridSpan w:val="2"/>
            <w:shd w:val="pct20" w:color="auto" w:fill="auto"/>
            <w:vAlign w:val="bottom"/>
          </w:tcPr>
          <w:p w14:paraId="1C85C7C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792A1C5"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DC13BA0" w14:textId="77777777" w:rsidR="00843B1B" w:rsidRPr="00DD1462" w:rsidRDefault="00843B1B" w:rsidP="002904FF">
            <w:pPr>
              <w:tabs>
                <w:tab w:val="left" w:pos="10080"/>
              </w:tabs>
              <w:spacing w:before="40" w:after="40"/>
              <w:jc w:val="right"/>
              <w:rPr>
                <w:rFonts w:ascii="Garamond" w:hAnsi="Garamond"/>
                <w:color w:val="000080"/>
                <w:sz w:val="23"/>
              </w:rPr>
            </w:pPr>
            <w:bookmarkStart w:id="55" w:name="IIRelatedToOther" w:colFirst="1" w:colLast="1"/>
            <w:bookmarkEnd w:id="54"/>
            <w:r w:rsidRPr="00DD1462">
              <w:rPr>
                <w:rFonts w:ascii="Garamond" w:hAnsi="Garamond"/>
                <w:color w:val="000080"/>
                <w:sz w:val="23"/>
              </w:rPr>
              <w:t>Other</w:t>
            </w:r>
          </w:p>
        </w:tc>
        <w:tc>
          <w:tcPr>
            <w:tcW w:w="1530" w:type="dxa"/>
            <w:gridSpan w:val="2"/>
            <w:shd w:val="pct20" w:color="000000" w:fill="FFFFFF"/>
            <w:vAlign w:val="bottom"/>
          </w:tcPr>
          <w:p w14:paraId="0919385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5"/>
    </w:tbl>
    <w:p w14:paraId="3F54BF55" w14:textId="77777777" w:rsidR="00843B1B" w:rsidRPr="00DD1462" w:rsidRDefault="00843B1B" w:rsidP="00843B1B">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843B1B" w:rsidRPr="00DD1462" w14:paraId="6E83AC6E" w14:textId="77777777" w:rsidTr="002904FF">
        <w:trPr>
          <w:trHeight w:val="340"/>
        </w:trPr>
        <w:tc>
          <w:tcPr>
            <w:tcW w:w="630" w:type="dxa"/>
            <w:tcBorders>
              <w:bottom w:val="nil"/>
              <w:right w:val="nil"/>
            </w:tcBorders>
            <w:vAlign w:val="bottom"/>
          </w:tcPr>
          <w:p w14:paraId="313D05A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6" w:name="IIParent" w:colFirst="2" w:colLast="2"/>
            <w:r w:rsidRPr="00DD1462">
              <w:rPr>
                <w:rFonts w:ascii="Garamond" w:hAnsi="Garamond"/>
                <w:b/>
                <w:color w:val="000080"/>
                <w:sz w:val="23"/>
              </w:rPr>
              <w:t>6.</w:t>
            </w:r>
          </w:p>
        </w:tc>
        <w:tc>
          <w:tcPr>
            <w:tcW w:w="4950" w:type="dxa"/>
            <w:tcBorders>
              <w:left w:val="nil"/>
              <w:bottom w:val="nil"/>
              <w:right w:val="single" w:sz="8" w:space="0" w:color="000080"/>
            </w:tcBorders>
            <w:vAlign w:val="bottom"/>
          </w:tcPr>
          <w:p w14:paraId="0D0DE4F5"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What is the name of the parent company?</w:t>
            </w:r>
          </w:p>
        </w:tc>
        <w:tc>
          <w:tcPr>
            <w:tcW w:w="5040" w:type="dxa"/>
            <w:tcBorders>
              <w:left w:val="single" w:sz="8" w:space="0" w:color="000080"/>
              <w:bottom w:val="nil"/>
            </w:tcBorders>
            <w:vAlign w:val="bottom"/>
          </w:tcPr>
          <w:p w14:paraId="69153AF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6"/>
      <w:tr w:rsidR="00843B1B" w:rsidRPr="00DD1462" w14:paraId="542E0383" w14:textId="77777777" w:rsidTr="002904FF">
        <w:tc>
          <w:tcPr>
            <w:tcW w:w="630" w:type="dxa"/>
            <w:tcBorders>
              <w:right w:val="nil"/>
            </w:tcBorders>
            <w:shd w:val="clear" w:color="000000" w:fill="FFFFFF"/>
            <w:vAlign w:val="bottom"/>
          </w:tcPr>
          <w:p w14:paraId="4C7AF9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2"/>
            <w:tcBorders>
              <w:left w:val="nil"/>
              <w:bottom w:val="nil"/>
            </w:tcBorders>
            <w:shd w:val="clear" w:color="000000" w:fill="FFFFFF"/>
            <w:vAlign w:val="bottom"/>
          </w:tcPr>
          <w:p w14:paraId="24C5D2A0"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of the ownership structure of the firm.</w:t>
            </w:r>
          </w:p>
        </w:tc>
      </w:tr>
      <w:tr w:rsidR="00843B1B" w:rsidRPr="00DD1462" w14:paraId="3CD731D9" w14:textId="77777777" w:rsidTr="002904FF">
        <w:tc>
          <w:tcPr>
            <w:tcW w:w="630" w:type="dxa"/>
            <w:tcBorders>
              <w:bottom w:val="nil"/>
              <w:right w:val="nil"/>
            </w:tcBorders>
            <w:vAlign w:val="bottom"/>
          </w:tcPr>
          <w:p w14:paraId="0449AC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7" w:name="IIOwnershipStructure" w:colFirst="1" w:colLast="1"/>
          </w:p>
        </w:tc>
        <w:tc>
          <w:tcPr>
            <w:tcW w:w="9990" w:type="dxa"/>
            <w:gridSpan w:val="2"/>
            <w:tcBorders>
              <w:left w:val="nil"/>
              <w:bottom w:val="nil"/>
            </w:tcBorders>
            <w:shd w:val="pct20" w:color="auto" w:fill="auto"/>
            <w:vAlign w:val="bottom"/>
          </w:tcPr>
          <w:p w14:paraId="195A6B68"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7"/>
      <w:tr w:rsidR="00843B1B" w:rsidRPr="00DD1462" w14:paraId="0A62AED9" w14:textId="77777777" w:rsidTr="002904FF">
        <w:tc>
          <w:tcPr>
            <w:tcW w:w="630" w:type="dxa"/>
            <w:tcBorders>
              <w:right w:val="nil"/>
            </w:tcBorders>
            <w:vAlign w:val="bottom"/>
          </w:tcPr>
          <w:p w14:paraId="26A02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8.</w:t>
            </w:r>
          </w:p>
        </w:tc>
        <w:tc>
          <w:tcPr>
            <w:tcW w:w="9990" w:type="dxa"/>
            <w:gridSpan w:val="2"/>
            <w:tcBorders>
              <w:left w:val="nil"/>
              <w:bottom w:val="nil"/>
            </w:tcBorders>
            <w:vAlign w:val="bottom"/>
          </w:tcPr>
          <w:p w14:paraId="69EED4B2"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If the firm is related in any fashion (financially or otherwise) to any other entity, explain.</w:t>
            </w:r>
          </w:p>
        </w:tc>
      </w:tr>
      <w:tr w:rsidR="00843B1B" w:rsidRPr="00DD1462" w14:paraId="7A35AA75" w14:textId="77777777" w:rsidTr="002904FF">
        <w:tc>
          <w:tcPr>
            <w:tcW w:w="630" w:type="dxa"/>
            <w:tcBorders>
              <w:bottom w:val="nil"/>
              <w:right w:val="nil"/>
            </w:tcBorders>
            <w:vAlign w:val="bottom"/>
          </w:tcPr>
          <w:p w14:paraId="06DA69D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8" w:name="IIRelatedAnyOtherEntity" w:colFirst="1" w:colLast="1"/>
          </w:p>
        </w:tc>
        <w:tc>
          <w:tcPr>
            <w:tcW w:w="9990" w:type="dxa"/>
            <w:gridSpan w:val="2"/>
            <w:tcBorders>
              <w:left w:val="nil"/>
              <w:bottom w:val="nil"/>
            </w:tcBorders>
            <w:shd w:val="pct20" w:color="auto" w:fill="auto"/>
            <w:vAlign w:val="bottom"/>
          </w:tcPr>
          <w:p w14:paraId="041A262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8"/>
    </w:tbl>
    <w:p w14:paraId="77D94EF9" w14:textId="77777777" w:rsidR="00843B1B" w:rsidRPr="00DD1462" w:rsidRDefault="00843B1B" w:rsidP="00843B1B">
      <w:pPr>
        <w:tabs>
          <w:tab w:val="left" w:pos="10080"/>
        </w:tabs>
        <w:jc w:val="both"/>
        <w:rPr>
          <w:rFonts w:ascii="Garamond" w:hAnsi="Garamond"/>
          <w:color w:val="000080"/>
          <w:sz w:val="18"/>
        </w:rPr>
      </w:pPr>
    </w:p>
    <w:p w14:paraId="66B7AC0D" w14:textId="77777777" w:rsidR="00843B1B" w:rsidRPr="00DD1462" w:rsidRDefault="00843B1B" w:rsidP="00843B1B">
      <w:pPr>
        <w:tabs>
          <w:tab w:val="left" w:pos="10080"/>
        </w:tabs>
        <w:jc w:val="both"/>
        <w:rPr>
          <w:rFonts w:ascii="Garamond" w:hAnsi="Garamond"/>
          <w:color w:val="000080"/>
          <w:sz w:val="18"/>
        </w:rPr>
      </w:pPr>
      <w:r w:rsidRPr="00DD1462">
        <w:rPr>
          <w:rFonts w:ascii="Garamond" w:hAnsi="Garamond"/>
          <w:color w:val="000080"/>
          <w:sz w:val="18"/>
        </w:rPr>
        <w:br w:type="page"/>
      </w:r>
    </w:p>
    <w:p w14:paraId="2F5069D5" w14:textId="77777777" w:rsidR="00843B1B" w:rsidRPr="00DD1462" w:rsidRDefault="00843B1B" w:rsidP="00843B1B">
      <w:pPr>
        <w:pStyle w:val="Heading1"/>
        <w:tabs>
          <w:tab w:val="clear" w:pos="720"/>
          <w:tab w:val="left" w:pos="10080"/>
        </w:tabs>
        <w:spacing w:before="40" w:after="40"/>
        <w:rPr>
          <w:rFonts w:ascii="Garamond" w:hAnsi="Garamond"/>
          <w:b/>
          <w:color w:val="000080"/>
          <w:sz w:val="28"/>
        </w:rPr>
      </w:pPr>
      <w:r w:rsidRPr="00DD1462">
        <w:rPr>
          <w:rFonts w:ascii="Garamond" w:hAnsi="Garamond"/>
          <w:b/>
          <w:color w:val="000080"/>
          <w:sz w:val="28"/>
        </w:rPr>
        <w:lastRenderedPageBreak/>
        <w:t>General Background Information</w:t>
      </w:r>
    </w:p>
    <w:p w14:paraId="3AF8D490" w14:textId="77777777" w:rsidR="00843B1B" w:rsidRPr="00DD1462" w:rsidRDefault="00843B1B" w:rsidP="00843B1B">
      <w:pPr>
        <w:tabs>
          <w:tab w:val="left" w:pos="10080"/>
        </w:tabs>
        <w:spacing w:before="40" w:after="40"/>
        <w:jc w:val="both"/>
        <w:rPr>
          <w:rFonts w:ascii="Garamond" w:hAnsi="Garamond"/>
          <w:color w:val="000080"/>
          <w:sz w:val="23"/>
        </w:rPr>
      </w:pPr>
    </w:p>
    <w:tbl>
      <w:tblPr>
        <w:tblW w:w="0" w:type="auto"/>
        <w:tblInd w:w="-72" w:type="dxa"/>
        <w:shd w:val="clear" w:color="000000" w:fill="FFFFFF"/>
        <w:tblLayout w:type="fixed"/>
        <w:tblLook w:val="0000" w:firstRow="0" w:lastRow="0" w:firstColumn="0" w:lastColumn="0" w:noHBand="0" w:noVBand="0"/>
      </w:tblPr>
      <w:tblGrid>
        <w:gridCol w:w="630"/>
        <w:gridCol w:w="7830"/>
      </w:tblGrid>
      <w:tr w:rsidR="00843B1B" w:rsidRPr="00DD1462" w14:paraId="67070418" w14:textId="77777777" w:rsidTr="002904FF">
        <w:tc>
          <w:tcPr>
            <w:tcW w:w="630" w:type="dxa"/>
            <w:shd w:val="clear" w:color="000000" w:fill="FFFFFF"/>
          </w:tcPr>
          <w:p w14:paraId="76FF7D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7830" w:type="dxa"/>
            <w:shd w:val="clear" w:color="000000" w:fill="FFFFFF"/>
          </w:tcPr>
          <w:p w14:paraId="427A407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indicate the types of accounts that your firm currently manages:</w:t>
            </w:r>
          </w:p>
        </w:tc>
      </w:tr>
    </w:tbl>
    <w:p w14:paraId="1334ECC8"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360"/>
        <w:gridCol w:w="990"/>
        <w:gridCol w:w="810"/>
        <w:gridCol w:w="1215"/>
        <w:gridCol w:w="585"/>
        <w:gridCol w:w="1890"/>
      </w:tblGrid>
      <w:tr w:rsidR="00843B1B" w:rsidRPr="00DD1462" w14:paraId="450248C1" w14:textId="77777777" w:rsidTr="002904FF">
        <w:trPr>
          <w:cantSplit/>
        </w:trPr>
        <w:tc>
          <w:tcPr>
            <w:tcW w:w="630" w:type="dxa"/>
            <w:vMerge w:val="restart"/>
          </w:tcPr>
          <w:p w14:paraId="706C62E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9" w:name="IIIManageDomEq" w:colFirst="2" w:colLast="2"/>
            <w:bookmarkStart w:id="60" w:name="IIIManageSociallyConscious" w:colFirst="5" w:colLast="5"/>
          </w:p>
        </w:tc>
        <w:tc>
          <w:tcPr>
            <w:tcW w:w="1980" w:type="dxa"/>
            <w:gridSpan w:val="2"/>
            <w:tcBorders>
              <w:right w:val="single" w:sz="8" w:space="0" w:color="000080"/>
            </w:tcBorders>
            <w:vAlign w:val="bottom"/>
          </w:tcPr>
          <w:p w14:paraId="091A7B1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Domestic Equity</w:t>
            </w:r>
          </w:p>
        </w:tc>
        <w:tc>
          <w:tcPr>
            <w:tcW w:w="2160" w:type="dxa"/>
            <w:tcBorders>
              <w:left w:val="single" w:sz="8" w:space="0" w:color="000080"/>
            </w:tcBorders>
            <w:vAlign w:val="bottom"/>
          </w:tcPr>
          <w:p w14:paraId="57F07539"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ECDE612"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7C001C9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Socially Conscious</w:t>
            </w:r>
          </w:p>
        </w:tc>
        <w:tc>
          <w:tcPr>
            <w:tcW w:w="1890" w:type="dxa"/>
            <w:tcBorders>
              <w:left w:val="single" w:sz="8" w:space="0" w:color="000080"/>
            </w:tcBorders>
            <w:vAlign w:val="bottom"/>
          </w:tcPr>
          <w:p w14:paraId="2B570908" w14:textId="77777777" w:rsidR="00843B1B" w:rsidRPr="00DD1462" w:rsidRDefault="00843B1B" w:rsidP="002904FF">
            <w:pPr>
              <w:spacing w:before="40" w:after="40"/>
              <w:rPr>
                <w:rFonts w:ascii="Garamond" w:hAnsi="Garamond"/>
                <w:color w:val="000080"/>
                <w:sz w:val="22"/>
              </w:rPr>
            </w:pPr>
          </w:p>
        </w:tc>
      </w:tr>
      <w:tr w:rsidR="00843B1B" w:rsidRPr="00DD1462" w14:paraId="0181C44E" w14:textId="77777777" w:rsidTr="002904FF">
        <w:trPr>
          <w:cantSplit/>
        </w:trPr>
        <w:tc>
          <w:tcPr>
            <w:tcW w:w="630" w:type="dxa"/>
            <w:vMerge/>
          </w:tcPr>
          <w:p w14:paraId="03ADED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1" w:name="IIIManageFI" w:colFirst="2" w:colLast="2"/>
            <w:bookmarkStart w:id="62" w:name="IIIManageHF" w:colFirst="5" w:colLast="5"/>
            <w:bookmarkEnd w:id="59"/>
            <w:bookmarkEnd w:id="60"/>
          </w:p>
        </w:tc>
        <w:tc>
          <w:tcPr>
            <w:tcW w:w="1980" w:type="dxa"/>
            <w:gridSpan w:val="2"/>
            <w:tcBorders>
              <w:right w:val="single" w:sz="8" w:space="0" w:color="000080"/>
            </w:tcBorders>
            <w:shd w:val="pct20" w:color="000000" w:fill="FFFFFF"/>
            <w:vAlign w:val="bottom"/>
          </w:tcPr>
          <w:p w14:paraId="42801BF6"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Fixed Income</w:t>
            </w:r>
          </w:p>
        </w:tc>
        <w:tc>
          <w:tcPr>
            <w:tcW w:w="2160" w:type="dxa"/>
            <w:tcBorders>
              <w:left w:val="single" w:sz="8" w:space="0" w:color="000080"/>
            </w:tcBorders>
            <w:shd w:val="pct20" w:color="000000" w:fill="FFFFFF"/>
            <w:vAlign w:val="bottom"/>
          </w:tcPr>
          <w:p w14:paraId="47BD7400"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4A17F05A"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136C8A0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45F9215D" w14:textId="77777777" w:rsidR="00843B1B" w:rsidRPr="00DD1462" w:rsidRDefault="00843B1B" w:rsidP="002904FF">
            <w:pPr>
              <w:spacing w:before="40" w:after="40"/>
              <w:rPr>
                <w:rFonts w:ascii="Garamond" w:hAnsi="Garamond"/>
                <w:color w:val="000080"/>
                <w:sz w:val="22"/>
              </w:rPr>
            </w:pPr>
          </w:p>
        </w:tc>
      </w:tr>
      <w:tr w:rsidR="00843B1B" w:rsidRPr="00DD1462" w14:paraId="551B9F5F" w14:textId="77777777" w:rsidTr="002904FF">
        <w:trPr>
          <w:cantSplit/>
        </w:trPr>
        <w:tc>
          <w:tcPr>
            <w:tcW w:w="630" w:type="dxa"/>
            <w:vMerge/>
          </w:tcPr>
          <w:p w14:paraId="6A549DC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3" w:name="IIIManageBalanced" w:colFirst="2" w:colLast="2"/>
            <w:bookmarkStart w:id="64" w:name="IIIManageInstMF" w:colFirst="5" w:colLast="5"/>
            <w:bookmarkEnd w:id="61"/>
            <w:bookmarkEnd w:id="62"/>
          </w:p>
        </w:tc>
        <w:tc>
          <w:tcPr>
            <w:tcW w:w="1980" w:type="dxa"/>
            <w:gridSpan w:val="2"/>
            <w:tcBorders>
              <w:right w:val="single" w:sz="8" w:space="0" w:color="000080"/>
            </w:tcBorders>
            <w:vAlign w:val="bottom"/>
          </w:tcPr>
          <w:p w14:paraId="4B36CDE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Balanced</w:t>
            </w:r>
          </w:p>
        </w:tc>
        <w:tc>
          <w:tcPr>
            <w:tcW w:w="2160" w:type="dxa"/>
            <w:tcBorders>
              <w:left w:val="single" w:sz="8" w:space="0" w:color="000080"/>
            </w:tcBorders>
            <w:vAlign w:val="bottom"/>
          </w:tcPr>
          <w:p w14:paraId="108571E8"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A6F8F18"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54D1864D"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Institutional Mutual Funds</w:t>
            </w:r>
          </w:p>
        </w:tc>
        <w:tc>
          <w:tcPr>
            <w:tcW w:w="1890" w:type="dxa"/>
            <w:tcBorders>
              <w:left w:val="single" w:sz="8" w:space="0" w:color="000080"/>
            </w:tcBorders>
            <w:vAlign w:val="bottom"/>
          </w:tcPr>
          <w:p w14:paraId="051A181C" w14:textId="77777777" w:rsidR="00843B1B" w:rsidRPr="00DD1462" w:rsidRDefault="00843B1B" w:rsidP="002904FF">
            <w:pPr>
              <w:spacing w:before="40" w:after="40"/>
              <w:rPr>
                <w:rFonts w:ascii="Garamond" w:hAnsi="Garamond"/>
                <w:color w:val="000080"/>
                <w:sz w:val="22"/>
              </w:rPr>
            </w:pPr>
          </w:p>
        </w:tc>
      </w:tr>
      <w:tr w:rsidR="00843B1B" w:rsidRPr="00DD1462" w14:paraId="0242DF42" w14:textId="77777777" w:rsidTr="002904FF">
        <w:trPr>
          <w:cantSplit/>
        </w:trPr>
        <w:tc>
          <w:tcPr>
            <w:tcW w:w="630" w:type="dxa"/>
            <w:vMerge/>
          </w:tcPr>
          <w:p w14:paraId="1FBDD80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5" w:name="IIIManageInternational" w:colFirst="2" w:colLast="2"/>
            <w:bookmarkStart w:id="66" w:name="IIIManageRetailMF" w:colFirst="5" w:colLast="5"/>
            <w:bookmarkEnd w:id="63"/>
            <w:bookmarkEnd w:id="64"/>
          </w:p>
        </w:tc>
        <w:tc>
          <w:tcPr>
            <w:tcW w:w="1980" w:type="dxa"/>
            <w:gridSpan w:val="2"/>
            <w:tcBorders>
              <w:right w:val="single" w:sz="8" w:space="0" w:color="000080"/>
            </w:tcBorders>
            <w:shd w:val="pct20" w:color="000000" w:fill="FFFFFF"/>
            <w:vAlign w:val="bottom"/>
          </w:tcPr>
          <w:p w14:paraId="511465B2"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International</w:t>
            </w:r>
          </w:p>
        </w:tc>
        <w:tc>
          <w:tcPr>
            <w:tcW w:w="2160" w:type="dxa"/>
            <w:tcBorders>
              <w:left w:val="single" w:sz="8" w:space="0" w:color="000080"/>
            </w:tcBorders>
            <w:shd w:val="pct20" w:color="000000" w:fill="FFFFFF"/>
            <w:vAlign w:val="bottom"/>
          </w:tcPr>
          <w:p w14:paraId="168E3482"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88126B5"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3DB6D288"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9B79103" w14:textId="77777777" w:rsidR="00843B1B" w:rsidRPr="00DD1462" w:rsidRDefault="00843B1B" w:rsidP="002904FF">
            <w:pPr>
              <w:spacing w:before="40" w:after="40"/>
              <w:rPr>
                <w:rFonts w:ascii="Garamond" w:hAnsi="Garamond"/>
                <w:color w:val="000080"/>
                <w:sz w:val="22"/>
              </w:rPr>
            </w:pPr>
          </w:p>
        </w:tc>
      </w:tr>
      <w:tr w:rsidR="00843B1B" w:rsidRPr="00DD1462" w14:paraId="5AA4ED96" w14:textId="77777777" w:rsidTr="002904FF">
        <w:trPr>
          <w:cantSplit/>
        </w:trPr>
        <w:tc>
          <w:tcPr>
            <w:tcW w:w="630" w:type="dxa"/>
            <w:vMerge/>
          </w:tcPr>
          <w:p w14:paraId="5A7B9F2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7" w:name="IIIManageGlobal" w:colFirst="2" w:colLast="2"/>
            <w:bookmarkEnd w:id="65"/>
            <w:bookmarkEnd w:id="66"/>
          </w:p>
        </w:tc>
        <w:tc>
          <w:tcPr>
            <w:tcW w:w="1980" w:type="dxa"/>
            <w:gridSpan w:val="2"/>
            <w:tcBorders>
              <w:right w:val="single" w:sz="8" w:space="0" w:color="000080"/>
            </w:tcBorders>
            <w:vAlign w:val="bottom"/>
          </w:tcPr>
          <w:p w14:paraId="53963DAB"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Global</w:t>
            </w:r>
          </w:p>
        </w:tc>
        <w:tc>
          <w:tcPr>
            <w:tcW w:w="2160" w:type="dxa"/>
            <w:tcBorders>
              <w:left w:val="single" w:sz="8" w:space="0" w:color="000080"/>
            </w:tcBorders>
            <w:vAlign w:val="bottom"/>
          </w:tcPr>
          <w:p w14:paraId="45C89C11"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C1814F0"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02E81016" w14:textId="77777777" w:rsidR="00843B1B" w:rsidRPr="00DD1462" w:rsidRDefault="00843B1B" w:rsidP="002904FF">
            <w:pPr>
              <w:spacing w:before="40" w:after="40"/>
              <w:jc w:val="right"/>
              <w:rPr>
                <w:rFonts w:ascii="Garamond" w:hAnsi="Garamond"/>
                <w:color w:val="000080"/>
                <w:sz w:val="22"/>
              </w:rPr>
            </w:pPr>
          </w:p>
        </w:tc>
        <w:tc>
          <w:tcPr>
            <w:tcW w:w="1890" w:type="dxa"/>
            <w:tcBorders>
              <w:left w:val="single" w:sz="8" w:space="0" w:color="000080"/>
            </w:tcBorders>
            <w:vAlign w:val="bottom"/>
          </w:tcPr>
          <w:p w14:paraId="1BBDC7C1" w14:textId="77777777" w:rsidR="00843B1B" w:rsidRPr="00DD1462" w:rsidRDefault="00843B1B" w:rsidP="002904FF">
            <w:pPr>
              <w:spacing w:before="40" w:after="40"/>
              <w:jc w:val="both"/>
              <w:rPr>
                <w:rFonts w:ascii="Garamond" w:hAnsi="Garamond"/>
                <w:color w:val="000080"/>
                <w:sz w:val="22"/>
              </w:rPr>
            </w:pPr>
          </w:p>
        </w:tc>
      </w:tr>
      <w:bookmarkEnd w:id="67"/>
      <w:tr w:rsidR="00843B1B" w:rsidRPr="00DD1462" w14:paraId="237E4D18" w14:textId="77777777" w:rsidTr="002904FF">
        <w:tblPrEx>
          <w:tblBorders>
            <w:insideV w:val="single" w:sz="8" w:space="0" w:color="008000"/>
          </w:tblBorders>
        </w:tblPrEx>
        <w:tc>
          <w:tcPr>
            <w:tcW w:w="630" w:type="dxa"/>
            <w:tcBorders>
              <w:bottom w:val="nil"/>
              <w:right w:val="single" w:sz="8" w:space="0" w:color="000080"/>
            </w:tcBorders>
            <w:vAlign w:val="bottom"/>
          </w:tcPr>
          <w:p w14:paraId="043B865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9"/>
            <w:tcBorders>
              <w:left w:val="single" w:sz="8" w:space="0" w:color="000080"/>
              <w:bottom w:val="nil"/>
            </w:tcBorders>
            <w:vAlign w:val="bottom"/>
          </w:tcPr>
          <w:p w14:paraId="7A9E3C5A"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provide the location and function of each of the firm’s offices.</w:t>
            </w:r>
          </w:p>
        </w:tc>
      </w:tr>
      <w:tr w:rsidR="00843B1B" w:rsidRPr="00DD1462" w14:paraId="35224D57"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3F606A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70D1A134" w14:textId="77777777" w:rsidR="00843B1B" w:rsidRPr="00DD1462" w:rsidRDefault="00843B1B" w:rsidP="002904FF">
            <w:pPr>
              <w:tabs>
                <w:tab w:val="left" w:pos="10080"/>
              </w:tabs>
              <w:spacing w:before="40" w:after="40"/>
              <w:ind w:right="162"/>
              <w:jc w:val="both"/>
              <w:rPr>
                <w:rFonts w:ascii="Garamond" w:hAnsi="Garamond"/>
                <w:color w:val="000080"/>
                <w:sz w:val="23"/>
              </w:rPr>
            </w:pPr>
            <w:bookmarkStart w:id="68" w:name="IIILocationFunctionOffices"/>
            <w:bookmarkEnd w:id="68"/>
          </w:p>
        </w:tc>
      </w:tr>
      <w:tr w:rsidR="00843B1B" w:rsidRPr="00DD1462" w14:paraId="0917BC28" w14:textId="77777777" w:rsidTr="002904FF">
        <w:tblPrEx>
          <w:tblBorders>
            <w:insideV w:val="single" w:sz="8" w:space="0" w:color="008000"/>
          </w:tblBorders>
        </w:tblPrEx>
        <w:tc>
          <w:tcPr>
            <w:tcW w:w="630" w:type="dxa"/>
            <w:tcBorders>
              <w:bottom w:val="nil"/>
              <w:right w:val="single" w:sz="8" w:space="0" w:color="000080"/>
            </w:tcBorders>
            <w:vAlign w:val="bottom"/>
          </w:tcPr>
          <w:p w14:paraId="7FFDC96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9" w:name="IIIBriefHistory" w:colFirst="2" w:colLast="2"/>
            <w:r w:rsidRPr="00DD1462">
              <w:rPr>
                <w:rFonts w:ascii="Garamond" w:hAnsi="Garamond"/>
                <w:b/>
                <w:color w:val="000080"/>
                <w:sz w:val="23"/>
              </w:rPr>
              <w:t>3.</w:t>
            </w:r>
          </w:p>
        </w:tc>
        <w:tc>
          <w:tcPr>
            <w:tcW w:w="9990" w:type="dxa"/>
            <w:gridSpan w:val="9"/>
            <w:tcBorders>
              <w:left w:val="single" w:sz="8" w:space="0" w:color="000080"/>
            </w:tcBorders>
            <w:vAlign w:val="bottom"/>
          </w:tcPr>
          <w:p w14:paraId="4624B3E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give a brief history of the firm.</w:t>
            </w:r>
          </w:p>
        </w:tc>
      </w:tr>
      <w:tr w:rsidR="00843B1B" w:rsidRPr="00DD1462" w14:paraId="3B4A6062"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6E9A065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000000" w:fill="FFFFFF"/>
            <w:vAlign w:val="bottom"/>
          </w:tcPr>
          <w:p w14:paraId="25F1760C"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6774E7AC"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2F60680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0" w:name="IIIFounded" w:colFirst="2" w:colLast="2"/>
            <w:bookmarkEnd w:id="69"/>
            <w:r w:rsidRPr="00DD1462">
              <w:rPr>
                <w:rFonts w:ascii="Garamond" w:hAnsi="Garamond"/>
                <w:b/>
                <w:color w:val="000080"/>
                <w:sz w:val="23"/>
              </w:rPr>
              <w:t>4.</w:t>
            </w:r>
          </w:p>
        </w:tc>
        <w:tc>
          <w:tcPr>
            <w:tcW w:w="9990" w:type="dxa"/>
            <w:gridSpan w:val="9"/>
            <w:tcBorders>
              <w:left w:val="single" w:sz="8" w:space="0" w:color="000080"/>
              <w:bottom w:val="nil"/>
            </w:tcBorders>
            <w:shd w:val="clear" w:color="000000" w:fill="FFFFFF"/>
            <w:vAlign w:val="bottom"/>
          </w:tcPr>
          <w:p w14:paraId="2083482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When was the firm founded?</w:t>
            </w:r>
          </w:p>
        </w:tc>
      </w:tr>
      <w:tr w:rsidR="00843B1B" w:rsidRPr="00DD1462" w14:paraId="03439766"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AE89EF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1926DEF2"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2E8A341E" w14:textId="77777777" w:rsidTr="002904FF">
        <w:tblPrEx>
          <w:tblBorders>
            <w:insideV w:val="single" w:sz="8" w:space="0" w:color="008000"/>
          </w:tblBorders>
        </w:tblPrEx>
        <w:tc>
          <w:tcPr>
            <w:tcW w:w="630" w:type="dxa"/>
            <w:tcBorders>
              <w:bottom w:val="nil"/>
              <w:right w:val="single" w:sz="8" w:space="0" w:color="000080"/>
            </w:tcBorders>
            <w:vAlign w:val="bottom"/>
          </w:tcPr>
          <w:p w14:paraId="5313E15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1" w:name="IIIRegistered" w:colFirst="2" w:colLast="2"/>
            <w:bookmarkEnd w:id="70"/>
            <w:r w:rsidRPr="00DD1462">
              <w:rPr>
                <w:rFonts w:ascii="Garamond" w:hAnsi="Garamond"/>
                <w:b/>
                <w:color w:val="000080"/>
                <w:sz w:val="23"/>
              </w:rPr>
              <w:t>5.</w:t>
            </w:r>
          </w:p>
        </w:tc>
        <w:tc>
          <w:tcPr>
            <w:tcW w:w="6300" w:type="dxa"/>
            <w:gridSpan w:val="6"/>
            <w:tcBorders>
              <w:left w:val="single" w:sz="8" w:space="0" w:color="000080"/>
              <w:right w:val="single" w:sz="8" w:space="0" w:color="000080"/>
            </w:tcBorders>
            <w:vAlign w:val="bottom"/>
          </w:tcPr>
          <w:p w14:paraId="3CB8DD24"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was it registered as an investment advisor?</w:t>
            </w:r>
          </w:p>
        </w:tc>
        <w:tc>
          <w:tcPr>
            <w:tcW w:w="3690" w:type="dxa"/>
            <w:gridSpan w:val="3"/>
            <w:tcBorders>
              <w:left w:val="single" w:sz="8" w:space="0" w:color="000080"/>
            </w:tcBorders>
            <w:shd w:val="pct20" w:color="auto" w:fill="auto"/>
            <w:vAlign w:val="bottom"/>
          </w:tcPr>
          <w:p w14:paraId="1B087556"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11BB8CC5"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6FE2E8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2" w:name="IIIBeganManagingTaxExempt" w:colFirst="2" w:colLast="2"/>
            <w:bookmarkEnd w:id="71"/>
            <w:r w:rsidRPr="00DD1462">
              <w:rPr>
                <w:rFonts w:ascii="Garamond" w:hAnsi="Garamond"/>
                <w:b/>
                <w:color w:val="000080"/>
                <w:sz w:val="23"/>
              </w:rPr>
              <w:t>6.</w:t>
            </w:r>
          </w:p>
        </w:tc>
        <w:tc>
          <w:tcPr>
            <w:tcW w:w="6300" w:type="dxa"/>
            <w:gridSpan w:val="6"/>
            <w:tcBorders>
              <w:left w:val="single" w:sz="8" w:space="0" w:color="000080"/>
              <w:bottom w:val="nil"/>
              <w:right w:val="single" w:sz="8" w:space="0" w:color="000080"/>
            </w:tcBorders>
            <w:shd w:val="clear" w:color="000000" w:fill="FFFFFF"/>
            <w:vAlign w:val="bottom"/>
          </w:tcPr>
          <w:p w14:paraId="604AC8E7"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300A2F0B"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3CCAE95B"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31417E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3" w:name="IIIErrorOmissionInsurance" w:colFirst="2" w:colLast="2"/>
            <w:bookmarkEnd w:id="72"/>
            <w:r w:rsidRPr="00DD1462">
              <w:rPr>
                <w:rFonts w:ascii="Garamond" w:hAnsi="Garamond"/>
                <w:b/>
                <w:color w:val="000080"/>
                <w:sz w:val="23"/>
              </w:rPr>
              <w:t>7.</w:t>
            </w:r>
          </w:p>
        </w:tc>
        <w:tc>
          <w:tcPr>
            <w:tcW w:w="9990" w:type="dxa"/>
            <w:gridSpan w:val="9"/>
            <w:tcBorders>
              <w:left w:val="single" w:sz="8" w:space="0" w:color="000080"/>
              <w:bottom w:val="nil"/>
            </w:tcBorders>
            <w:vAlign w:val="bottom"/>
          </w:tcPr>
          <w:p w14:paraId="14E553C2" w14:textId="77777777" w:rsidR="00843B1B" w:rsidRPr="00DD1462" w:rsidRDefault="00843B1B" w:rsidP="002904FF">
            <w:pPr>
              <w:tabs>
                <w:tab w:val="left" w:pos="10080"/>
              </w:tabs>
              <w:spacing w:before="40" w:after="40"/>
              <w:ind w:right="162"/>
              <w:jc w:val="both"/>
              <w:rPr>
                <w:rFonts w:ascii="Garamond" w:hAnsi="Garamond"/>
                <w:color w:val="000080"/>
                <w:sz w:val="22"/>
              </w:rPr>
            </w:pPr>
            <w:r w:rsidRPr="00DD1462">
              <w:rPr>
                <w:rFonts w:ascii="Garamond" w:hAnsi="Garamond"/>
                <w:color w:val="000080"/>
                <w:sz w:val="22"/>
              </w:rPr>
              <w:t>Describe the level of error and omission insurance coverage the firm carries.</w:t>
            </w:r>
          </w:p>
        </w:tc>
      </w:tr>
      <w:bookmarkEnd w:id="73"/>
      <w:tr w:rsidR="00843B1B" w:rsidRPr="00DD1462" w14:paraId="2E0F72A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4F67248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42F0E1B3"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730A64A8"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1AD8C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9"/>
            <w:tcBorders>
              <w:left w:val="single" w:sz="8" w:space="0" w:color="000080"/>
              <w:bottom w:val="nil"/>
            </w:tcBorders>
            <w:shd w:val="clear" w:color="auto" w:fill="FFFFFF" w:themeFill="background1"/>
            <w:vAlign w:val="bottom"/>
          </w:tcPr>
          <w:p w14:paraId="19E7F764" w14:textId="77777777" w:rsidR="00843B1B" w:rsidRPr="00DD1462" w:rsidRDefault="00843B1B" w:rsidP="002904FF">
            <w:pPr>
              <w:tabs>
                <w:tab w:val="left" w:pos="10080"/>
              </w:tabs>
              <w:spacing w:before="40" w:after="40"/>
              <w:ind w:right="162"/>
              <w:jc w:val="both"/>
              <w:rPr>
                <w:rFonts w:ascii="Garamond" w:hAnsi="Garamond"/>
                <w:color w:val="000080"/>
                <w:sz w:val="22"/>
              </w:rPr>
            </w:pPr>
            <w:r>
              <w:rPr>
                <w:rFonts w:ascii="Garamond" w:hAnsi="Garamond"/>
                <w:color w:val="000080"/>
                <w:sz w:val="22"/>
              </w:rPr>
              <w:t>Please describe any addition insurance coverage the firm carries and level of coverage.</w:t>
            </w:r>
          </w:p>
        </w:tc>
      </w:tr>
      <w:tr w:rsidR="00843B1B" w:rsidRPr="00DD1462" w14:paraId="5A2A911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70C47D1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3D009395"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1A4B99E7"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E0C467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9990" w:type="dxa"/>
            <w:gridSpan w:val="9"/>
            <w:tcBorders>
              <w:left w:val="single" w:sz="8" w:space="0" w:color="000080"/>
              <w:bottom w:val="nil"/>
            </w:tcBorders>
            <w:vAlign w:val="bottom"/>
          </w:tcPr>
          <w:p w14:paraId="27F91948"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 xml:space="preserve">Are you now the subject of </w:t>
            </w:r>
            <w:proofErr w:type="gramStart"/>
            <w:r w:rsidRPr="00DD1462">
              <w:rPr>
                <w:rFonts w:ascii="Garamond" w:hAnsi="Garamond"/>
                <w:color w:val="000080"/>
                <w:sz w:val="22"/>
              </w:rPr>
              <w:t>a SEC</w:t>
            </w:r>
            <w:proofErr w:type="gramEnd"/>
            <w:r w:rsidRPr="00DD1462">
              <w:rPr>
                <w:rFonts w:ascii="Garamond" w:hAnsi="Garamond"/>
                <w:color w:val="000080"/>
                <w:sz w:val="22"/>
              </w:rPr>
              <w:t xml:space="preserve"> or other regulatory body </w:t>
            </w:r>
            <w:proofErr w:type="gramStart"/>
            <w:r w:rsidRPr="00DD1462">
              <w:rPr>
                <w:rFonts w:ascii="Garamond" w:hAnsi="Garamond"/>
                <w:color w:val="000080"/>
                <w:sz w:val="22"/>
              </w:rPr>
              <w:t>sanction</w:t>
            </w:r>
            <w:proofErr w:type="gramEnd"/>
            <w:r w:rsidRPr="00DD1462">
              <w:rPr>
                <w:rFonts w:ascii="Garamond" w:hAnsi="Garamond"/>
                <w:color w:val="000080"/>
                <w:sz w:val="22"/>
              </w:rPr>
              <w:t>?  If so, explain.</w:t>
            </w:r>
          </w:p>
        </w:tc>
      </w:tr>
      <w:tr w:rsidR="00843B1B" w:rsidRPr="00DD1462" w14:paraId="17A60C6F"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15BF5F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4" w:name="IIISubjectSanctionNow" w:colFirst="1" w:colLast="1"/>
          </w:p>
        </w:tc>
        <w:tc>
          <w:tcPr>
            <w:tcW w:w="9990" w:type="dxa"/>
            <w:gridSpan w:val="9"/>
            <w:tcBorders>
              <w:left w:val="single" w:sz="8" w:space="0" w:color="000080"/>
              <w:bottom w:val="nil"/>
            </w:tcBorders>
            <w:shd w:val="pct20" w:color="000000" w:fill="FFFFFF"/>
            <w:vAlign w:val="bottom"/>
          </w:tcPr>
          <w:p w14:paraId="1FF86777" w14:textId="77777777" w:rsidR="00843B1B" w:rsidRPr="00DD1462" w:rsidRDefault="00843B1B" w:rsidP="002904FF">
            <w:pPr>
              <w:tabs>
                <w:tab w:val="left" w:pos="10080"/>
              </w:tabs>
              <w:spacing w:before="40" w:after="40"/>
              <w:ind w:right="162"/>
              <w:jc w:val="both"/>
              <w:rPr>
                <w:rFonts w:ascii="Garamond" w:hAnsi="Garamond"/>
                <w:color w:val="000080"/>
                <w:sz w:val="22"/>
              </w:rPr>
            </w:pPr>
          </w:p>
        </w:tc>
      </w:tr>
      <w:bookmarkEnd w:id="74"/>
      <w:tr w:rsidR="00843B1B" w:rsidRPr="00DD1462" w14:paraId="0D5EC90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5837CDB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FDD06E7"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Has the firm ever been subject to a SEC or other regulatory body sanction? If so, explain.</w:t>
            </w:r>
          </w:p>
        </w:tc>
      </w:tr>
      <w:tr w:rsidR="00843B1B" w:rsidRPr="00DD1462" w14:paraId="2F606BA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853B86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5" w:name="IIISubjectSanctionBefore" w:colFirst="1" w:colLast="1"/>
          </w:p>
        </w:tc>
        <w:tc>
          <w:tcPr>
            <w:tcW w:w="9990" w:type="dxa"/>
            <w:gridSpan w:val="9"/>
            <w:tcBorders>
              <w:top w:val="nil"/>
              <w:left w:val="single" w:sz="8" w:space="0" w:color="000080"/>
              <w:bottom w:val="nil"/>
              <w:right w:val="nil"/>
            </w:tcBorders>
            <w:shd w:val="pct20" w:color="000000" w:fill="FFFFFF"/>
            <w:vAlign w:val="bottom"/>
          </w:tcPr>
          <w:p w14:paraId="0ED57E71" w14:textId="77777777" w:rsidR="00843B1B" w:rsidRPr="00D31348" w:rsidRDefault="00843B1B" w:rsidP="002904FF">
            <w:pPr>
              <w:spacing w:before="40" w:after="40"/>
              <w:ind w:left="-108" w:right="162" w:firstLine="108"/>
              <w:rPr>
                <w:rFonts w:ascii="Garamond" w:hAnsi="Garamond"/>
                <w:i/>
                <w:color w:val="000080"/>
                <w:sz w:val="23"/>
              </w:rPr>
            </w:pPr>
          </w:p>
        </w:tc>
      </w:tr>
      <w:bookmarkEnd w:id="75"/>
      <w:tr w:rsidR="00843B1B" w:rsidRPr="00DD1462" w14:paraId="1A82E6C1"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10F8F4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1</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CF8A946" w14:textId="77777777" w:rsidR="00843B1B" w:rsidRPr="00DD1462" w:rsidRDefault="00843B1B" w:rsidP="002904FF">
            <w:pPr>
              <w:spacing w:before="40" w:after="40"/>
              <w:ind w:left="-108" w:right="162" w:firstLine="108"/>
              <w:rPr>
                <w:rFonts w:ascii="Garamond" w:hAnsi="Garamond"/>
                <w:color w:val="000080"/>
                <w:sz w:val="23"/>
              </w:rPr>
            </w:pPr>
            <w:r w:rsidRPr="00DD1462">
              <w:rPr>
                <w:rFonts w:ascii="Garamond" w:hAnsi="Garamond"/>
                <w:color w:val="000080"/>
                <w:sz w:val="23"/>
              </w:rPr>
              <w:t>Discuss, in detail, any litigation brought against the firm in the last five years.</w:t>
            </w:r>
          </w:p>
        </w:tc>
      </w:tr>
      <w:tr w:rsidR="00843B1B" w:rsidRPr="00DD1462" w14:paraId="114247B3"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ADB4B90" w14:textId="77777777" w:rsidR="00843B1B" w:rsidRPr="00DD1462" w:rsidRDefault="00843B1B" w:rsidP="002904FF">
            <w:pPr>
              <w:spacing w:before="40" w:after="40"/>
              <w:ind w:left="-108" w:right="-108"/>
              <w:jc w:val="center"/>
              <w:rPr>
                <w:rFonts w:ascii="Garamond" w:hAnsi="Garamond"/>
                <w:b/>
                <w:color w:val="000080"/>
                <w:sz w:val="23"/>
              </w:rPr>
            </w:pPr>
            <w:bookmarkStart w:id="76" w:name="IIILitigation" w:colFirst="1" w:colLast="1"/>
          </w:p>
        </w:tc>
        <w:tc>
          <w:tcPr>
            <w:tcW w:w="9990" w:type="dxa"/>
            <w:gridSpan w:val="9"/>
            <w:tcBorders>
              <w:top w:val="nil"/>
              <w:left w:val="single" w:sz="8" w:space="0" w:color="000080"/>
              <w:bottom w:val="nil"/>
              <w:right w:val="nil"/>
            </w:tcBorders>
            <w:shd w:val="pct20" w:color="000000" w:fill="FFFFFF"/>
            <w:vAlign w:val="bottom"/>
          </w:tcPr>
          <w:p w14:paraId="39EE97CC" w14:textId="77777777" w:rsidR="00843B1B" w:rsidRPr="00DD1462" w:rsidRDefault="00843B1B" w:rsidP="002904FF">
            <w:pPr>
              <w:spacing w:before="40" w:after="40"/>
              <w:ind w:right="162"/>
              <w:jc w:val="both"/>
              <w:rPr>
                <w:rFonts w:ascii="Garamond" w:hAnsi="Garamond"/>
                <w:color w:val="000080"/>
                <w:sz w:val="23"/>
              </w:rPr>
            </w:pPr>
          </w:p>
        </w:tc>
      </w:tr>
      <w:bookmarkEnd w:id="76"/>
      <w:tr w:rsidR="00843B1B" w:rsidRPr="00DD1462" w14:paraId="732A985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6C568A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2</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E4CCB9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on the financial condition of the firm.</w:t>
            </w:r>
          </w:p>
        </w:tc>
      </w:tr>
      <w:tr w:rsidR="00843B1B" w:rsidRPr="00DD1462" w14:paraId="0402C76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42469C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7" w:name="IIIFinancialCondition" w:colFirst="1" w:colLast="1"/>
          </w:p>
        </w:tc>
        <w:tc>
          <w:tcPr>
            <w:tcW w:w="9990" w:type="dxa"/>
            <w:gridSpan w:val="9"/>
            <w:tcBorders>
              <w:top w:val="nil"/>
              <w:left w:val="single" w:sz="8" w:space="0" w:color="000080"/>
              <w:bottom w:val="nil"/>
              <w:right w:val="nil"/>
            </w:tcBorders>
            <w:shd w:val="pct20" w:color="auto" w:fill="auto"/>
            <w:vAlign w:val="bottom"/>
          </w:tcPr>
          <w:p w14:paraId="43FAB51C" w14:textId="77777777" w:rsidR="00843B1B" w:rsidRPr="00DD1462" w:rsidRDefault="00843B1B" w:rsidP="002904FF">
            <w:pPr>
              <w:tabs>
                <w:tab w:val="left" w:pos="10080"/>
              </w:tabs>
              <w:spacing w:before="40" w:after="40"/>
              <w:jc w:val="both"/>
              <w:rPr>
                <w:rFonts w:ascii="Garamond" w:hAnsi="Garamond"/>
                <w:color w:val="000080"/>
                <w:sz w:val="23"/>
              </w:rPr>
            </w:pPr>
          </w:p>
        </w:tc>
      </w:tr>
      <w:bookmarkEnd w:id="77"/>
      <w:tr w:rsidR="00843B1B" w:rsidRPr="00DD1462" w14:paraId="4083159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9A827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2FEB56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Provide a breakdown of assets by type of Investment Strategy. (for example, Mid Cap Growth, Core Fixed Income, Emerging Markets, etc.) You may add additional rows to this table as needed.</w:t>
            </w:r>
          </w:p>
        </w:tc>
      </w:tr>
      <w:tr w:rsidR="00843B1B" w:rsidRPr="00DD1462" w14:paraId="179BD108"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clear" w:color="000000" w:fill="000080"/>
            <w:vAlign w:val="bottom"/>
          </w:tcPr>
          <w:p w14:paraId="7FE08A36"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Investment Strategy</w:t>
            </w:r>
          </w:p>
        </w:tc>
        <w:tc>
          <w:tcPr>
            <w:tcW w:w="2025" w:type="dxa"/>
            <w:gridSpan w:val="2"/>
            <w:tcBorders>
              <w:top w:val="nil"/>
              <w:left w:val="single" w:sz="8" w:space="0" w:color="000080"/>
              <w:bottom w:val="nil"/>
              <w:right w:val="single" w:sz="8" w:space="0" w:color="000080"/>
            </w:tcBorders>
            <w:shd w:val="clear" w:color="000000" w:fill="000080"/>
            <w:vAlign w:val="bottom"/>
          </w:tcPr>
          <w:p w14:paraId="64232E94"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4BED270"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Value</w:t>
            </w:r>
          </w:p>
        </w:tc>
      </w:tr>
      <w:tr w:rsidR="00843B1B" w:rsidRPr="00DD1462" w14:paraId="1E95F97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FAED82D" w14:textId="77777777" w:rsidR="00843B1B" w:rsidRPr="00DD1462" w:rsidRDefault="00843B1B" w:rsidP="002904FF">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A82000"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9E057D3" w14:textId="77777777" w:rsidR="00843B1B" w:rsidRPr="00DD1462" w:rsidRDefault="00843B1B" w:rsidP="002904FF">
            <w:pPr>
              <w:spacing w:before="40" w:after="40"/>
              <w:jc w:val="center"/>
              <w:rPr>
                <w:rFonts w:ascii="Garamond" w:hAnsi="Garamond"/>
                <w:color w:val="000080"/>
                <w:sz w:val="23"/>
              </w:rPr>
            </w:pPr>
          </w:p>
        </w:tc>
      </w:tr>
      <w:tr w:rsidR="00843B1B" w:rsidRPr="00DD1462" w14:paraId="37B18496"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9132D2"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2F5794E5"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DF7D4F4" w14:textId="77777777" w:rsidR="00843B1B" w:rsidRPr="00DD1462" w:rsidRDefault="00843B1B" w:rsidP="002904FF">
            <w:pPr>
              <w:spacing w:before="40" w:after="40"/>
              <w:jc w:val="center"/>
              <w:rPr>
                <w:rFonts w:ascii="Garamond" w:hAnsi="Garamond"/>
                <w:color w:val="000080"/>
                <w:sz w:val="23"/>
              </w:rPr>
            </w:pPr>
          </w:p>
        </w:tc>
      </w:tr>
      <w:tr w:rsidR="00843B1B" w:rsidRPr="00DD1462" w14:paraId="33DB2C0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3038303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69E2031"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B45E7D2" w14:textId="77777777" w:rsidR="00843B1B" w:rsidRPr="00DD1462" w:rsidRDefault="00843B1B" w:rsidP="002904FF">
            <w:pPr>
              <w:spacing w:before="40" w:after="40"/>
              <w:jc w:val="center"/>
              <w:rPr>
                <w:rFonts w:ascii="Garamond" w:hAnsi="Garamond"/>
                <w:color w:val="000080"/>
                <w:sz w:val="23"/>
              </w:rPr>
            </w:pPr>
          </w:p>
        </w:tc>
      </w:tr>
      <w:tr w:rsidR="00843B1B" w:rsidRPr="00DD1462" w14:paraId="114C8D7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358A2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30199B6"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1F72C717" w14:textId="77777777" w:rsidR="00843B1B" w:rsidRPr="00DD1462" w:rsidRDefault="00843B1B" w:rsidP="002904FF">
            <w:pPr>
              <w:spacing w:before="40" w:after="40"/>
              <w:jc w:val="center"/>
              <w:rPr>
                <w:rFonts w:ascii="Garamond" w:hAnsi="Garamond"/>
                <w:color w:val="000080"/>
                <w:sz w:val="23"/>
              </w:rPr>
            </w:pPr>
          </w:p>
        </w:tc>
      </w:tr>
      <w:tr w:rsidR="00843B1B" w:rsidRPr="00DD1462" w14:paraId="62437E8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0DB7BA6"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F236759"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C408537" w14:textId="77777777" w:rsidR="00843B1B" w:rsidRPr="00DD1462" w:rsidRDefault="00843B1B" w:rsidP="002904FF">
            <w:pPr>
              <w:spacing w:before="40" w:after="40"/>
              <w:jc w:val="center"/>
              <w:rPr>
                <w:rFonts w:ascii="Garamond" w:hAnsi="Garamond"/>
                <w:color w:val="000080"/>
                <w:sz w:val="23"/>
              </w:rPr>
            </w:pPr>
          </w:p>
        </w:tc>
      </w:tr>
      <w:tr w:rsidR="00843B1B" w:rsidRPr="00DD1462" w14:paraId="2DFD594E"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525AAC7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B96D80C"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64EB3281" w14:textId="77777777" w:rsidR="00843B1B" w:rsidRPr="00DD1462" w:rsidRDefault="00843B1B" w:rsidP="002904FF">
            <w:pPr>
              <w:spacing w:before="40" w:after="40"/>
              <w:jc w:val="center"/>
              <w:rPr>
                <w:rFonts w:ascii="Garamond" w:hAnsi="Garamond"/>
                <w:color w:val="000080"/>
                <w:sz w:val="23"/>
              </w:rPr>
            </w:pPr>
          </w:p>
        </w:tc>
      </w:tr>
      <w:tr w:rsidR="00843B1B" w:rsidRPr="00DD1462" w14:paraId="2063C07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6B57C207"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0BB6554"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502B18D0" w14:textId="77777777" w:rsidR="00843B1B" w:rsidRPr="00DD1462" w:rsidRDefault="00843B1B" w:rsidP="002904FF">
            <w:pPr>
              <w:spacing w:before="40" w:after="40"/>
              <w:jc w:val="center"/>
              <w:rPr>
                <w:rFonts w:ascii="Garamond" w:hAnsi="Garamond"/>
                <w:color w:val="000080"/>
                <w:sz w:val="23"/>
              </w:rPr>
            </w:pPr>
          </w:p>
        </w:tc>
      </w:tr>
    </w:tbl>
    <w:p w14:paraId="2DDBC4CA" w14:textId="77777777" w:rsidR="00843B1B" w:rsidRPr="00DD1462" w:rsidRDefault="00843B1B" w:rsidP="00843B1B">
      <w:pPr>
        <w:rPr>
          <w:rFonts w:ascii="Garamond" w:hAnsi="Garamond"/>
          <w:color w:val="000080"/>
        </w:rPr>
      </w:pPr>
    </w:p>
    <w:p w14:paraId="63194343"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3060"/>
        <w:gridCol w:w="3330"/>
        <w:gridCol w:w="3600"/>
      </w:tblGrid>
      <w:tr w:rsidR="00843B1B" w:rsidRPr="00DD1462" w14:paraId="142CA887" w14:textId="77777777" w:rsidTr="002904FF">
        <w:tc>
          <w:tcPr>
            <w:tcW w:w="630" w:type="dxa"/>
            <w:tcBorders>
              <w:right w:val="single" w:sz="8" w:space="0" w:color="000080"/>
            </w:tcBorders>
            <w:vAlign w:val="bottom"/>
          </w:tcPr>
          <w:p w14:paraId="5B363EED"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990" w:type="dxa"/>
            <w:gridSpan w:val="3"/>
            <w:tcBorders>
              <w:left w:val="single" w:sz="8" w:space="0" w:color="000080"/>
            </w:tcBorders>
            <w:vAlign w:val="bottom"/>
          </w:tcPr>
          <w:p w14:paraId="4B18DEEB"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Please provide a breakdown of the </w:t>
            </w:r>
            <w:r w:rsidRPr="00DD1462">
              <w:rPr>
                <w:rFonts w:ascii="Garamond" w:hAnsi="Garamond"/>
                <w:i/>
                <w:color w:val="000080"/>
                <w:sz w:val="23"/>
                <w:u w:val="single"/>
              </w:rPr>
              <w:t>FIRM’S</w:t>
            </w:r>
            <w:r w:rsidRPr="00DD1462">
              <w:rPr>
                <w:rFonts w:ascii="Garamond" w:hAnsi="Garamond"/>
                <w:color w:val="000080"/>
                <w:sz w:val="23"/>
              </w:rPr>
              <w:t xml:space="preserve"> accounts &amp; assets in the following table:</w:t>
            </w:r>
          </w:p>
        </w:tc>
      </w:tr>
      <w:tr w:rsidR="00843B1B" w:rsidRPr="00DD1462" w14:paraId="1527B777"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1049FDA4"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019431B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2D4397E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27A7B42D" w14:textId="77777777" w:rsidTr="002904FF">
        <w:tblPrEx>
          <w:tblBorders>
            <w:insideV w:val="single" w:sz="8" w:space="0" w:color="000080"/>
          </w:tblBorders>
        </w:tblPrEx>
        <w:trPr>
          <w:gridBefore w:val="1"/>
          <w:wBefore w:w="630" w:type="dxa"/>
          <w:trHeight w:val="341"/>
        </w:trPr>
        <w:tc>
          <w:tcPr>
            <w:tcW w:w="3060" w:type="dxa"/>
            <w:vAlign w:val="center"/>
          </w:tcPr>
          <w:p w14:paraId="2FB60BD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75F0EA64"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365CF820" w14:textId="77777777" w:rsidR="00843B1B" w:rsidRPr="00DD1462" w:rsidRDefault="00843B1B" w:rsidP="002904FF">
            <w:pPr>
              <w:spacing w:before="40" w:after="40"/>
              <w:jc w:val="center"/>
              <w:rPr>
                <w:rFonts w:ascii="Garamond" w:hAnsi="Garamond"/>
                <w:color w:val="000080"/>
                <w:sz w:val="23"/>
              </w:rPr>
            </w:pPr>
          </w:p>
        </w:tc>
      </w:tr>
      <w:tr w:rsidR="00843B1B" w:rsidRPr="00DD1462" w14:paraId="59F88C18"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67B7DFF0" w14:textId="77777777" w:rsidR="00843B1B" w:rsidRPr="00DD1462" w:rsidRDefault="00843B1B" w:rsidP="002904FF">
            <w:pPr>
              <w:spacing w:before="40" w:after="40"/>
              <w:jc w:val="right"/>
              <w:rPr>
                <w:rFonts w:ascii="Garamond" w:hAnsi="Garamond"/>
                <w:color w:val="000080"/>
                <w:sz w:val="23"/>
              </w:rPr>
            </w:pPr>
            <w:bookmarkStart w:id="78" w:name="IIINumErisa" w:colFirst="1" w:colLast="1"/>
            <w:bookmarkStart w:id="79" w:name="IIIValErisa" w:colFirst="2" w:colLast="2"/>
            <w:r w:rsidRPr="00DD1462">
              <w:rPr>
                <w:rFonts w:ascii="Garamond" w:hAnsi="Garamond"/>
                <w:color w:val="000080"/>
                <w:sz w:val="23"/>
              </w:rPr>
              <w:t>ERISA</w:t>
            </w:r>
          </w:p>
        </w:tc>
        <w:tc>
          <w:tcPr>
            <w:tcW w:w="3330" w:type="dxa"/>
            <w:shd w:val="pct20" w:color="000000" w:fill="FFFFFF"/>
            <w:vAlign w:val="center"/>
          </w:tcPr>
          <w:p w14:paraId="1416DFD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C970DC8" w14:textId="77777777" w:rsidR="00843B1B" w:rsidRPr="00DD1462" w:rsidRDefault="00843B1B" w:rsidP="002904FF">
            <w:pPr>
              <w:spacing w:before="40" w:after="40"/>
              <w:jc w:val="center"/>
              <w:rPr>
                <w:rFonts w:ascii="Garamond" w:hAnsi="Garamond"/>
                <w:color w:val="000080"/>
                <w:sz w:val="23"/>
              </w:rPr>
            </w:pPr>
          </w:p>
        </w:tc>
      </w:tr>
      <w:tr w:rsidR="00843B1B" w:rsidRPr="00DD1462" w14:paraId="60C50555" w14:textId="77777777" w:rsidTr="002904FF">
        <w:tblPrEx>
          <w:tblBorders>
            <w:insideV w:val="single" w:sz="8" w:space="0" w:color="000080"/>
          </w:tblBorders>
        </w:tblPrEx>
        <w:trPr>
          <w:gridBefore w:val="1"/>
          <w:wBefore w:w="630" w:type="dxa"/>
          <w:trHeight w:val="341"/>
        </w:trPr>
        <w:tc>
          <w:tcPr>
            <w:tcW w:w="3060" w:type="dxa"/>
            <w:vAlign w:val="center"/>
          </w:tcPr>
          <w:p w14:paraId="2F2357C6" w14:textId="77777777" w:rsidR="00843B1B" w:rsidRPr="00DD1462" w:rsidRDefault="00843B1B" w:rsidP="002904FF">
            <w:pPr>
              <w:spacing w:before="40" w:after="40"/>
              <w:jc w:val="right"/>
              <w:rPr>
                <w:rFonts w:ascii="Garamond" w:hAnsi="Garamond"/>
                <w:color w:val="000080"/>
                <w:sz w:val="23"/>
              </w:rPr>
            </w:pPr>
            <w:bookmarkStart w:id="80" w:name="IIIValPublic" w:colFirst="2" w:colLast="2"/>
            <w:bookmarkStart w:id="81" w:name="IIINumPublic" w:colFirst="1" w:colLast="1"/>
            <w:bookmarkEnd w:id="78"/>
            <w:bookmarkEnd w:id="79"/>
            <w:r w:rsidRPr="00DD1462">
              <w:rPr>
                <w:rFonts w:ascii="Garamond" w:hAnsi="Garamond"/>
                <w:color w:val="000080"/>
                <w:sz w:val="23"/>
              </w:rPr>
              <w:t>Public</w:t>
            </w:r>
          </w:p>
        </w:tc>
        <w:tc>
          <w:tcPr>
            <w:tcW w:w="3330" w:type="dxa"/>
            <w:vAlign w:val="center"/>
          </w:tcPr>
          <w:p w14:paraId="79EB25B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D12AEB4" w14:textId="77777777" w:rsidR="00843B1B" w:rsidRPr="00DD1462" w:rsidRDefault="00843B1B" w:rsidP="002904FF">
            <w:pPr>
              <w:spacing w:before="40" w:after="40"/>
              <w:jc w:val="center"/>
              <w:rPr>
                <w:rFonts w:ascii="Garamond" w:hAnsi="Garamond"/>
                <w:color w:val="000080"/>
                <w:sz w:val="23"/>
              </w:rPr>
            </w:pPr>
          </w:p>
        </w:tc>
      </w:tr>
      <w:tr w:rsidR="00843B1B" w:rsidRPr="00DD1462" w14:paraId="5C1BE137"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16A74D6" w14:textId="77777777" w:rsidR="00843B1B" w:rsidRPr="00DD1462" w:rsidRDefault="00843B1B" w:rsidP="002904FF">
            <w:pPr>
              <w:spacing w:before="40" w:after="40"/>
              <w:jc w:val="right"/>
              <w:rPr>
                <w:rFonts w:ascii="Garamond" w:hAnsi="Garamond"/>
                <w:color w:val="000080"/>
                <w:sz w:val="23"/>
              </w:rPr>
            </w:pPr>
            <w:bookmarkStart w:id="82" w:name="IIINumTH" w:colFirst="1" w:colLast="1"/>
            <w:bookmarkStart w:id="83" w:name="IIIValTH" w:colFirst="2" w:colLast="2"/>
            <w:bookmarkEnd w:id="80"/>
            <w:bookmarkEnd w:id="81"/>
            <w:r w:rsidRPr="00DD1462">
              <w:rPr>
                <w:rFonts w:ascii="Garamond" w:hAnsi="Garamond"/>
                <w:color w:val="000080"/>
                <w:sz w:val="23"/>
              </w:rPr>
              <w:t>Taft-Hartley</w:t>
            </w:r>
          </w:p>
        </w:tc>
        <w:tc>
          <w:tcPr>
            <w:tcW w:w="3330" w:type="dxa"/>
            <w:shd w:val="pct20" w:color="000000" w:fill="FFFFFF"/>
            <w:vAlign w:val="center"/>
          </w:tcPr>
          <w:p w14:paraId="6C10D8E2"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D5D3735" w14:textId="77777777" w:rsidR="00843B1B" w:rsidRPr="00DD1462" w:rsidRDefault="00843B1B" w:rsidP="002904FF">
            <w:pPr>
              <w:spacing w:before="40" w:after="40"/>
              <w:jc w:val="center"/>
              <w:rPr>
                <w:rFonts w:ascii="Garamond" w:hAnsi="Garamond"/>
                <w:color w:val="000080"/>
                <w:sz w:val="23"/>
              </w:rPr>
            </w:pPr>
          </w:p>
        </w:tc>
      </w:tr>
      <w:tr w:rsidR="00843B1B" w:rsidRPr="00DD1462" w14:paraId="6E253BDE" w14:textId="77777777" w:rsidTr="002904FF">
        <w:tblPrEx>
          <w:tblBorders>
            <w:insideV w:val="single" w:sz="8" w:space="0" w:color="000080"/>
          </w:tblBorders>
        </w:tblPrEx>
        <w:trPr>
          <w:gridBefore w:val="1"/>
          <w:wBefore w:w="630" w:type="dxa"/>
          <w:trHeight w:val="341"/>
        </w:trPr>
        <w:tc>
          <w:tcPr>
            <w:tcW w:w="3060" w:type="dxa"/>
            <w:vAlign w:val="center"/>
          </w:tcPr>
          <w:p w14:paraId="349BE993" w14:textId="77777777" w:rsidR="00843B1B" w:rsidRPr="00DD1462" w:rsidRDefault="00843B1B" w:rsidP="002904FF">
            <w:pPr>
              <w:spacing w:before="40" w:after="40"/>
              <w:jc w:val="right"/>
              <w:rPr>
                <w:rFonts w:ascii="Garamond" w:hAnsi="Garamond"/>
                <w:color w:val="000080"/>
                <w:sz w:val="23"/>
              </w:rPr>
            </w:pPr>
            <w:bookmarkStart w:id="84" w:name="IIINumEndowment" w:colFirst="1" w:colLast="1"/>
            <w:bookmarkStart w:id="85" w:name="IIIValEndowment" w:colFirst="2" w:colLast="2"/>
            <w:bookmarkEnd w:id="82"/>
            <w:bookmarkEnd w:id="83"/>
            <w:r w:rsidRPr="00DD1462">
              <w:rPr>
                <w:rFonts w:ascii="Garamond" w:hAnsi="Garamond"/>
                <w:color w:val="000080"/>
                <w:sz w:val="23"/>
              </w:rPr>
              <w:t>Endowment</w:t>
            </w:r>
          </w:p>
        </w:tc>
        <w:tc>
          <w:tcPr>
            <w:tcW w:w="3330" w:type="dxa"/>
            <w:vAlign w:val="center"/>
          </w:tcPr>
          <w:p w14:paraId="5C5C8A2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652C4378" w14:textId="77777777" w:rsidR="00843B1B" w:rsidRPr="00DD1462" w:rsidRDefault="00843B1B" w:rsidP="002904FF">
            <w:pPr>
              <w:spacing w:before="40" w:after="40"/>
              <w:jc w:val="center"/>
              <w:rPr>
                <w:rFonts w:ascii="Garamond" w:hAnsi="Garamond"/>
                <w:color w:val="000080"/>
                <w:sz w:val="23"/>
              </w:rPr>
            </w:pPr>
          </w:p>
        </w:tc>
      </w:tr>
      <w:tr w:rsidR="00843B1B" w:rsidRPr="00DD1462" w14:paraId="045B8C56"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576955B" w14:textId="77777777" w:rsidR="00843B1B" w:rsidRPr="00DD1462" w:rsidRDefault="00843B1B" w:rsidP="002904FF">
            <w:pPr>
              <w:spacing w:before="40" w:after="40"/>
              <w:jc w:val="right"/>
              <w:rPr>
                <w:rFonts w:ascii="Garamond" w:hAnsi="Garamond"/>
                <w:color w:val="000080"/>
                <w:sz w:val="23"/>
              </w:rPr>
            </w:pPr>
            <w:bookmarkStart w:id="86" w:name="IIINumFoundation" w:colFirst="1" w:colLast="1"/>
            <w:bookmarkStart w:id="87" w:name="IIIValFoundation" w:colFirst="2" w:colLast="2"/>
            <w:bookmarkEnd w:id="84"/>
            <w:bookmarkEnd w:id="85"/>
            <w:r w:rsidRPr="00DD1462">
              <w:rPr>
                <w:rFonts w:ascii="Garamond" w:hAnsi="Garamond"/>
                <w:color w:val="000080"/>
                <w:sz w:val="23"/>
              </w:rPr>
              <w:t>Foundation</w:t>
            </w:r>
          </w:p>
        </w:tc>
        <w:tc>
          <w:tcPr>
            <w:tcW w:w="3330" w:type="dxa"/>
            <w:shd w:val="pct20" w:color="000000" w:fill="FFFFFF"/>
            <w:vAlign w:val="center"/>
          </w:tcPr>
          <w:p w14:paraId="514C988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02835B8B" w14:textId="77777777" w:rsidR="00843B1B" w:rsidRPr="00DD1462" w:rsidRDefault="00843B1B" w:rsidP="002904FF">
            <w:pPr>
              <w:spacing w:before="40" w:after="40"/>
              <w:jc w:val="center"/>
              <w:rPr>
                <w:rFonts w:ascii="Garamond" w:hAnsi="Garamond"/>
                <w:color w:val="000080"/>
                <w:sz w:val="23"/>
              </w:rPr>
            </w:pPr>
          </w:p>
        </w:tc>
      </w:tr>
      <w:tr w:rsidR="00843B1B" w:rsidRPr="00DD1462" w14:paraId="3FE863D5" w14:textId="77777777" w:rsidTr="002904FF">
        <w:tblPrEx>
          <w:tblBorders>
            <w:insideV w:val="single" w:sz="8" w:space="0" w:color="000080"/>
          </w:tblBorders>
        </w:tblPrEx>
        <w:trPr>
          <w:gridBefore w:val="1"/>
          <w:wBefore w:w="630" w:type="dxa"/>
          <w:trHeight w:val="341"/>
        </w:trPr>
        <w:tc>
          <w:tcPr>
            <w:tcW w:w="3060" w:type="dxa"/>
            <w:vAlign w:val="center"/>
          </w:tcPr>
          <w:p w14:paraId="4723727F" w14:textId="77777777" w:rsidR="00843B1B" w:rsidRPr="00DD1462" w:rsidRDefault="00843B1B" w:rsidP="002904FF">
            <w:pPr>
              <w:spacing w:before="40" w:after="40"/>
              <w:jc w:val="right"/>
              <w:rPr>
                <w:rFonts w:ascii="Garamond" w:hAnsi="Garamond"/>
                <w:color w:val="000080"/>
                <w:sz w:val="23"/>
              </w:rPr>
            </w:pPr>
            <w:bookmarkStart w:id="88" w:name="IIINumReligious" w:colFirst="1" w:colLast="1"/>
            <w:bookmarkStart w:id="89" w:name="IIIValReligious" w:colFirst="2" w:colLast="2"/>
            <w:bookmarkEnd w:id="86"/>
            <w:bookmarkEnd w:id="87"/>
            <w:r w:rsidRPr="00DD1462">
              <w:rPr>
                <w:rFonts w:ascii="Garamond" w:hAnsi="Garamond"/>
                <w:color w:val="000080"/>
                <w:sz w:val="23"/>
              </w:rPr>
              <w:t>Religious Order</w:t>
            </w:r>
          </w:p>
        </w:tc>
        <w:tc>
          <w:tcPr>
            <w:tcW w:w="3330" w:type="dxa"/>
            <w:vAlign w:val="center"/>
          </w:tcPr>
          <w:p w14:paraId="35EC45E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44255F5" w14:textId="77777777" w:rsidR="00843B1B" w:rsidRPr="00DD1462" w:rsidRDefault="00843B1B" w:rsidP="002904FF">
            <w:pPr>
              <w:spacing w:before="40" w:after="40"/>
              <w:jc w:val="center"/>
              <w:rPr>
                <w:rFonts w:ascii="Garamond" w:hAnsi="Garamond"/>
                <w:color w:val="000080"/>
                <w:sz w:val="23"/>
              </w:rPr>
            </w:pPr>
          </w:p>
        </w:tc>
      </w:tr>
      <w:tr w:rsidR="00843B1B" w:rsidRPr="00DD1462" w14:paraId="6269D60A" w14:textId="77777777" w:rsidTr="002904FF">
        <w:tblPrEx>
          <w:tblBorders>
            <w:insideV w:val="single" w:sz="8" w:space="0" w:color="000080"/>
          </w:tblBorders>
        </w:tblPrEx>
        <w:trPr>
          <w:gridBefore w:val="1"/>
          <w:wBefore w:w="630" w:type="dxa"/>
          <w:trHeight w:val="341"/>
        </w:trPr>
        <w:tc>
          <w:tcPr>
            <w:tcW w:w="3060" w:type="dxa"/>
            <w:shd w:val="pct20" w:color="auto" w:fill="auto"/>
            <w:vAlign w:val="center"/>
          </w:tcPr>
          <w:p w14:paraId="514AB553" w14:textId="77777777" w:rsidR="00843B1B" w:rsidRPr="00DD1462" w:rsidRDefault="00843B1B" w:rsidP="002904FF">
            <w:pPr>
              <w:spacing w:before="40" w:after="40"/>
              <w:jc w:val="right"/>
              <w:rPr>
                <w:rFonts w:ascii="Garamond" w:hAnsi="Garamond"/>
                <w:color w:val="000080"/>
                <w:sz w:val="23"/>
              </w:rPr>
            </w:pPr>
            <w:bookmarkStart w:id="90" w:name="IIINumOther" w:colFirst="1" w:colLast="1"/>
            <w:bookmarkStart w:id="91" w:name="IIIValOther" w:colFirst="2" w:colLast="2"/>
            <w:bookmarkEnd w:id="88"/>
            <w:bookmarkEnd w:id="89"/>
            <w:r w:rsidRPr="00DD1462">
              <w:rPr>
                <w:rFonts w:ascii="Garamond" w:hAnsi="Garamond"/>
                <w:color w:val="000080"/>
                <w:sz w:val="23"/>
              </w:rPr>
              <w:t>Other</w:t>
            </w:r>
          </w:p>
        </w:tc>
        <w:tc>
          <w:tcPr>
            <w:tcW w:w="3330" w:type="dxa"/>
            <w:tcBorders>
              <w:bottom w:val="nil"/>
            </w:tcBorders>
            <w:shd w:val="pct20" w:color="auto" w:fill="auto"/>
            <w:vAlign w:val="center"/>
          </w:tcPr>
          <w:p w14:paraId="3A1B0DEA"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3AF19EE7" w14:textId="77777777" w:rsidR="00843B1B" w:rsidRPr="00DD1462" w:rsidRDefault="00843B1B" w:rsidP="002904FF">
            <w:pPr>
              <w:spacing w:before="40" w:after="40"/>
              <w:jc w:val="center"/>
              <w:rPr>
                <w:rFonts w:ascii="Garamond" w:hAnsi="Garamond"/>
                <w:color w:val="000080"/>
                <w:sz w:val="23"/>
              </w:rPr>
            </w:pPr>
          </w:p>
        </w:tc>
      </w:tr>
      <w:tr w:rsidR="00843B1B" w:rsidRPr="00DD1462" w14:paraId="2F84C11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auto"/>
            <w:vAlign w:val="center"/>
          </w:tcPr>
          <w:p w14:paraId="11451A79" w14:textId="77777777" w:rsidR="00843B1B" w:rsidRPr="00DD1462" w:rsidRDefault="00843B1B" w:rsidP="002904FF">
            <w:pPr>
              <w:pStyle w:val="Heading3"/>
              <w:spacing w:before="40" w:after="40"/>
              <w:ind w:firstLine="0"/>
              <w:jc w:val="right"/>
              <w:rPr>
                <w:rFonts w:ascii="Garamond" w:hAnsi="Garamond"/>
                <w:sz w:val="23"/>
              </w:rPr>
            </w:pPr>
            <w:bookmarkStart w:id="92" w:name="IIIValTaxEmempt" w:colFirst="2" w:colLast="2"/>
            <w:bookmarkStart w:id="93" w:name="IIINumTaxEmempt" w:colFirst="1" w:colLast="1"/>
            <w:bookmarkEnd w:id="90"/>
            <w:bookmarkEnd w:id="91"/>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auto"/>
            <w:vAlign w:val="center"/>
          </w:tcPr>
          <w:p w14:paraId="23154975"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2AFDB82" w14:textId="77777777" w:rsidR="00843B1B" w:rsidRPr="00DD1462" w:rsidRDefault="00843B1B" w:rsidP="002904FF">
            <w:pPr>
              <w:spacing w:before="40" w:after="40"/>
              <w:jc w:val="center"/>
              <w:rPr>
                <w:rFonts w:ascii="Garamond" w:hAnsi="Garamond"/>
                <w:sz w:val="23"/>
              </w:rPr>
            </w:pPr>
          </w:p>
        </w:tc>
      </w:tr>
      <w:bookmarkEnd w:id="92"/>
      <w:bookmarkEnd w:id="93"/>
      <w:tr w:rsidR="00843B1B" w:rsidRPr="00DD1462" w14:paraId="2D3D72B1"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12EFCE40"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tcBorders>
              <w:bottom w:val="nil"/>
            </w:tcBorders>
            <w:vAlign w:val="center"/>
          </w:tcPr>
          <w:p w14:paraId="14C8174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B322189" w14:textId="77777777" w:rsidR="00843B1B" w:rsidRPr="00DD1462" w:rsidRDefault="00843B1B" w:rsidP="002904FF">
            <w:pPr>
              <w:spacing w:before="40" w:after="40"/>
              <w:jc w:val="center"/>
              <w:rPr>
                <w:rFonts w:ascii="Garamond" w:hAnsi="Garamond"/>
                <w:color w:val="000080"/>
                <w:sz w:val="23"/>
              </w:rPr>
            </w:pPr>
          </w:p>
        </w:tc>
      </w:tr>
      <w:tr w:rsidR="00843B1B" w:rsidRPr="00DD1462" w14:paraId="7260C6F2"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2965B5B0" w14:textId="77777777" w:rsidR="00843B1B" w:rsidRPr="00DD1462" w:rsidRDefault="00843B1B" w:rsidP="002904FF">
            <w:pPr>
              <w:spacing w:before="40" w:after="40"/>
              <w:jc w:val="right"/>
              <w:rPr>
                <w:rFonts w:ascii="Garamond" w:hAnsi="Garamond"/>
                <w:color w:val="000080"/>
                <w:sz w:val="23"/>
              </w:rPr>
            </w:pPr>
            <w:bookmarkStart w:id="94" w:name="IIINumPTs" w:colFirst="1" w:colLast="1"/>
            <w:bookmarkStart w:id="95" w:name="IIIValPTs" w:colFirst="2" w:colLast="2"/>
            <w:r w:rsidRPr="00DD1462">
              <w:rPr>
                <w:rFonts w:ascii="Garamond" w:hAnsi="Garamond"/>
                <w:color w:val="000080"/>
                <w:sz w:val="23"/>
              </w:rPr>
              <w:t>Personal Trusts</w:t>
            </w:r>
          </w:p>
        </w:tc>
        <w:tc>
          <w:tcPr>
            <w:tcW w:w="3330" w:type="dxa"/>
            <w:shd w:val="pct20" w:color="000000" w:fill="FFFFFF"/>
            <w:vAlign w:val="center"/>
          </w:tcPr>
          <w:p w14:paraId="3DF7DC0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8C1EAFC" w14:textId="77777777" w:rsidR="00843B1B" w:rsidRPr="00DD1462" w:rsidRDefault="00843B1B" w:rsidP="002904FF">
            <w:pPr>
              <w:spacing w:before="40" w:after="40"/>
              <w:jc w:val="center"/>
              <w:rPr>
                <w:rFonts w:ascii="Garamond" w:hAnsi="Garamond"/>
                <w:color w:val="000080"/>
                <w:sz w:val="23"/>
              </w:rPr>
            </w:pPr>
          </w:p>
        </w:tc>
      </w:tr>
      <w:tr w:rsidR="00843B1B" w:rsidRPr="00DD1462" w14:paraId="4F804A22"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05BD265B" w14:textId="77777777" w:rsidR="00843B1B" w:rsidRPr="00DD1462" w:rsidRDefault="00843B1B" w:rsidP="002904FF">
            <w:pPr>
              <w:spacing w:before="40" w:after="40"/>
              <w:jc w:val="right"/>
              <w:rPr>
                <w:rFonts w:ascii="Garamond" w:hAnsi="Garamond"/>
                <w:color w:val="000080"/>
                <w:sz w:val="23"/>
              </w:rPr>
            </w:pPr>
            <w:bookmarkStart w:id="96" w:name="IIINumCommingled" w:colFirst="1" w:colLast="1"/>
            <w:bookmarkStart w:id="97" w:name="IIIValCommingled" w:colFirst="2" w:colLast="2"/>
            <w:bookmarkEnd w:id="94"/>
            <w:bookmarkEnd w:id="95"/>
            <w:r w:rsidRPr="00DD1462">
              <w:rPr>
                <w:rFonts w:ascii="Garamond" w:hAnsi="Garamond"/>
                <w:color w:val="000080"/>
                <w:sz w:val="23"/>
              </w:rPr>
              <w:t>Commingled</w:t>
            </w:r>
          </w:p>
        </w:tc>
        <w:tc>
          <w:tcPr>
            <w:tcW w:w="3330" w:type="dxa"/>
            <w:tcBorders>
              <w:bottom w:val="nil"/>
            </w:tcBorders>
            <w:vAlign w:val="center"/>
          </w:tcPr>
          <w:p w14:paraId="44752F06"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E99DB56" w14:textId="77777777" w:rsidR="00843B1B" w:rsidRPr="00DD1462" w:rsidRDefault="00843B1B" w:rsidP="002904FF">
            <w:pPr>
              <w:spacing w:before="40" w:after="40"/>
              <w:jc w:val="center"/>
              <w:rPr>
                <w:rFonts w:ascii="Garamond" w:hAnsi="Garamond"/>
                <w:color w:val="000080"/>
                <w:sz w:val="23"/>
              </w:rPr>
            </w:pPr>
          </w:p>
        </w:tc>
      </w:tr>
      <w:tr w:rsidR="00843B1B" w:rsidRPr="00DD1462" w14:paraId="7F78FF65"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7A8D6AB"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vAlign w:val="center"/>
          </w:tcPr>
          <w:p w14:paraId="73400934"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7AADFABC" w14:textId="77777777" w:rsidR="00843B1B" w:rsidRPr="00DD1462" w:rsidRDefault="00843B1B" w:rsidP="002904FF">
            <w:pPr>
              <w:spacing w:before="40" w:after="40"/>
              <w:jc w:val="center"/>
              <w:rPr>
                <w:rFonts w:ascii="Garamond" w:hAnsi="Garamond"/>
                <w:color w:val="000080"/>
                <w:sz w:val="23"/>
              </w:rPr>
            </w:pPr>
          </w:p>
        </w:tc>
      </w:tr>
      <w:tr w:rsidR="00843B1B" w:rsidRPr="00DD1462" w14:paraId="319E67B8" w14:textId="77777777" w:rsidTr="002904FF">
        <w:tblPrEx>
          <w:tblBorders>
            <w:insideV w:val="single" w:sz="8" w:space="0" w:color="000080"/>
          </w:tblBorders>
        </w:tblPrEx>
        <w:trPr>
          <w:gridBefore w:val="1"/>
          <w:wBefore w:w="630" w:type="dxa"/>
          <w:trHeight w:val="341"/>
        </w:trPr>
        <w:tc>
          <w:tcPr>
            <w:tcW w:w="3060" w:type="dxa"/>
            <w:tcBorders>
              <w:bottom w:val="nil"/>
              <w:right w:val="single" w:sz="8" w:space="0" w:color="FFFFFF"/>
            </w:tcBorders>
            <w:shd w:val="solid" w:color="000080" w:fill="auto"/>
            <w:vAlign w:val="center"/>
          </w:tcPr>
          <w:p w14:paraId="5FEAC4B1" w14:textId="77777777" w:rsidR="00843B1B" w:rsidRPr="00DD1462" w:rsidRDefault="00843B1B" w:rsidP="002904FF">
            <w:pPr>
              <w:pStyle w:val="Heading3"/>
              <w:spacing w:before="40" w:after="40"/>
              <w:ind w:firstLine="0"/>
              <w:jc w:val="right"/>
              <w:rPr>
                <w:rFonts w:ascii="Garamond" w:hAnsi="Garamond"/>
                <w:sz w:val="23"/>
              </w:rPr>
            </w:pPr>
            <w:bookmarkStart w:id="98" w:name="IIINumTaxable" w:colFirst="1" w:colLast="1"/>
            <w:bookmarkStart w:id="99" w:name="IIIValTaxable" w:colFirst="2" w:colLast="2"/>
            <w:bookmarkEnd w:id="96"/>
            <w:bookmarkEnd w:id="97"/>
            <w:r w:rsidRPr="00DD1462">
              <w:rPr>
                <w:rFonts w:ascii="Garamond" w:hAnsi="Garamond"/>
                <w:sz w:val="23"/>
              </w:rPr>
              <w:t>Total Taxable</w:t>
            </w:r>
          </w:p>
        </w:tc>
        <w:tc>
          <w:tcPr>
            <w:tcW w:w="3330" w:type="dxa"/>
            <w:tcBorders>
              <w:left w:val="single" w:sz="8" w:space="0" w:color="FFFFFF"/>
              <w:bottom w:val="nil"/>
              <w:right w:val="single" w:sz="8" w:space="0" w:color="FFFFFF"/>
            </w:tcBorders>
            <w:shd w:val="solid" w:color="000080" w:fill="auto"/>
            <w:vAlign w:val="center"/>
          </w:tcPr>
          <w:p w14:paraId="4C88B60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bottom w:val="nil"/>
            </w:tcBorders>
            <w:shd w:val="solid" w:color="000080" w:fill="auto"/>
            <w:vAlign w:val="center"/>
          </w:tcPr>
          <w:p w14:paraId="33BB404C" w14:textId="77777777" w:rsidR="00843B1B" w:rsidRPr="00DD1462" w:rsidRDefault="00843B1B" w:rsidP="002904FF">
            <w:pPr>
              <w:spacing w:before="40" w:after="40"/>
              <w:jc w:val="center"/>
              <w:rPr>
                <w:rFonts w:ascii="Garamond" w:hAnsi="Garamond"/>
                <w:sz w:val="23"/>
              </w:rPr>
            </w:pPr>
          </w:p>
        </w:tc>
      </w:tr>
      <w:bookmarkEnd w:id="98"/>
      <w:bookmarkEnd w:id="99"/>
      <w:tr w:rsidR="00843B1B" w:rsidRPr="00DD1462" w14:paraId="14DE0594"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4FDDBF5"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39EBFEE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D9DAC0C" w14:textId="77777777" w:rsidR="00843B1B" w:rsidRPr="00DD1462" w:rsidRDefault="00843B1B" w:rsidP="002904FF">
            <w:pPr>
              <w:spacing w:before="40" w:after="40"/>
              <w:jc w:val="center"/>
              <w:rPr>
                <w:rFonts w:ascii="Garamond" w:hAnsi="Garamond"/>
                <w:color w:val="000080"/>
                <w:sz w:val="23"/>
              </w:rPr>
            </w:pPr>
          </w:p>
        </w:tc>
      </w:tr>
      <w:tr w:rsidR="00843B1B" w:rsidRPr="00DD1462" w14:paraId="4D4F6061"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2488C19B" w14:textId="77777777" w:rsidR="00843B1B" w:rsidRPr="00DD1462" w:rsidRDefault="00843B1B" w:rsidP="002904FF">
            <w:pPr>
              <w:spacing w:before="40" w:after="40"/>
              <w:jc w:val="right"/>
              <w:rPr>
                <w:rFonts w:ascii="Garamond" w:hAnsi="Garamond"/>
                <w:color w:val="000080"/>
                <w:sz w:val="23"/>
              </w:rPr>
            </w:pPr>
            <w:bookmarkStart w:id="100" w:name="IIINumEquity" w:colFirst="1" w:colLast="1"/>
            <w:bookmarkStart w:id="101" w:name="IIIValEquity" w:colFirst="2" w:colLast="2"/>
            <w:r w:rsidRPr="00DD1462">
              <w:rPr>
                <w:rFonts w:ascii="Garamond" w:hAnsi="Garamond"/>
                <w:color w:val="000080"/>
                <w:sz w:val="23"/>
              </w:rPr>
              <w:t>Equity</w:t>
            </w:r>
          </w:p>
        </w:tc>
        <w:tc>
          <w:tcPr>
            <w:tcW w:w="3330" w:type="dxa"/>
            <w:tcBorders>
              <w:bottom w:val="nil"/>
            </w:tcBorders>
          </w:tcPr>
          <w:p w14:paraId="2D780BAF"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71651123" w14:textId="77777777" w:rsidR="00843B1B" w:rsidRPr="00DD1462" w:rsidRDefault="00843B1B" w:rsidP="002904FF">
            <w:pPr>
              <w:spacing w:before="40" w:after="40"/>
              <w:jc w:val="center"/>
              <w:rPr>
                <w:rFonts w:ascii="Garamond" w:hAnsi="Garamond"/>
                <w:color w:val="000080"/>
                <w:sz w:val="23"/>
              </w:rPr>
            </w:pPr>
          </w:p>
        </w:tc>
      </w:tr>
      <w:tr w:rsidR="00843B1B" w:rsidRPr="00DD1462" w14:paraId="3401B802"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79313C08" w14:textId="77777777" w:rsidR="00843B1B" w:rsidRPr="00DD1462" w:rsidRDefault="00843B1B" w:rsidP="002904FF">
            <w:pPr>
              <w:spacing w:before="40" w:after="40"/>
              <w:jc w:val="right"/>
              <w:rPr>
                <w:rFonts w:ascii="Garamond" w:hAnsi="Garamond"/>
                <w:color w:val="000080"/>
                <w:sz w:val="23"/>
              </w:rPr>
            </w:pPr>
            <w:bookmarkStart w:id="102" w:name="IIINumFI" w:colFirst="1" w:colLast="1"/>
            <w:bookmarkStart w:id="103" w:name="IIIValFI" w:colFirst="2" w:colLast="2"/>
            <w:bookmarkEnd w:id="100"/>
            <w:bookmarkEnd w:id="101"/>
            <w:r w:rsidRPr="00DD1462">
              <w:rPr>
                <w:rFonts w:ascii="Garamond" w:hAnsi="Garamond"/>
                <w:color w:val="000080"/>
                <w:sz w:val="23"/>
              </w:rPr>
              <w:t>Fixed Income</w:t>
            </w:r>
          </w:p>
        </w:tc>
        <w:tc>
          <w:tcPr>
            <w:tcW w:w="3330" w:type="dxa"/>
            <w:shd w:val="pct20" w:color="000000" w:fill="FFFFFF"/>
          </w:tcPr>
          <w:p w14:paraId="70D8F417"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4E1919DB" w14:textId="77777777" w:rsidR="00843B1B" w:rsidRPr="00DD1462" w:rsidRDefault="00843B1B" w:rsidP="002904FF">
            <w:pPr>
              <w:spacing w:before="40" w:after="40"/>
              <w:jc w:val="center"/>
              <w:rPr>
                <w:rFonts w:ascii="Garamond" w:hAnsi="Garamond"/>
                <w:color w:val="000080"/>
                <w:sz w:val="23"/>
              </w:rPr>
            </w:pPr>
          </w:p>
        </w:tc>
      </w:tr>
      <w:tr w:rsidR="00843B1B" w:rsidRPr="00DD1462" w14:paraId="338D32A5"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40FCE936" w14:textId="77777777" w:rsidR="00843B1B" w:rsidRPr="00DD1462" w:rsidRDefault="00843B1B" w:rsidP="002904FF">
            <w:pPr>
              <w:spacing w:before="40" w:after="40"/>
              <w:jc w:val="right"/>
              <w:rPr>
                <w:rFonts w:ascii="Garamond" w:hAnsi="Garamond"/>
                <w:color w:val="000080"/>
                <w:sz w:val="23"/>
              </w:rPr>
            </w:pPr>
            <w:bookmarkStart w:id="104" w:name="IIINumMM" w:colFirst="1" w:colLast="1"/>
            <w:bookmarkStart w:id="105" w:name="IIIValMM" w:colFirst="2" w:colLast="2"/>
            <w:bookmarkEnd w:id="102"/>
            <w:bookmarkEnd w:id="103"/>
            <w:r w:rsidRPr="00DD1462">
              <w:rPr>
                <w:rFonts w:ascii="Garamond" w:hAnsi="Garamond"/>
                <w:color w:val="000080"/>
                <w:sz w:val="23"/>
              </w:rPr>
              <w:t>Money Market</w:t>
            </w:r>
          </w:p>
        </w:tc>
        <w:tc>
          <w:tcPr>
            <w:tcW w:w="3330" w:type="dxa"/>
            <w:tcBorders>
              <w:bottom w:val="nil"/>
            </w:tcBorders>
          </w:tcPr>
          <w:p w14:paraId="418B9735"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233496E2" w14:textId="77777777" w:rsidR="00843B1B" w:rsidRPr="00DD1462" w:rsidRDefault="00843B1B" w:rsidP="002904FF">
            <w:pPr>
              <w:spacing w:before="40" w:after="40"/>
              <w:jc w:val="center"/>
              <w:rPr>
                <w:rFonts w:ascii="Garamond" w:hAnsi="Garamond"/>
                <w:color w:val="000080"/>
                <w:sz w:val="23"/>
              </w:rPr>
            </w:pPr>
          </w:p>
        </w:tc>
      </w:tr>
      <w:tr w:rsidR="00843B1B" w:rsidRPr="00DD1462" w14:paraId="324C4B38"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4ADCB5E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tcPr>
          <w:p w14:paraId="103BA0E9"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5A98C862" w14:textId="77777777" w:rsidR="00843B1B" w:rsidRPr="00DD1462" w:rsidRDefault="00843B1B" w:rsidP="002904FF">
            <w:pPr>
              <w:spacing w:before="40" w:after="40"/>
              <w:jc w:val="center"/>
              <w:rPr>
                <w:rFonts w:ascii="Garamond" w:hAnsi="Garamond"/>
                <w:color w:val="000080"/>
                <w:sz w:val="23"/>
              </w:rPr>
            </w:pPr>
          </w:p>
        </w:tc>
      </w:tr>
      <w:tr w:rsidR="00843B1B" w:rsidRPr="00DD1462" w14:paraId="3F2E89E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33EE613C" w14:textId="77777777" w:rsidR="00843B1B" w:rsidRPr="00DD1462" w:rsidRDefault="00843B1B" w:rsidP="002904FF">
            <w:pPr>
              <w:pStyle w:val="Heading3"/>
              <w:spacing w:before="40" w:after="40"/>
              <w:ind w:firstLine="0"/>
              <w:jc w:val="right"/>
              <w:rPr>
                <w:rFonts w:ascii="Garamond" w:hAnsi="Garamond"/>
                <w:sz w:val="23"/>
              </w:rPr>
            </w:pPr>
            <w:bookmarkStart w:id="106" w:name="IIINumMF" w:colFirst="1" w:colLast="1"/>
            <w:bookmarkStart w:id="107" w:name="IIIValMF" w:colFirst="2" w:colLast="2"/>
            <w:bookmarkEnd w:id="104"/>
            <w:bookmarkEnd w:id="105"/>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000080"/>
            <w:vAlign w:val="center"/>
          </w:tcPr>
          <w:p w14:paraId="5B1515FC"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2F9408F" w14:textId="77777777" w:rsidR="00843B1B" w:rsidRPr="00DD1462" w:rsidRDefault="00843B1B" w:rsidP="002904FF">
            <w:pPr>
              <w:spacing w:before="40" w:after="40"/>
              <w:jc w:val="center"/>
              <w:rPr>
                <w:rFonts w:ascii="Garamond" w:hAnsi="Garamond"/>
                <w:sz w:val="23"/>
              </w:rPr>
            </w:pPr>
          </w:p>
        </w:tc>
      </w:tr>
      <w:bookmarkEnd w:id="106"/>
      <w:bookmarkEnd w:id="107"/>
      <w:tr w:rsidR="00843B1B" w:rsidRPr="00DD1462" w14:paraId="75CDDED0" w14:textId="77777777" w:rsidTr="002904FF">
        <w:tblPrEx>
          <w:tblBorders>
            <w:insideV w:val="single" w:sz="8" w:space="0" w:color="000080"/>
          </w:tblBorders>
        </w:tblPrEx>
        <w:trPr>
          <w:gridBefore w:val="1"/>
          <w:wBefore w:w="630" w:type="dxa"/>
          <w:trHeight w:val="341"/>
        </w:trPr>
        <w:tc>
          <w:tcPr>
            <w:tcW w:w="3060" w:type="dxa"/>
            <w:vAlign w:val="center"/>
          </w:tcPr>
          <w:p w14:paraId="776C9E6E"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1D06E16B" w14:textId="77777777" w:rsidR="00843B1B" w:rsidRPr="00DD1462" w:rsidRDefault="00843B1B" w:rsidP="002904FF">
            <w:pPr>
              <w:spacing w:before="40" w:after="40"/>
              <w:jc w:val="center"/>
              <w:rPr>
                <w:rFonts w:ascii="Garamond" w:hAnsi="Garamond"/>
                <w:color w:val="000080"/>
                <w:sz w:val="23"/>
              </w:rPr>
            </w:pPr>
          </w:p>
        </w:tc>
        <w:tc>
          <w:tcPr>
            <w:tcW w:w="3600" w:type="dxa"/>
          </w:tcPr>
          <w:p w14:paraId="2C02784D" w14:textId="77777777" w:rsidR="00843B1B" w:rsidRPr="00DD1462" w:rsidRDefault="00843B1B" w:rsidP="002904FF">
            <w:pPr>
              <w:spacing w:before="40" w:after="40"/>
              <w:jc w:val="center"/>
              <w:rPr>
                <w:rFonts w:ascii="Garamond" w:hAnsi="Garamond"/>
                <w:color w:val="000080"/>
                <w:sz w:val="23"/>
              </w:rPr>
            </w:pPr>
          </w:p>
        </w:tc>
      </w:tr>
      <w:tr w:rsidR="00843B1B" w:rsidRPr="00DD1462" w14:paraId="78F34978"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75E9BE48" w14:textId="77777777" w:rsidR="00843B1B" w:rsidRPr="00DD1462" w:rsidRDefault="00843B1B" w:rsidP="002904FF">
            <w:pPr>
              <w:pStyle w:val="Heading3"/>
              <w:spacing w:before="40" w:after="40"/>
              <w:ind w:firstLine="0"/>
              <w:jc w:val="right"/>
              <w:rPr>
                <w:rFonts w:ascii="Garamond" w:hAnsi="Garamond"/>
                <w:sz w:val="23"/>
              </w:rPr>
            </w:pPr>
            <w:bookmarkStart w:id="108" w:name="IIITotal" w:colFirst="2" w:colLast="2"/>
            <w:bookmarkStart w:id="109" w:name="IIINumTotal" w:colFirst="1" w:colLast="1"/>
            <w:bookmarkStart w:id="110" w:name="IIIValTotal"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2335BF94"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034823" w14:textId="77777777" w:rsidR="00843B1B" w:rsidRPr="00DD1462" w:rsidRDefault="00843B1B" w:rsidP="002904FF">
            <w:pPr>
              <w:spacing w:before="40" w:after="40"/>
              <w:jc w:val="center"/>
              <w:rPr>
                <w:rFonts w:ascii="Garamond" w:hAnsi="Garamond"/>
                <w:sz w:val="23"/>
              </w:rPr>
            </w:pPr>
          </w:p>
        </w:tc>
      </w:tr>
      <w:bookmarkEnd w:id="108"/>
      <w:bookmarkEnd w:id="109"/>
      <w:bookmarkEnd w:id="110"/>
    </w:tbl>
    <w:p w14:paraId="285669DF" w14:textId="77777777" w:rsidR="00843B1B" w:rsidRPr="00DD1462" w:rsidRDefault="00843B1B" w:rsidP="00843B1B">
      <w:pPr>
        <w:rPr>
          <w:rFonts w:ascii="Garamond" w:hAnsi="Garamond"/>
          <w:color w:val="000080"/>
        </w:rPr>
      </w:pPr>
    </w:p>
    <w:p w14:paraId="16284B6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13506A8A" w14:textId="77777777" w:rsidTr="002904FF">
        <w:tc>
          <w:tcPr>
            <w:tcW w:w="630" w:type="dxa"/>
            <w:tcBorders>
              <w:right w:val="single" w:sz="8" w:space="0" w:color="000080"/>
            </w:tcBorders>
            <w:vAlign w:val="bottom"/>
          </w:tcPr>
          <w:p w14:paraId="22E29660"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tcBorders>
            <w:vAlign w:val="bottom"/>
          </w:tcPr>
          <w:p w14:paraId="69AFAB6D"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0F13DFDE" w14:textId="77777777" w:rsidR="00843B1B" w:rsidRPr="00DD1462" w:rsidRDefault="00843B1B" w:rsidP="00843B1B">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43B1B" w:rsidRPr="00DD1462" w14:paraId="063AD49C" w14:textId="77777777" w:rsidTr="002904FF">
        <w:trPr>
          <w:trHeight w:val="340"/>
        </w:trPr>
        <w:tc>
          <w:tcPr>
            <w:tcW w:w="3060" w:type="dxa"/>
            <w:shd w:val="pct20" w:color="000000" w:fill="FFFFFF"/>
            <w:vAlign w:val="center"/>
          </w:tcPr>
          <w:p w14:paraId="087FEFD0"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2F1FBFD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700EE38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77FBF7D8" w14:textId="77777777" w:rsidTr="002904FF">
        <w:trPr>
          <w:trHeight w:val="341"/>
        </w:trPr>
        <w:tc>
          <w:tcPr>
            <w:tcW w:w="3060" w:type="dxa"/>
            <w:vAlign w:val="center"/>
          </w:tcPr>
          <w:p w14:paraId="19FB2B2F"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53B45AA0"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905A0F0" w14:textId="77777777" w:rsidR="00843B1B" w:rsidRPr="00DD1462" w:rsidRDefault="00843B1B" w:rsidP="002904FF">
            <w:pPr>
              <w:spacing w:before="40" w:after="40"/>
              <w:jc w:val="center"/>
              <w:rPr>
                <w:rFonts w:ascii="Garamond" w:hAnsi="Garamond"/>
                <w:color w:val="000080"/>
                <w:sz w:val="23"/>
              </w:rPr>
            </w:pPr>
          </w:p>
        </w:tc>
      </w:tr>
      <w:tr w:rsidR="00843B1B" w:rsidRPr="00DD1462" w14:paraId="08D0DEE3" w14:textId="77777777" w:rsidTr="002904FF">
        <w:trPr>
          <w:trHeight w:val="341"/>
        </w:trPr>
        <w:tc>
          <w:tcPr>
            <w:tcW w:w="3060" w:type="dxa"/>
            <w:shd w:val="pct20" w:color="000000" w:fill="FFFFFF"/>
            <w:vAlign w:val="center"/>
          </w:tcPr>
          <w:p w14:paraId="185FFF73" w14:textId="77777777" w:rsidR="00843B1B" w:rsidRPr="00DD1462" w:rsidRDefault="00843B1B" w:rsidP="002904FF">
            <w:pPr>
              <w:spacing w:before="40" w:after="40"/>
              <w:jc w:val="right"/>
              <w:rPr>
                <w:rFonts w:ascii="Garamond" w:hAnsi="Garamond"/>
                <w:color w:val="000080"/>
                <w:sz w:val="23"/>
              </w:rPr>
            </w:pPr>
            <w:bookmarkStart w:id="111" w:name="IIINumErisaProd" w:colFirst="1" w:colLast="1"/>
            <w:bookmarkStart w:id="112" w:name="IIIValErisaProd" w:colFirst="2" w:colLast="2"/>
            <w:r w:rsidRPr="00DD1462">
              <w:rPr>
                <w:rFonts w:ascii="Garamond" w:hAnsi="Garamond"/>
                <w:color w:val="000080"/>
                <w:sz w:val="23"/>
              </w:rPr>
              <w:t>ERISA</w:t>
            </w:r>
          </w:p>
        </w:tc>
        <w:tc>
          <w:tcPr>
            <w:tcW w:w="3330" w:type="dxa"/>
            <w:shd w:val="pct20" w:color="000000" w:fill="FFFFFF"/>
            <w:vAlign w:val="center"/>
          </w:tcPr>
          <w:p w14:paraId="35D79A7F"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B4ECB10" w14:textId="77777777" w:rsidR="00843B1B" w:rsidRPr="00DD1462" w:rsidRDefault="00843B1B" w:rsidP="002904FF">
            <w:pPr>
              <w:spacing w:before="40" w:after="40"/>
              <w:jc w:val="center"/>
              <w:rPr>
                <w:rFonts w:ascii="Garamond" w:hAnsi="Garamond"/>
                <w:color w:val="000080"/>
                <w:sz w:val="23"/>
              </w:rPr>
            </w:pPr>
          </w:p>
        </w:tc>
      </w:tr>
      <w:tr w:rsidR="00843B1B" w:rsidRPr="00DD1462" w14:paraId="3F64B195" w14:textId="77777777" w:rsidTr="002904FF">
        <w:trPr>
          <w:trHeight w:val="341"/>
        </w:trPr>
        <w:tc>
          <w:tcPr>
            <w:tcW w:w="3060" w:type="dxa"/>
            <w:vAlign w:val="center"/>
          </w:tcPr>
          <w:p w14:paraId="5003552C" w14:textId="77777777" w:rsidR="00843B1B" w:rsidRPr="00DD1462" w:rsidRDefault="00843B1B" w:rsidP="002904FF">
            <w:pPr>
              <w:spacing w:before="40" w:after="40"/>
              <w:jc w:val="right"/>
              <w:rPr>
                <w:rFonts w:ascii="Garamond" w:hAnsi="Garamond"/>
                <w:color w:val="000080"/>
                <w:sz w:val="23"/>
              </w:rPr>
            </w:pPr>
            <w:bookmarkStart w:id="113" w:name="IIINumPublicProd" w:colFirst="1" w:colLast="1"/>
            <w:bookmarkStart w:id="114" w:name="IIIValPublicProd" w:colFirst="2" w:colLast="2"/>
            <w:bookmarkEnd w:id="111"/>
            <w:bookmarkEnd w:id="112"/>
            <w:r w:rsidRPr="00DD1462">
              <w:rPr>
                <w:rFonts w:ascii="Garamond" w:hAnsi="Garamond"/>
                <w:color w:val="000080"/>
                <w:sz w:val="23"/>
              </w:rPr>
              <w:t>Public</w:t>
            </w:r>
          </w:p>
        </w:tc>
        <w:tc>
          <w:tcPr>
            <w:tcW w:w="3330" w:type="dxa"/>
            <w:vAlign w:val="center"/>
          </w:tcPr>
          <w:p w14:paraId="2AE7675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A74D6E4" w14:textId="77777777" w:rsidR="00843B1B" w:rsidRPr="00DD1462" w:rsidRDefault="00843B1B" w:rsidP="002904FF">
            <w:pPr>
              <w:spacing w:before="40" w:after="40"/>
              <w:jc w:val="center"/>
              <w:rPr>
                <w:rFonts w:ascii="Garamond" w:hAnsi="Garamond"/>
                <w:color w:val="000080"/>
                <w:sz w:val="23"/>
              </w:rPr>
            </w:pPr>
          </w:p>
        </w:tc>
      </w:tr>
      <w:tr w:rsidR="00843B1B" w:rsidRPr="00DD1462" w14:paraId="378A392C" w14:textId="77777777" w:rsidTr="002904FF">
        <w:trPr>
          <w:trHeight w:val="341"/>
        </w:trPr>
        <w:tc>
          <w:tcPr>
            <w:tcW w:w="3060" w:type="dxa"/>
            <w:shd w:val="pct20" w:color="000000" w:fill="FFFFFF"/>
            <w:vAlign w:val="center"/>
          </w:tcPr>
          <w:p w14:paraId="14FD8948" w14:textId="77777777" w:rsidR="00843B1B" w:rsidRPr="00DD1462" w:rsidRDefault="00843B1B" w:rsidP="002904FF">
            <w:pPr>
              <w:spacing w:before="40" w:after="40"/>
              <w:jc w:val="right"/>
              <w:rPr>
                <w:rFonts w:ascii="Garamond" w:hAnsi="Garamond"/>
                <w:color w:val="000080"/>
                <w:sz w:val="23"/>
              </w:rPr>
            </w:pPr>
            <w:bookmarkStart w:id="115" w:name="IIINumTHProd" w:colFirst="1" w:colLast="1"/>
            <w:bookmarkStart w:id="116" w:name="IIIValTHProd" w:colFirst="2" w:colLast="2"/>
            <w:bookmarkEnd w:id="113"/>
            <w:bookmarkEnd w:id="114"/>
            <w:r w:rsidRPr="00DD1462">
              <w:rPr>
                <w:rFonts w:ascii="Garamond" w:hAnsi="Garamond"/>
                <w:color w:val="000080"/>
                <w:sz w:val="23"/>
              </w:rPr>
              <w:t>Taft-Hartley</w:t>
            </w:r>
          </w:p>
        </w:tc>
        <w:tc>
          <w:tcPr>
            <w:tcW w:w="3330" w:type="dxa"/>
            <w:shd w:val="pct20" w:color="000000" w:fill="FFFFFF"/>
            <w:vAlign w:val="center"/>
          </w:tcPr>
          <w:p w14:paraId="5D88551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23432B5" w14:textId="77777777" w:rsidR="00843B1B" w:rsidRPr="00DD1462" w:rsidRDefault="00843B1B" w:rsidP="002904FF">
            <w:pPr>
              <w:spacing w:before="40" w:after="40"/>
              <w:jc w:val="center"/>
              <w:rPr>
                <w:rFonts w:ascii="Garamond" w:hAnsi="Garamond"/>
                <w:color w:val="000080"/>
                <w:sz w:val="23"/>
              </w:rPr>
            </w:pPr>
          </w:p>
        </w:tc>
      </w:tr>
      <w:tr w:rsidR="00843B1B" w:rsidRPr="00DD1462" w14:paraId="005FD012" w14:textId="77777777" w:rsidTr="002904FF">
        <w:trPr>
          <w:trHeight w:val="341"/>
        </w:trPr>
        <w:tc>
          <w:tcPr>
            <w:tcW w:w="3060" w:type="dxa"/>
            <w:vAlign w:val="center"/>
          </w:tcPr>
          <w:p w14:paraId="4CC02AA5" w14:textId="77777777" w:rsidR="00843B1B" w:rsidRPr="00DD1462" w:rsidRDefault="00843B1B" w:rsidP="002904FF">
            <w:pPr>
              <w:spacing w:before="40" w:after="40"/>
              <w:jc w:val="right"/>
              <w:rPr>
                <w:rFonts w:ascii="Garamond" w:hAnsi="Garamond"/>
                <w:color w:val="000080"/>
                <w:sz w:val="23"/>
              </w:rPr>
            </w:pPr>
            <w:bookmarkStart w:id="117" w:name="IIINumEndowmentProd" w:colFirst="1" w:colLast="1"/>
            <w:bookmarkStart w:id="118" w:name="IIIValEndowmentProd" w:colFirst="2" w:colLast="2"/>
            <w:bookmarkEnd w:id="115"/>
            <w:bookmarkEnd w:id="116"/>
            <w:r w:rsidRPr="00DD1462">
              <w:rPr>
                <w:rFonts w:ascii="Garamond" w:hAnsi="Garamond"/>
                <w:color w:val="000080"/>
                <w:sz w:val="23"/>
              </w:rPr>
              <w:t>Endowment</w:t>
            </w:r>
          </w:p>
        </w:tc>
        <w:tc>
          <w:tcPr>
            <w:tcW w:w="3330" w:type="dxa"/>
            <w:vAlign w:val="center"/>
          </w:tcPr>
          <w:p w14:paraId="0330D7BC"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3D0E7F8" w14:textId="77777777" w:rsidR="00843B1B" w:rsidRPr="00DD1462" w:rsidRDefault="00843B1B" w:rsidP="002904FF">
            <w:pPr>
              <w:spacing w:before="40" w:after="40"/>
              <w:jc w:val="center"/>
              <w:rPr>
                <w:rFonts w:ascii="Garamond" w:hAnsi="Garamond"/>
                <w:color w:val="000080"/>
                <w:sz w:val="23"/>
              </w:rPr>
            </w:pPr>
          </w:p>
        </w:tc>
      </w:tr>
      <w:tr w:rsidR="00843B1B" w:rsidRPr="00DD1462" w14:paraId="4093B41E" w14:textId="77777777" w:rsidTr="002904FF">
        <w:trPr>
          <w:trHeight w:val="341"/>
        </w:trPr>
        <w:tc>
          <w:tcPr>
            <w:tcW w:w="3060" w:type="dxa"/>
            <w:shd w:val="pct20" w:color="000000" w:fill="FFFFFF"/>
            <w:vAlign w:val="center"/>
          </w:tcPr>
          <w:p w14:paraId="76BDE4C5" w14:textId="77777777" w:rsidR="00843B1B" w:rsidRPr="00DD1462" w:rsidRDefault="00843B1B" w:rsidP="002904FF">
            <w:pPr>
              <w:spacing w:before="40" w:after="40"/>
              <w:jc w:val="right"/>
              <w:rPr>
                <w:rFonts w:ascii="Garamond" w:hAnsi="Garamond"/>
                <w:color w:val="000080"/>
                <w:sz w:val="23"/>
              </w:rPr>
            </w:pPr>
            <w:bookmarkStart w:id="119" w:name="IIINumFoundationProd" w:colFirst="1" w:colLast="1"/>
            <w:bookmarkStart w:id="120" w:name="IIIValFoundationProd" w:colFirst="2" w:colLast="2"/>
            <w:bookmarkEnd w:id="117"/>
            <w:bookmarkEnd w:id="118"/>
            <w:r w:rsidRPr="00DD1462">
              <w:rPr>
                <w:rFonts w:ascii="Garamond" w:hAnsi="Garamond"/>
                <w:color w:val="000080"/>
                <w:sz w:val="23"/>
              </w:rPr>
              <w:t>Foundation</w:t>
            </w:r>
          </w:p>
        </w:tc>
        <w:tc>
          <w:tcPr>
            <w:tcW w:w="3330" w:type="dxa"/>
            <w:shd w:val="pct20" w:color="000000" w:fill="FFFFFF"/>
            <w:vAlign w:val="center"/>
          </w:tcPr>
          <w:p w14:paraId="6DFE4AE3"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F8BC865" w14:textId="77777777" w:rsidR="00843B1B" w:rsidRPr="00DD1462" w:rsidRDefault="00843B1B" w:rsidP="002904FF">
            <w:pPr>
              <w:spacing w:before="40" w:after="40"/>
              <w:jc w:val="center"/>
              <w:rPr>
                <w:rFonts w:ascii="Garamond" w:hAnsi="Garamond"/>
                <w:color w:val="000080"/>
                <w:sz w:val="23"/>
              </w:rPr>
            </w:pPr>
          </w:p>
        </w:tc>
      </w:tr>
      <w:tr w:rsidR="00843B1B" w:rsidRPr="00DD1462" w14:paraId="37C2365A" w14:textId="77777777" w:rsidTr="002904FF">
        <w:trPr>
          <w:trHeight w:val="341"/>
        </w:trPr>
        <w:tc>
          <w:tcPr>
            <w:tcW w:w="3060" w:type="dxa"/>
            <w:vAlign w:val="center"/>
          </w:tcPr>
          <w:p w14:paraId="7D71AC2D" w14:textId="77777777" w:rsidR="00843B1B" w:rsidRPr="00DD1462" w:rsidRDefault="00843B1B" w:rsidP="002904FF">
            <w:pPr>
              <w:spacing w:before="40" w:after="40"/>
              <w:jc w:val="right"/>
              <w:rPr>
                <w:rFonts w:ascii="Garamond" w:hAnsi="Garamond"/>
                <w:color w:val="000080"/>
                <w:sz w:val="23"/>
              </w:rPr>
            </w:pPr>
            <w:bookmarkStart w:id="121" w:name="IIINumReligiousProd" w:colFirst="1" w:colLast="1"/>
            <w:bookmarkStart w:id="122" w:name="IIIValReligiousProd" w:colFirst="2" w:colLast="2"/>
            <w:bookmarkEnd w:id="119"/>
            <w:bookmarkEnd w:id="120"/>
            <w:r w:rsidRPr="00DD1462">
              <w:rPr>
                <w:rFonts w:ascii="Garamond" w:hAnsi="Garamond"/>
                <w:color w:val="000080"/>
                <w:sz w:val="23"/>
              </w:rPr>
              <w:t>Religious Order</w:t>
            </w:r>
          </w:p>
        </w:tc>
        <w:tc>
          <w:tcPr>
            <w:tcW w:w="3330" w:type="dxa"/>
            <w:vAlign w:val="center"/>
          </w:tcPr>
          <w:p w14:paraId="0CE72CE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1BB2DC82" w14:textId="77777777" w:rsidR="00843B1B" w:rsidRPr="00DD1462" w:rsidRDefault="00843B1B" w:rsidP="002904FF">
            <w:pPr>
              <w:spacing w:before="40" w:after="40"/>
              <w:jc w:val="center"/>
              <w:rPr>
                <w:rFonts w:ascii="Garamond" w:hAnsi="Garamond"/>
                <w:color w:val="000080"/>
                <w:sz w:val="23"/>
              </w:rPr>
            </w:pPr>
          </w:p>
        </w:tc>
      </w:tr>
      <w:tr w:rsidR="00843B1B" w:rsidRPr="00DD1462" w14:paraId="5CE0F6CF" w14:textId="77777777" w:rsidTr="002904FF">
        <w:trPr>
          <w:trHeight w:val="341"/>
        </w:trPr>
        <w:tc>
          <w:tcPr>
            <w:tcW w:w="3060" w:type="dxa"/>
            <w:shd w:val="pct20" w:color="auto" w:fill="auto"/>
            <w:vAlign w:val="center"/>
          </w:tcPr>
          <w:p w14:paraId="30ABED58" w14:textId="77777777" w:rsidR="00843B1B" w:rsidRPr="00DD1462" w:rsidRDefault="00843B1B" w:rsidP="002904FF">
            <w:pPr>
              <w:spacing w:before="40" w:after="40"/>
              <w:jc w:val="right"/>
              <w:rPr>
                <w:rFonts w:ascii="Garamond" w:hAnsi="Garamond"/>
                <w:color w:val="000080"/>
                <w:sz w:val="23"/>
              </w:rPr>
            </w:pPr>
            <w:bookmarkStart w:id="123" w:name="IIINumOtherProd" w:colFirst="1" w:colLast="1"/>
            <w:bookmarkStart w:id="124" w:name="IIIValOtherProd" w:colFirst="2" w:colLast="2"/>
            <w:bookmarkEnd w:id="121"/>
            <w:bookmarkEnd w:id="122"/>
            <w:r w:rsidRPr="00DD1462">
              <w:rPr>
                <w:rFonts w:ascii="Garamond" w:hAnsi="Garamond"/>
                <w:color w:val="000080"/>
                <w:sz w:val="23"/>
              </w:rPr>
              <w:t>Other</w:t>
            </w:r>
          </w:p>
        </w:tc>
        <w:tc>
          <w:tcPr>
            <w:tcW w:w="3330" w:type="dxa"/>
            <w:tcBorders>
              <w:bottom w:val="nil"/>
            </w:tcBorders>
            <w:shd w:val="pct20" w:color="auto" w:fill="auto"/>
            <w:vAlign w:val="center"/>
          </w:tcPr>
          <w:p w14:paraId="4EBD09DB"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52FFBF0" w14:textId="77777777" w:rsidR="00843B1B" w:rsidRPr="00DD1462" w:rsidRDefault="00843B1B" w:rsidP="002904FF">
            <w:pPr>
              <w:spacing w:before="40" w:after="40"/>
              <w:jc w:val="center"/>
              <w:rPr>
                <w:rFonts w:ascii="Garamond" w:hAnsi="Garamond"/>
                <w:color w:val="000080"/>
                <w:sz w:val="23"/>
              </w:rPr>
            </w:pPr>
          </w:p>
        </w:tc>
      </w:tr>
      <w:tr w:rsidR="00843B1B" w:rsidRPr="00DD1462" w14:paraId="7820AB06" w14:textId="77777777" w:rsidTr="002904FF">
        <w:trPr>
          <w:trHeight w:val="341"/>
        </w:trPr>
        <w:tc>
          <w:tcPr>
            <w:tcW w:w="3060" w:type="dxa"/>
            <w:tcBorders>
              <w:right w:val="single" w:sz="8" w:space="0" w:color="FFFFFF"/>
            </w:tcBorders>
            <w:shd w:val="solid" w:color="000080" w:fill="000080"/>
            <w:vAlign w:val="center"/>
          </w:tcPr>
          <w:p w14:paraId="3D694E1F" w14:textId="77777777" w:rsidR="00843B1B" w:rsidRPr="00DD1462" w:rsidRDefault="00843B1B" w:rsidP="002904FF">
            <w:pPr>
              <w:pStyle w:val="Heading3"/>
              <w:spacing w:before="40" w:after="40"/>
              <w:ind w:firstLine="0"/>
              <w:jc w:val="right"/>
              <w:rPr>
                <w:rFonts w:ascii="Garamond" w:hAnsi="Garamond"/>
                <w:sz w:val="23"/>
              </w:rPr>
            </w:pPr>
            <w:bookmarkStart w:id="125" w:name="IIINumTaxEmemptProd" w:colFirst="1" w:colLast="1"/>
            <w:bookmarkStart w:id="126" w:name="IIIValTaxEmemptProd" w:colFirst="2" w:colLast="2"/>
            <w:bookmarkEnd w:id="123"/>
            <w:bookmarkEnd w:id="124"/>
            <w:r w:rsidRPr="00DD1462">
              <w:rPr>
                <w:rFonts w:ascii="Garamond" w:hAnsi="Garamond"/>
                <w:sz w:val="23"/>
              </w:rPr>
              <w:lastRenderedPageBreak/>
              <w:t>Total Tax-Exempt</w:t>
            </w:r>
          </w:p>
        </w:tc>
        <w:tc>
          <w:tcPr>
            <w:tcW w:w="3330" w:type="dxa"/>
            <w:tcBorders>
              <w:left w:val="single" w:sz="8" w:space="0" w:color="FFFFFF"/>
              <w:right w:val="single" w:sz="8" w:space="0" w:color="FFFFFF"/>
            </w:tcBorders>
            <w:shd w:val="solid" w:color="000080" w:fill="000080"/>
            <w:vAlign w:val="center"/>
          </w:tcPr>
          <w:p w14:paraId="0BE6DCD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B22ACC" w14:textId="77777777" w:rsidR="00843B1B" w:rsidRPr="00DD1462" w:rsidRDefault="00843B1B" w:rsidP="002904FF">
            <w:pPr>
              <w:spacing w:before="40" w:after="40"/>
              <w:jc w:val="center"/>
              <w:rPr>
                <w:rFonts w:ascii="Garamond" w:hAnsi="Garamond"/>
                <w:sz w:val="23"/>
              </w:rPr>
            </w:pPr>
          </w:p>
        </w:tc>
      </w:tr>
      <w:bookmarkEnd w:id="125"/>
      <w:bookmarkEnd w:id="126"/>
      <w:tr w:rsidR="00843B1B" w:rsidRPr="00DD1462" w14:paraId="44A4B196" w14:textId="77777777" w:rsidTr="002904FF">
        <w:trPr>
          <w:trHeight w:val="341"/>
        </w:trPr>
        <w:tc>
          <w:tcPr>
            <w:tcW w:w="3060" w:type="dxa"/>
            <w:vAlign w:val="center"/>
          </w:tcPr>
          <w:p w14:paraId="184DF9FF"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027C660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7962214E" w14:textId="77777777" w:rsidR="00843B1B" w:rsidRPr="00DD1462" w:rsidRDefault="00843B1B" w:rsidP="002904FF">
            <w:pPr>
              <w:spacing w:before="40" w:after="40"/>
              <w:jc w:val="center"/>
              <w:rPr>
                <w:rFonts w:ascii="Garamond" w:hAnsi="Garamond"/>
                <w:color w:val="000080"/>
                <w:sz w:val="23"/>
              </w:rPr>
            </w:pPr>
          </w:p>
        </w:tc>
      </w:tr>
      <w:tr w:rsidR="00843B1B" w:rsidRPr="00DD1462" w14:paraId="2D4FDE48" w14:textId="77777777" w:rsidTr="002904FF">
        <w:trPr>
          <w:trHeight w:val="340"/>
        </w:trPr>
        <w:tc>
          <w:tcPr>
            <w:tcW w:w="3060" w:type="dxa"/>
            <w:shd w:val="pct20" w:color="000000" w:fill="FFFFFF"/>
            <w:vAlign w:val="center"/>
          </w:tcPr>
          <w:p w14:paraId="7D3DA8D2" w14:textId="77777777" w:rsidR="00843B1B" w:rsidRPr="00DD1462" w:rsidRDefault="00843B1B" w:rsidP="002904FF">
            <w:pPr>
              <w:spacing w:before="40" w:after="40"/>
              <w:jc w:val="right"/>
              <w:rPr>
                <w:rFonts w:ascii="Garamond" w:hAnsi="Garamond"/>
                <w:color w:val="000080"/>
                <w:sz w:val="23"/>
              </w:rPr>
            </w:pPr>
            <w:bookmarkStart w:id="127" w:name="IIINumPTsProd" w:colFirst="1" w:colLast="1"/>
            <w:bookmarkStart w:id="128" w:name="IIIValPTsProd" w:colFirst="2" w:colLast="2"/>
            <w:r w:rsidRPr="00DD1462">
              <w:rPr>
                <w:rFonts w:ascii="Garamond" w:hAnsi="Garamond"/>
                <w:color w:val="000080"/>
                <w:sz w:val="23"/>
              </w:rPr>
              <w:t>Personal Trusts</w:t>
            </w:r>
          </w:p>
        </w:tc>
        <w:tc>
          <w:tcPr>
            <w:tcW w:w="3330" w:type="dxa"/>
            <w:shd w:val="pct20" w:color="000000" w:fill="FFFFFF"/>
            <w:vAlign w:val="center"/>
          </w:tcPr>
          <w:p w14:paraId="41827E9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64056D4" w14:textId="77777777" w:rsidR="00843B1B" w:rsidRPr="00DD1462" w:rsidRDefault="00843B1B" w:rsidP="002904FF">
            <w:pPr>
              <w:spacing w:before="40" w:after="40"/>
              <w:jc w:val="center"/>
              <w:rPr>
                <w:rFonts w:ascii="Garamond" w:hAnsi="Garamond"/>
                <w:color w:val="000080"/>
                <w:sz w:val="23"/>
              </w:rPr>
            </w:pPr>
          </w:p>
        </w:tc>
      </w:tr>
      <w:tr w:rsidR="00843B1B" w:rsidRPr="00DD1462" w14:paraId="4F33B680" w14:textId="77777777" w:rsidTr="002904FF">
        <w:trPr>
          <w:trHeight w:val="341"/>
        </w:trPr>
        <w:tc>
          <w:tcPr>
            <w:tcW w:w="3060" w:type="dxa"/>
            <w:tcBorders>
              <w:bottom w:val="nil"/>
            </w:tcBorders>
            <w:vAlign w:val="center"/>
          </w:tcPr>
          <w:p w14:paraId="6C0F2CC5" w14:textId="77777777" w:rsidR="00843B1B" w:rsidRPr="00DD1462" w:rsidRDefault="00843B1B" w:rsidP="002904FF">
            <w:pPr>
              <w:spacing w:before="40" w:after="40"/>
              <w:jc w:val="right"/>
              <w:rPr>
                <w:rFonts w:ascii="Garamond" w:hAnsi="Garamond"/>
                <w:color w:val="000080"/>
                <w:sz w:val="23"/>
              </w:rPr>
            </w:pPr>
            <w:bookmarkStart w:id="129" w:name="IIINumCommingledProd" w:colFirst="1" w:colLast="1"/>
            <w:bookmarkStart w:id="130" w:name="IIIValCommingledProd" w:colFirst="2" w:colLast="2"/>
            <w:bookmarkEnd w:id="127"/>
            <w:bookmarkEnd w:id="128"/>
            <w:r w:rsidRPr="00DD1462">
              <w:rPr>
                <w:rFonts w:ascii="Garamond" w:hAnsi="Garamond"/>
                <w:color w:val="000080"/>
                <w:sz w:val="23"/>
              </w:rPr>
              <w:t>Commingled</w:t>
            </w:r>
          </w:p>
        </w:tc>
        <w:tc>
          <w:tcPr>
            <w:tcW w:w="3330" w:type="dxa"/>
            <w:tcBorders>
              <w:bottom w:val="nil"/>
            </w:tcBorders>
            <w:vAlign w:val="center"/>
          </w:tcPr>
          <w:p w14:paraId="1D357FC0"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287297BB" w14:textId="77777777" w:rsidR="00843B1B" w:rsidRPr="00DD1462" w:rsidRDefault="00843B1B" w:rsidP="002904FF">
            <w:pPr>
              <w:spacing w:before="40" w:after="40"/>
              <w:jc w:val="center"/>
              <w:rPr>
                <w:rFonts w:ascii="Garamond" w:hAnsi="Garamond"/>
                <w:color w:val="000080"/>
                <w:sz w:val="23"/>
              </w:rPr>
            </w:pPr>
          </w:p>
        </w:tc>
      </w:tr>
      <w:tr w:rsidR="00843B1B" w:rsidRPr="00DD1462" w14:paraId="6BA58050" w14:textId="77777777" w:rsidTr="002904FF">
        <w:trPr>
          <w:trHeight w:val="341"/>
        </w:trPr>
        <w:tc>
          <w:tcPr>
            <w:tcW w:w="3060" w:type="dxa"/>
            <w:shd w:val="pct20" w:color="auto" w:fill="auto"/>
            <w:vAlign w:val="center"/>
          </w:tcPr>
          <w:p w14:paraId="0DED36F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6062CC91"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94EB5E9" w14:textId="77777777" w:rsidR="00843B1B" w:rsidRPr="00DD1462" w:rsidRDefault="00843B1B" w:rsidP="002904FF">
            <w:pPr>
              <w:spacing w:before="40" w:after="40"/>
              <w:jc w:val="center"/>
              <w:rPr>
                <w:rFonts w:ascii="Garamond" w:hAnsi="Garamond"/>
                <w:color w:val="000080"/>
                <w:sz w:val="23"/>
              </w:rPr>
            </w:pPr>
          </w:p>
        </w:tc>
      </w:tr>
      <w:tr w:rsidR="00843B1B" w:rsidRPr="00DD1462" w14:paraId="4D978A5D" w14:textId="77777777" w:rsidTr="002904FF">
        <w:trPr>
          <w:trHeight w:val="341"/>
        </w:trPr>
        <w:tc>
          <w:tcPr>
            <w:tcW w:w="3060" w:type="dxa"/>
            <w:tcBorders>
              <w:right w:val="single" w:sz="8" w:space="0" w:color="FFFFFF"/>
            </w:tcBorders>
            <w:shd w:val="solid" w:color="000080" w:fill="000080"/>
            <w:vAlign w:val="center"/>
          </w:tcPr>
          <w:p w14:paraId="473860A4" w14:textId="77777777" w:rsidR="00843B1B" w:rsidRPr="00DD1462" w:rsidRDefault="00843B1B" w:rsidP="002904FF">
            <w:pPr>
              <w:pStyle w:val="Heading3"/>
              <w:spacing w:before="40" w:after="40"/>
              <w:ind w:firstLine="0"/>
              <w:jc w:val="right"/>
              <w:rPr>
                <w:rFonts w:ascii="Garamond" w:hAnsi="Garamond"/>
                <w:sz w:val="23"/>
              </w:rPr>
            </w:pPr>
            <w:bookmarkStart w:id="131" w:name="IIINumTaxableProd" w:colFirst="1" w:colLast="1"/>
            <w:bookmarkStart w:id="132" w:name="IIIValTaxableProd" w:colFirst="2" w:colLast="2"/>
            <w:bookmarkEnd w:id="129"/>
            <w:bookmarkEnd w:id="130"/>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58E05CDA"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56F8E7" w14:textId="77777777" w:rsidR="00843B1B" w:rsidRPr="00DD1462" w:rsidRDefault="00843B1B" w:rsidP="002904FF">
            <w:pPr>
              <w:spacing w:before="40" w:after="40"/>
              <w:jc w:val="center"/>
              <w:rPr>
                <w:rFonts w:ascii="Garamond" w:hAnsi="Garamond"/>
                <w:sz w:val="23"/>
              </w:rPr>
            </w:pPr>
          </w:p>
        </w:tc>
      </w:tr>
      <w:bookmarkEnd w:id="131"/>
      <w:bookmarkEnd w:id="132"/>
      <w:tr w:rsidR="00843B1B" w:rsidRPr="00DD1462" w14:paraId="1FEB2784" w14:textId="77777777" w:rsidTr="002904FF">
        <w:trPr>
          <w:trHeight w:val="341"/>
        </w:trPr>
        <w:tc>
          <w:tcPr>
            <w:tcW w:w="3060" w:type="dxa"/>
            <w:shd w:val="pct20" w:color="000000" w:fill="FFFFFF"/>
            <w:vAlign w:val="center"/>
          </w:tcPr>
          <w:p w14:paraId="49A3E076"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2EE6DE1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9E20BCA" w14:textId="77777777" w:rsidR="00843B1B" w:rsidRPr="00DD1462" w:rsidRDefault="00843B1B" w:rsidP="002904FF">
            <w:pPr>
              <w:spacing w:before="40" w:after="40"/>
              <w:jc w:val="center"/>
              <w:rPr>
                <w:rFonts w:ascii="Garamond" w:hAnsi="Garamond"/>
                <w:color w:val="000080"/>
                <w:sz w:val="23"/>
              </w:rPr>
            </w:pPr>
          </w:p>
        </w:tc>
      </w:tr>
      <w:tr w:rsidR="00843B1B" w:rsidRPr="00DD1462" w14:paraId="39F93BFD" w14:textId="77777777" w:rsidTr="002904FF">
        <w:trPr>
          <w:trHeight w:val="341"/>
        </w:trPr>
        <w:tc>
          <w:tcPr>
            <w:tcW w:w="3060" w:type="dxa"/>
          </w:tcPr>
          <w:p w14:paraId="1B57B258" w14:textId="77777777" w:rsidR="00843B1B" w:rsidRPr="00DD1462" w:rsidRDefault="00843B1B" w:rsidP="002904FF">
            <w:pPr>
              <w:spacing w:before="40" w:after="40"/>
              <w:jc w:val="right"/>
              <w:rPr>
                <w:rFonts w:ascii="Garamond" w:hAnsi="Garamond"/>
                <w:color w:val="000080"/>
                <w:sz w:val="23"/>
              </w:rPr>
            </w:pPr>
            <w:bookmarkStart w:id="133" w:name="IIINumEquityProd" w:colFirst="1" w:colLast="1"/>
            <w:bookmarkStart w:id="134" w:name="IIIValEquityProd" w:colFirst="2" w:colLast="2"/>
            <w:r w:rsidRPr="00DD1462">
              <w:rPr>
                <w:rFonts w:ascii="Garamond" w:hAnsi="Garamond"/>
                <w:color w:val="000080"/>
                <w:sz w:val="23"/>
              </w:rPr>
              <w:t>Equity</w:t>
            </w:r>
          </w:p>
        </w:tc>
        <w:tc>
          <w:tcPr>
            <w:tcW w:w="3330" w:type="dxa"/>
          </w:tcPr>
          <w:p w14:paraId="0E61A713" w14:textId="77777777" w:rsidR="00843B1B" w:rsidRPr="00DD1462" w:rsidRDefault="00843B1B" w:rsidP="002904FF">
            <w:pPr>
              <w:spacing w:before="40" w:after="40"/>
              <w:jc w:val="center"/>
              <w:rPr>
                <w:rFonts w:ascii="Garamond" w:hAnsi="Garamond"/>
                <w:color w:val="000080"/>
                <w:sz w:val="23"/>
              </w:rPr>
            </w:pPr>
          </w:p>
        </w:tc>
        <w:tc>
          <w:tcPr>
            <w:tcW w:w="3600" w:type="dxa"/>
          </w:tcPr>
          <w:p w14:paraId="535333DB" w14:textId="77777777" w:rsidR="00843B1B" w:rsidRPr="00DD1462" w:rsidRDefault="00843B1B" w:rsidP="002904FF">
            <w:pPr>
              <w:spacing w:before="40" w:after="40"/>
              <w:jc w:val="center"/>
              <w:rPr>
                <w:rFonts w:ascii="Garamond" w:hAnsi="Garamond"/>
                <w:color w:val="000080"/>
                <w:sz w:val="23"/>
              </w:rPr>
            </w:pPr>
          </w:p>
        </w:tc>
      </w:tr>
      <w:tr w:rsidR="00843B1B" w:rsidRPr="00DD1462" w14:paraId="18392D35" w14:textId="77777777" w:rsidTr="002904FF">
        <w:trPr>
          <w:trHeight w:val="341"/>
        </w:trPr>
        <w:tc>
          <w:tcPr>
            <w:tcW w:w="3060" w:type="dxa"/>
            <w:shd w:val="pct20" w:color="000000" w:fill="FFFFFF"/>
          </w:tcPr>
          <w:p w14:paraId="297F342D" w14:textId="77777777" w:rsidR="00843B1B" w:rsidRPr="00DD1462" w:rsidRDefault="00843B1B" w:rsidP="002904FF">
            <w:pPr>
              <w:spacing w:before="40" w:after="40"/>
              <w:jc w:val="right"/>
              <w:rPr>
                <w:rFonts w:ascii="Garamond" w:hAnsi="Garamond"/>
                <w:color w:val="000080"/>
                <w:sz w:val="23"/>
              </w:rPr>
            </w:pPr>
            <w:bookmarkStart w:id="135" w:name="IIINumFIProd" w:colFirst="1" w:colLast="1"/>
            <w:bookmarkStart w:id="136" w:name="IIIValFIProd" w:colFirst="2" w:colLast="2"/>
            <w:bookmarkEnd w:id="133"/>
            <w:bookmarkEnd w:id="134"/>
            <w:r w:rsidRPr="00DD1462">
              <w:rPr>
                <w:rFonts w:ascii="Garamond" w:hAnsi="Garamond"/>
                <w:color w:val="000080"/>
                <w:sz w:val="23"/>
              </w:rPr>
              <w:t>Fixed Income</w:t>
            </w:r>
          </w:p>
        </w:tc>
        <w:tc>
          <w:tcPr>
            <w:tcW w:w="3330" w:type="dxa"/>
            <w:shd w:val="pct20" w:color="000000" w:fill="FFFFFF"/>
          </w:tcPr>
          <w:p w14:paraId="10015EF8"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1FA5018C" w14:textId="77777777" w:rsidR="00843B1B" w:rsidRPr="00DD1462" w:rsidRDefault="00843B1B" w:rsidP="002904FF">
            <w:pPr>
              <w:spacing w:before="40" w:after="40"/>
              <w:jc w:val="center"/>
              <w:rPr>
                <w:rFonts w:ascii="Garamond" w:hAnsi="Garamond"/>
                <w:color w:val="000080"/>
                <w:sz w:val="23"/>
              </w:rPr>
            </w:pPr>
          </w:p>
        </w:tc>
      </w:tr>
      <w:tr w:rsidR="00843B1B" w:rsidRPr="00DD1462" w14:paraId="34326CB2" w14:textId="77777777" w:rsidTr="002904FF">
        <w:trPr>
          <w:trHeight w:val="341"/>
        </w:trPr>
        <w:tc>
          <w:tcPr>
            <w:tcW w:w="3060" w:type="dxa"/>
            <w:tcBorders>
              <w:bottom w:val="nil"/>
            </w:tcBorders>
          </w:tcPr>
          <w:p w14:paraId="6487F975" w14:textId="77777777" w:rsidR="00843B1B" w:rsidRPr="00DD1462" w:rsidRDefault="00843B1B" w:rsidP="002904FF">
            <w:pPr>
              <w:spacing w:before="40" w:after="40"/>
              <w:jc w:val="right"/>
              <w:rPr>
                <w:rFonts w:ascii="Garamond" w:hAnsi="Garamond"/>
                <w:color w:val="000080"/>
                <w:sz w:val="23"/>
              </w:rPr>
            </w:pPr>
            <w:bookmarkStart w:id="137" w:name="IIIValMMProd" w:colFirst="2" w:colLast="2"/>
            <w:bookmarkStart w:id="138" w:name="IIINumMMProd" w:colFirst="1" w:colLast="1"/>
            <w:bookmarkEnd w:id="135"/>
            <w:bookmarkEnd w:id="136"/>
            <w:r w:rsidRPr="00DD1462">
              <w:rPr>
                <w:rFonts w:ascii="Garamond" w:hAnsi="Garamond"/>
                <w:color w:val="000080"/>
                <w:sz w:val="23"/>
              </w:rPr>
              <w:t>Money Market</w:t>
            </w:r>
          </w:p>
        </w:tc>
        <w:tc>
          <w:tcPr>
            <w:tcW w:w="3330" w:type="dxa"/>
            <w:tcBorders>
              <w:bottom w:val="nil"/>
            </w:tcBorders>
          </w:tcPr>
          <w:p w14:paraId="4F79E7F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12C53FEF" w14:textId="77777777" w:rsidR="00843B1B" w:rsidRPr="00DD1462" w:rsidRDefault="00843B1B" w:rsidP="002904FF">
            <w:pPr>
              <w:spacing w:before="40" w:after="40"/>
              <w:jc w:val="center"/>
              <w:rPr>
                <w:rFonts w:ascii="Garamond" w:hAnsi="Garamond"/>
                <w:color w:val="000080"/>
                <w:sz w:val="23"/>
              </w:rPr>
            </w:pPr>
          </w:p>
        </w:tc>
      </w:tr>
      <w:tr w:rsidR="00843B1B" w:rsidRPr="00DD1462" w14:paraId="2A673221" w14:textId="77777777" w:rsidTr="002904FF">
        <w:trPr>
          <w:trHeight w:val="341"/>
        </w:trPr>
        <w:tc>
          <w:tcPr>
            <w:tcW w:w="3060" w:type="dxa"/>
            <w:shd w:val="pct20" w:color="auto" w:fill="auto"/>
          </w:tcPr>
          <w:p w14:paraId="0D80BD56"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tcPr>
          <w:p w14:paraId="1EEC4976"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tcPr>
          <w:p w14:paraId="69CAF6B3" w14:textId="77777777" w:rsidR="00843B1B" w:rsidRPr="00DD1462" w:rsidRDefault="00843B1B" w:rsidP="002904FF">
            <w:pPr>
              <w:spacing w:before="40" w:after="40"/>
              <w:jc w:val="center"/>
              <w:rPr>
                <w:rFonts w:ascii="Garamond" w:hAnsi="Garamond"/>
                <w:color w:val="000080"/>
                <w:sz w:val="23"/>
              </w:rPr>
            </w:pPr>
          </w:p>
        </w:tc>
      </w:tr>
      <w:tr w:rsidR="00843B1B" w:rsidRPr="00DD1462" w14:paraId="5FCC554B" w14:textId="77777777" w:rsidTr="002904FF">
        <w:trPr>
          <w:trHeight w:val="341"/>
        </w:trPr>
        <w:tc>
          <w:tcPr>
            <w:tcW w:w="3060" w:type="dxa"/>
            <w:tcBorders>
              <w:right w:val="single" w:sz="8" w:space="0" w:color="FFFFFF"/>
            </w:tcBorders>
            <w:shd w:val="solid" w:color="000080" w:fill="auto"/>
            <w:vAlign w:val="center"/>
          </w:tcPr>
          <w:p w14:paraId="53FAF48D" w14:textId="77777777" w:rsidR="00843B1B" w:rsidRPr="00DD1462" w:rsidRDefault="00843B1B" w:rsidP="002904FF">
            <w:pPr>
              <w:pStyle w:val="Heading3"/>
              <w:spacing w:before="40" w:after="40"/>
              <w:ind w:firstLine="0"/>
              <w:jc w:val="right"/>
              <w:rPr>
                <w:rFonts w:ascii="Garamond" w:hAnsi="Garamond"/>
                <w:sz w:val="23"/>
              </w:rPr>
            </w:pPr>
            <w:bookmarkStart w:id="139" w:name="IIINumMFProd" w:colFirst="1" w:colLast="1"/>
            <w:bookmarkStart w:id="140" w:name="IIIValMFProd" w:colFirst="2" w:colLast="2"/>
            <w:bookmarkEnd w:id="137"/>
            <w:bookmarkEnd w:id="138"/>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5D84B9E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47DC0C2F" w14:textId="77777777" w:rsidR="00843B1B" w:rsidRPr="00DD1462" w:rsidRDefault="00843B1B" w:rsidP="002904FF">
            <w:pPr>
              <w:spacing w:before="40" w:after="40"/>
              <w:jc w:val="center"/>
              <w:rPr>
                <w:rFonts w:ascii="Garamond" w:hAnsi="Garamond"/>
                <w:sz w:val="23"/>
              </w:rPr>
            </w:pPr>
          </w:p>
        </w:tc>
      </w:tr>
      <w:bookmarkEnd w:id="139"/>
      <w:bookmarkEnd w:id="140"/>
      <w:tr w:rsidR="00843B1B" w:rsidRPr="00DD1462" w14:paraId="1158481B" w14:textId="77777777" w:rsidTr="002904FF">
        <w:trPr>
          <w:trHeight w:val="341"/>
        </w:trPr>
        <w:tc>
          <w:tcPr>
            <w:tcW w:w="3060" w:type="dxa"/>
            <w:vAlign w:val="center"/>
          </w:tcPr>
          <w:p w14:paraId="3CF0FF81"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0486C8DD" w14:textId="77777777" w:rsidR="00843B1B" w:rsidRPr="00DD1462" w:rsidRDefault="00843B1B" w:rsidP="002904FF">
            <w:pPr>
              <w:spacing w:before="40" w:after="40"/>
              <w:jc w:val="center"/>
              <w:rPr>
                <w:rFonts w:ascii="Garamond" w:hAnsi="Garamond"/>
                <w:color w:val="000080"/>
                <w:sz w:val="23"/>
              </w:rPr>
            </w:pPr>
          </w:p>
        </w:tc>
        <w:tc>
          <w:tcPr>
            <w:tcW w:w="3600" w:type="dxa"/>
          </w:tcPr>
          <w:p w14:paraId="41D48753" w14:textId="77777777" w:rsidR="00843B1B" w:rsidRPr="00DD1462" w:rsidRDefault="00843B1B" w:rsidP="002904FF">
            <w:pPr>
              <w:spacing w:before="40" w:after="40"/>
              <w:jc w:val="center"/>
              <w:rPr>
                <w:rFonts w:ascii="Garamond" w:hAnsi="Garamond"/>
                <w:color w:val="000080"/>
                <w:sz w:val="23"/>
              </w:rPr>
            </w:pPr>
          </w:p>
        </w:tc>
      </w:tr>
      <w:tr w:rsidR="00843B1B" w:rsidRPr="00DD1462" w14:paraId="4E5347AD" w14:textId="77777777" w:rsidTr="002904FF">
        <w:trPr>
          <w:trHeight w:val="341"/>
        </w:trPr>
        <w:tc>
          <w:tcPr>
            <w:tcW w:w="3060" w:type="dxa"/>
            <w:tcBorders>
              <w:right w:val="single" w:sz="8" w:space="0" w:color="FFFFFF"/>
            </w:tcBorders>
            <w:shd w:val="solid" w:color="000080" w:fill="000080"/>
            <w:vAlign w:val="center"/>
          </w:tcPr>
          <w:p w14:paraId="02D2FC32" w14:textId="77777777" w:rsidR="00843B1B" w:rsidRPr="00DD1462" w:rsidRDefault="00843B1B" w:rsidP="002904FF">
            <w:pPr>
              <w:pStyle w:val="Heading3"/>
              <w:spacing w:before="40" w:after="40"/>
              <w:ind w:firstLine="0"/>
              <w:jc w:val="right"/>
              <w:rPr>
                <w:rFonts w:ascii="Garamond" w:hAnsi="Garamond"/>
                <w:sz w:val="23"/>
              </w:rPr>
            </w:pPr>
            <w:bookmarkStart w:id="141" w:name="IIINumTotalProd" w:colFirst="1" w:colLast="1"/>
            <w:bookmarkStart w:id="142" w:name="IIIValTotalProd"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7321A91B" w14:textId="77777777" w:rsidR="00843B1B" w:rsidRPr="00DD1462" w:rsidRDefault="00843B1B" w:rsidP="002904FF">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6D6171AF" w14:textId="77777777" w:rsidR="00843B1B" w:rsidRPr="00DD1462" w:rsidRDefault="00843B1B" w:rsidP="002904FF">
            <w:pPr>
              <w:spacing w:before="40" w:after="40"/>
              <w:jc w:val="center"/>
              <w:rPr>
                <w:rFonts w:ascii="Garamond" w:hAnsi="Garamond"/>
                <w:color w:val="000080"/>
                <w:sz w:val="23"/>
              </w:rPr>
            </w:pPr>
          </w:p>
        </w:tc>
      </w:tr>
      <w:bookmarkEnd w:id="141"/>
      <w:bookmarkEnd w:id="142"/>
    </w:tbl>
    <w:p w14:paraId="6BF1907C"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4B075089" w14:textId="77777777" w:rsidTr="002904FF">
        <w:tc>
          <w:tcPr>
            <w:tcW w:w="540" w:type="dxa"/>
            <w:tcBorders>
              <w:right w:val="single" w:sz="8" w:space="0" w:color="000080"/>
            </w:tcBorders>
            <w:vAlign w:val="bottom"/>
          </w:tcPr>
          <w:p w14:paraId="2D40E0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bottom w:val="nil"/>
            </w:tcBorders>
            <w:vAlign w:val="bottom"/>
          </w:tcPr>
          <w:p w14:paraId="2CF841F6" w14:textId="77777777" w:rsidR="00843B1B" w:rsidRPr="00DD1462" w:rsidRDefault="00843B1B" w:rsidP="002904FF">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843B1B" w:rsidRPr="00DD1462" w14:paraId="492EEEB3" w14:textId="77777777" w:rsidTr="002904FF">
        <w:tc>
          <w:tcPr>
            <w:tcW w:w="540" w:type="dxa"/>
            <w:tcBorders>
              <w:right w:val="single" w:sz="8" w:space="0" w:color="000080"/>
            </w:tcBorders>
          </w:tcPr>
          <w:p w14:paraId="72A96D43" w14:textId="77777777" w:rsidR="00843B1B" w:rsidRPr="00DD1462" w:rsidRDefault="00843B1B" w:rsidP="002904FF">
            <w:pPr>
              <w:spacing w:before="40" w:after="40"/>
              <w:ind w:left="-108" w:right="-108"/>
              <w:jc w:val="center"/>
              <w:rPr>
                <w:rFonts w:ascii="Garamond" w:hAnsi="Garamond"/>
                <w:b/>
                <w:color w:val="000080"/>
                <w:sz w:val="23"/>
              </w:rPr>
            </w:pPr>
            <w:bookmarkStart w:id="143" w:name="IIIPlansGrowth" w:colFirst="1" w:colLast="1"/>
          </w:p>
        </w:tc>
        <w:tc>
          <w:tcPr>
            <w:tcW w:w="10080" w:type="dxa"/>
            <w:tcBorders>
              <w:left w:val="single" w:sz="8" w:space="0" w:color="000080"/>
              <w:bottom w:val="nil"/>
            </w:tcBorders>
            <w:shd w:val="pct20" w:color="000000" w:fill="FFFFFF"/>
          </w:tcPr>
          <w:p w14:paraId="68D186D8" w14:textId="77777777" w:rsidR="00843B1B" w:rsidRPr="00DD1462" w:rsidRDefault="00843B1B" w:rsidP="002904FF">
            <w:pPr>
              <w:spacing w:before="40" w:after="40"/>
              <w:jc w:val="both"/>
              <w:rPr>
                <w:rFonts w:ascii="Garamond" w:hAnsi="Garamond"/>
                <w:color w:val="000080"/>
                <w:sz w:val="23"/>
              </w:rPr>
            </w:pPr>
          </w:p>
        </w:tc>
      </w:tr>
      <w:bookmarkEnd w:id="143"/>
      <w:tr w:rsidR="00843B1B" w:rsidRPr="00DD1462" w14:paraId="608589DA" w14:textId="77777777" w:rsidTr="002904FF">
        <w:tc>
          <w:tcPr>
            <w:tcW w:w="540" w:type="dxa"/>
            <w:tcBorders>
              <w:right w:val="single" w:sz="8" w:space="0" w:color="000080"/>
            </w:tcBorders>
          </w:tcPr>
          <w:p w14:paraId="288827E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tcPr>
          <w:p w14:paraId="0A6F07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843B1B" w:rsidRPr="00DD1462" w14:paraId="60A6C768" w14:textId="77777777" w:rsidTr="002904FF">
        <w:tc>
          <w:tcPr>
            <w:tcW w:w="540" w:type="dxa"/>
            <w:tcBorders>
              <w:right w:val="single" w:sz="8" w:space="0" w:color="000080"/>
            </w:tcBorders>
          </w:tcPr>
          <w:p w14:paraId="7E065785" w14:textId="77777777" w:rsidR="00843B1B" w:rsidRPr="00DD1462" w:rsidRDefault="00843B1B" w:rsidP="002904FF">
            <w:pPr>
              <w:spacing w:before="40" w:after="40"/>
              <w:ind w:left="-108" w:right="-108"/>
              <w:jc w:val="center"/>
              <w:rPr>
                <w:rFonts w:ascii="Garamond" w:hAnsi="Garamond"/>
                <w:b/>
                <w:color w:val="000080"/>
                <w:sz w:val="23"/>
              </w:rPr>
            </w:pPr>
            <w:bookmarkStart w:id="144" w:name="IIIPlansLimitingGrowth" w:colFirst="1" w:colLast="1"/>
          </w:p>
        </w:tc>
        <w:tc>
          <w:tcPr>
            <w:tcW w:w="10080" w:type="dxa"/>
            <w:tcBorders>
              <w:left w:val="single" w:sz="8" w:space="0" w:color="000080"/>
              <w:bottom w:val="nil"/>
            </w:tcBorders>
            <w:shd w:val="pct20" w:color="000000" w:fill="FFFFFF"/>
          </w:tcPr>
          <w:p w14:paraId="545875A9" w14:textId="77777777" w:rsidR="00843B1B" w:rsidRPr="00DD1462" w:rsidRDefault="00843B1B" w:rsidP="002904FF">
            <w:pPr>
              <w:spacing w:before="40" w:after="40"/>
              <w:jc w:val="both"/>
              <w:rPr>
                <w:rFonts w:ascii="Garamond" w:hAnsi="Garamond"/>
                <w:color w:val="000080"/>
                <w:sz w:val="23"/>
              </w:rPr>
            </w:pPr>
          </w:p>
        </w:tc>
      </w:tr>
      <w:bookmarkEnd w:id="144"/>
      <w:tr w:rsidR="00843B1B" w:rsidRPr="00DD1462" w14:paraId="312AC6FA" w14:textId="77777777" w:rsidTr="002904FF">
        <w:tc>
          <w:tcPr>
            <w:tcW w:w="540" w:type="dxa"/>
            <w:tcBorders>
              <w:right w:val="single" w:sz="8" w:space="0" w:color="000080"/>
            </w:tcBorders>
          </w:tcPr>
          <w:p w14:paraId="793CDA0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bottom w:val="nil"/>
            </w:tcBorders>
          </w:tcPr>
          <w:p w14:paraId="2E84A13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843B1B" w:rsidRPr="00DD1462" w14:paraId="6D5F5034" w14:textId="77777777" w:rsidTr="002904FF">
        <w:tc>
          <w:tcPr>
            <w:tcW w:w="540" w:type="dxa"/>
            <w:tcBorders>
              <w:right w:val="single" w:sz="8" w:space="0" w:color="000080"/>
            </w:tcBorders>
          </w:tcPr>
          <w:p w14:paraId="51203D89" w14:textId="77777777" w:rsidR="00843B1B" w:rsidRPr="00DD1462" w:rsidRDefault="00843B1B" w:rsidP="002904FF">
            <w:pPr>
              <w:spacing w:before="40" w:after="40"/>
              <w:ind w:left="-108" w:right="-108"/>
              <w:jc w:val="center"/>
              <w:rPr>
                <w:rFonts w:ascii="Garamond" w:hAnsi="Garamond"/>
                <w:b/>
                <w:color w:val="000080"/>
                <w:sz w:val="23"/>
              </w:rPr>
            </w:pPr>
            <w:bookmarkStart w:id="145" w:name="IIIPlansGrowthStaff" w:colFirst="1" w:colLast="1"/>
          </w:p>
        </w:tc>
        <w:tc>
          <w:tcPr>
            <w:tcW w:w="10080" w:type="dxa"/>
            <w:tcBorders>
              <w:left w:val="single" w:sz="8" w:space="0" w:color="000080"/>
              <w:bottom w:val="nil"/>
            </w:tcBorders>
            <w:shd w:val="pct20" w:color="000000" w:fill="auto"/>
          </w:tcPr>
          <w:p w14:paraId="5CE58D01" w14:textId="77777777" w:rsidR="00843B1B" w:rsidRPr="00DD1462" w:rsidRDefault="00843B1B" w:rsidP="002904FF">
            <w:pPr>
              <w:spacing w:before="40" w:after="40"/>
              <w:jc w:val="both"/>
              <w:rPr>
                <w:rFonts w:ascii="Garamond" w:hAnsi="Garamond"/>
                <w:color w:val="000080"/>
                <w:sz w:val="23"/>
              </w:rPr>
            </w:pPr>
          </w:p>
        </w:tc>
      </w:tr>
      <w:bookmarkEnd w:id="145"/>
      <w:tr w:rsidR="00843B1B" w:rsidRPr="00DD1462" w14:paraId="681D07CF" w14:textId="77777777" w:rsidTr="002904FF">
        <w:tc>
          <w:tcPr>
            <w:tcW w:w="540" w:type="dxa"/>
            <w:tcBorders>
              <w:right w:val="single" w:sz="8" w:space="0" w:color="000080"/>
            </w:tcBorders>
          </w:tcPr>
          <w:p w14:paraId="7C94C9DB"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auto"/>
          </w:tcPr>
          <w:p w14:paraId="7310D73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843B1B" w:rsidRPr="00DD1462" w14:paraId="72B3DF34" w14:textId="77777777" w:rsidTr="002904FF">
        <w:tc>
          <w:tcPr>
            <w:tcW w:w="540" w:type="dxa"/>
            <w:tcBorders>
              <w:right w:val="single" w:sz="8" w:space="0" w:color="000080"/>
            </w:tcBorders>
          </w:tcPr>
          <w:p w14:paraId="3CC17E4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6" w:name="IIIPFReferences" w:colFirst="1" w:colLast="1"/>
          </w:p>
        </w:tc>
        <w:tc>
          <w:tcPr>
            <w:tcW w:w="10080" w:type="dxa"/>
            <w:tcBorders>
              <w:left w:val="single" w:sz="8" w:space="0" w:color="000080"/>
            </w:tcBorders>
            <w:shd w:val="pct20" w:color="auto" w:fill="FFFFFF"/>
          </w:tcPr>
          <w:p w14:paraId="6615F06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6"/>
      <w:tr w:rsidR="00843B1B" w:rsidRPr="00DD1462" w14:paraId="1EF6C8D2" w14:textId="77777777" w:rsidTr="002904FF">
        <w:tc>
          <w:tcPr>
            <w:tcW w:w="540" w:type="dxa"/>
            <w:tcBorders>
              <w:right w:val="single" w:sz="8" w:space="0" w:color="000080"/>
            </w:tcBorders>
          </w:tcPr>
          <w:p w14:paraId="7986B48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10080" w:type="dxa"/>
            <w:tcBorders>
              <w:left w:val="single" w:sz="8" w:space="0" w:color="000080"/>
            </w:tcBorders>
          </w:tcPr>
          <w:p w14:paraId="3FC90CA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State the average size of the firm’s 5 largest tax-exempt funds.</w:t>
            </w:r>
          </w:p>
        </w:tc>
      </w:tr>
      <w:tr w:rsidR="00843B1B" w:rsidRPr="00DD1462" w14:paraId="2B294125" w14:textId="77777777" w:rsidTr="002904FF">
        <w:tc>
          <w:tcPr>
            <w:tcW w:w="540" w:type="dxa"/>
            <w:tcBorders>
              <w:right w:val="single" w:sz="8" w:space="0" w:color="000080"/>
            </w:tcBorders>
          </w:tcPr>
          <w:p w14:paraId="7C82E0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7" w:name="IIIAvgSizeTaxExempt" w:colFirst="1" w:colLast="1"/>
          </w:p>
        </w:tc>
        <w:tc>
          <w:tcPr>
            <w:tcW w:w="10080" w:type="dxa"/>
            <w:tcBorders>
              <w:left w:val="single" w:sz="8" w:space="0" w:color="000080"/>
            </w:tcBorders>
            <w:shd w:val="pct20" w:color="auto" w:fill="FFFFFF"/>
          </w:tcPr>
          <w:p w14:paraId="43EE61C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7"/>
    </w:tbl>
    <w:p w14:paraId="68B4F0F8"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43B1B" w:rsidRPr="00DD1462" w14:paraId="12FA282C" w14:textId="77777777" w:rsidTr="002904FF">
        <w:tc>
          <w:tcPr>
            <w:tcW w:w="540" w:type="dxa"/>
            <w:tcBorders>
              <w:top w:val="nil"/>
              <w:left w:val="nil"/>
              <w:bottom w:val="nil"/>
              <w:right w:val="nil"/>
            </w:tcBorders>
            <w:shd w:val="pct20" w:color="000000" w:fill="FFFFFF"/>
            <w:vAlign w:val="bottom"/>
          </w:tcPr>
          <w:p w14:paraId="008D53B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1</w:t>
            </w:r>
            <w:r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48D0F2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FIRM</w:t>
            </w:r>
            <w:r w:rsidRPr="00DD1462">
              <w:rPr>
                <w:rFonts w:ascii="Garamond" w:hAnsi="Garamond"/>
                <w:color w:val="000080"/>
                <w:sz w:val="23"/>
              </w:rPr>
              <w:t xml:space="preserve"> gained &amp; lost in each category:</w:t>
            </w:r>
          </w:p>
        </w:tc>
      </w:tr>
    </w:tbl>
    <w:p w14:paraId="21E3D8B5" w14:textId="77777777" w:rsidR="00843B1B" w:rsidRPr="00DD1462" w:rsidRDefault="00843B1B" w:rsidP="00843B1B">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843B1B" w:rsidRPr="00DD1462" w14:paraId="172B38B5" w14:textId="77777777" w:rsidTr="002904FF">
        <w:trPr>
          <w:trHeight w:val="270"/>
        </w:trPr>
        <w:tc>
          <w:tcPr>
            <w:tcW w:w="2150" w:type="dxa"/>
            <w:vAlign w:val="bottom"/>
          </w:tcPr>
          <w:p w14:paraId="3CFD5E7D" w14:textId="77777777" w:rsidR="00843B1B" w:rsidRPr="00DD1462" w:rsidRDefault="00843B1B" w:rsidP="002904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5F1EA6DE" w14:textId="54EF832F"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20</w:t>
            </w:r>
            <w:r w:rsidR="0004500D">
              <w:rPr>
                <w:rFonts w:ascii="Garamond" w:hAnsi="Garamond"/>
                <w:b/>
                <w:color w:val="000080"/>
                <w:sz w:val="23"/>
              </w:rPr>
              <w:t>2</w:t>
            </w:r>
            <w:r w:rsidR="00E34706">
              <w:rPr>
                <w:rFonts w:ascii="Garamond" w:hAnsi="Garamond"/>
                <w:b/>
                <w:color w:val="000080"/>
                <w:sz w:val="23"/>
              </w:rPr>
              <w:t>1</w:t>
            </w:r>
          </w:p>
        </w:tc>
        <w:tc>
          <w:tcPr>
            <w:tcW w:w="1638" w:type="dxa"/>
            <w:gridSpan w:val="2"/>
            <w:vAlign w:val="bottom"/>
          </w:tcPr>
          <w:p w14:paraId="35F47B19" w14:textId="6B669A84"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7F234FDC" w14:textId="01DF0446"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8BBACB4" w14:textId="3841A980"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3"/>
            <w:vAlign w:val="bottom"/>
          </w:tcPr>
          <w:p w14:paraId="22DD1995" w14:textId="0D270D3C" w:rsidR="00843B1B" w:rsidRPr="00DD1462" w:rsidRDefault="00E34706" w:rsidP="002904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6A175EB3" w14:textId="77777777" w:rsidTr="002904FF">
        <w:trPr>
          <w:cantSplit/>
          <w:trHeight w:val="270"/>
        </w:trPr>
        <w:tc>
          <w:tcPr>
            <w:tcW w:w="2150" w:type="dxa"/>
            <w:shd w:val="pct20" w:color="000000" w:fill="FFFFFF"/>
            <w:vAlign w:val="bottom"/>
          </w:tcPr>
          <w:p w14:paraId="702B277B"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2968E9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4E85EA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184819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36D466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333D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C3B4C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8F9F44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81E23E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75477B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7E825C2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50E4F571" w14:textId="77777777" w:rsidTr="002904FF">
        <w:trPr>
          <w:cantSplit/>
          <w:trHeight w:val="270"/>
        </w:trPr>
        <w:tc>
          <w:tcPr>
            <w:tcW w:w="2150" w:type="dxa"/>
            <w:vAlign w:val="bottom"/>
          </w:tcPr>
          <w:p w14:paraId="1D98DAF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0C14D25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D6AF5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8129FD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D8AA3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BA6E6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D2B109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28EF5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71A43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55E6C"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7FF40EB3" w14:textId="77777777" w:rsidR="00843B1B" w:rsidRPr="00DD1462" w:rsidRDefault="00843B1B" w:rsidP="002904FF">
            <w:pPr>
              <w:spacing w:before="40" w:after="40"/>
              <w:jc w:val="center"/>
              <w:rPr>
                <w:rFonts w:ascii="Garamond" w:hAnsi="Garamond"/>
                <w:color w:val="000080"/>
                <w:sz w:val="23"/>
              </w:rPr>
            </w:pPr>
          </w:p>
        </w:tc>
      </w:tr>
      <w:tr w:rsidR="00843B1B" w:rsidRPr="00DD1462" w14:paraId="3BA5B362" w14:textId="77777777" w:rsidTr="002904FF">
        <w:trPr>
          <w:cantSplit/>
          <w:trHeight w:val="270"/>
        </w:trPr>
        <w:tc>
          <w:tcPr>
            <w:tcW w:w="2150" w:type="dxa"/>
            <w:shd w:val="pct20" w:color="000000" w:fill="FFFFFF"/>
            <w:vAlign w:val="bottom"/>
          </w:tcPr>
          <w:p w14:paraId="7AA8D92C"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3AA0671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6A0C6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F4F6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450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F03E6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96CD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606B3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EBC0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805393"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091311FC" w14:textId="77777777" w:rsidR="00843B1B" w:rsidRPr="00DD1462" w:rsidRDefault="00843B1B" w:rsidP="002904FF">
            <w:pPr>
              <w:spacing w:before="40" w:after="40"/>
              <w:jc w:val="center"/>
              <w:rPr>
                <w:rFonts w:ascii="Garamond" w:hAnsi="Garamond"/>
                <w:color w:val="000080"/>
                <w:sz w:val="23"/>
              </w:rPr>
            </w:pPr>
          </w:p>
        </w:tc>
      </w:tr>
      <w:tr w:rsidR="00843B1B" w:rsidRPr="00DD1462" w14:paraId="11B74062" w14:textId="77777777" w:rsidTr="002904FF">
        <w:trPr>
          <w:cantSplit/>
          <w:trHeight w:val="270"/>
        </w:trPr>
        <w:tc>
          <w:tcPr>
            <w:tcW w:w="2150" w:type="dxa"/>
            <w:vAlign w:val="bottom"/>
          </w:tcPr>
          <w:p w14:paraId="5EDF915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1D78F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59C59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1A183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620CA6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00CC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B1F52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1600C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27B9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FF389A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5CF3D821" w14:textId="77777777" w:rsidR="00843B1B" w:rsidRPr="00DD1462" w:rsidRDefault="00843B1B" w:rsidP="002904FF">
            <w:pPr>
              <w:spacing w:before="40" w:after="40"/>
              <w:jc w:val="center"/>
              <w:rPr>
                <w:rFonts w:ascii="Garamond" w:hAnsi="Garamond"/>
                <w:color w:val="000080"/>
                <w:sz w:val="23"/>
              </w:rPr>
            </w:pPr>
          </w:p>
        </w:tc>
      </w:tr>
      <w:tr w:rsidR="00843B1B" w:rsidRPr="00DD1462" w14:paraId="3CE4DFF4" w14:textId="77777777" w:rsidTr="002904FF">
        <w:trPr>
          <w:cantSplit/>
          <w:trHeight w:val="270"/>
        </w:trPr>
        <w:tc>
          <w:tcPr>
            <w:tcW w:w="2150" w:type="dxa"/>
            <w:shd w:val="pct20" w:color="000000" w:fill="FFFFFF"/>
            <w:vAlign w:val="bottom"/>
          </w:tcPr>
          <w:p w14:paraId="3E2DB3A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A514B5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BC4C5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6D647F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5932A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9CB34A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3AEB7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0CBB0C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14A1B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FFDAD1"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3C7A5A3E" w14:textId="77777777" w:rsidR="00843B1B" w:rsidRPr="00DD1462" w:rsidRDefault="00843B1B" w:rsidP="002904FF">
            <w:pPr>
              <w:spacing w:before="40" w:after="40"/>
              <w:jc w:val="center"/>
              <w:rPr>
                <w:rFonts w:ascii="Garamond" w:hAnsi="Garamond"/>
                <w:color w:val="000080"/>
                <w:sz w:val="23"/>
              </w:rPr>
            </w:pPr>
          </w:p>
        </w:tc>
      </w:tr>
      <w:tr w:rsidR="00843B1B" w:rsidRPr="00DD1462" w14:paraId="74349681" w14:textId="77777777" w:rsidTr="002904FF">
        <w:trPr>
          <w:cantSplit/>
          <w:trHeight w:val="270"/>
        </w:trPr>
        <w:tc>
          <w:tcPr>
            <w:tcW w:w="2150" w:type="dxa"/>
            <w:vAlign w:val="bottom"/>
          </w:tcPr>
          <w:p w14:paraId="33706EE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7B5B76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EED2D5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BF26AD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DFA293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10B7B0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7C35F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2EAD2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B49C8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E5248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49B65DAD" w14:textId="77777777" w:rsidR="00843B1B" w:rsidRPr="00DD1462" w:rsidRDefault="00843B1B" w:rsidP="002904FF">
            <w:pPr>
              <w:spacing w:before="40" w:after="40"/>
              <w:jc w:val="center"/>
              <w:rPr>
                <w:rFonts w:ascii="Garamond" w:hAnsi="Garamond"/>
                <w:color w:val="000080"/>
                <w:sz w:val="23"/>
              </w:rPr>
            </w:pPr>
          </w:p>
        </w:tc>
      </w:tr>
      <w:tr w:rsidR="00843B1B" w:rsidRPr="00DD1462" w14:paraId="666133C5" w14:textId="77777777" w:rsidTr="002904FF">
        <w:trPr>
          <w:cantSplit/>
          <w:trHeight w:val="270"/>
        </w:trPr>
        <w:tc>
          <w:tcPr>
            <w:tcW w:w="2150" w:type="dxa"/>
            <w:shd w:val="pct20" w:color="000000" w:fill="FFFFFF"/>
            <w:vAlign w:val="bottom"/>
          </w:tcPr>
          <w:p w14:paraId="207EB8D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885F23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5A8EC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06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D053A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253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99001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A011D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BDA59C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2B3D362"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17C11C23" w14:textId="77777777" w:rsidR="00843B1B" w:rsidRPr="00DD1462" w:rsidRDefault="00843B1B" w:rsidP="002904FF">
            <w:pPr>
              <w:spacing w:before="40" w:after="40"/>
              <w:jc w:val="center"/>
              <w:rPr>
                <w:rFonts w:ascii="Garamond" w:hAnsi="Garamond"/>
                <w:color w:val="000080"/>
                <w:sz w:val="23"/>
              </w:rPr>
            </w:pPr>
          </w:p>
        </w:tc>
      </w:tr>
      <w:tr w:rsidR="00843B1B" w:rsidRPr="00DD1462" w14:paraId="2B5A4B90" w14:textId="77777777" w:rsidTr="002904FF">
        <w:trPr>
          <w:cantSplit/>
          <w:trHeight w:val="270"/>
        </w:trPr>
        <w:tc>
          <w:tcPr>
            <w:tcW w:w="2150" w:type="dxa"/>
            <w:shd w:val="clear" w:color="000000" w:fill="FFFFFF"/>
            <w:vAlign w:val="bottom"/>
          </w:tcPr>
          <w:p w14:paraId="3A0BEA3A"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6258ED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E654F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5F5F9"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CA296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A3F784"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5B50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239F0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98338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FD51B5"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clear" w:color="000000" w:fill="FFFFFF"/>
            <w:vAlign w:val="bottom"/>
          </w:tcPr>
          <w:p w14:paraId="6C343ECE" w14:textId="77777777" w:rsidR="00843B1B" w:rsidRPr="00DD1462" w:rsidRDefault="00843B1B" w:rsidP="002904FF">
            <w:pPr>
              <w:spacing w:before="40" w:after="40"/>
              <w:jc w:val="center"/>
              <w:rPr>
                <w:rFonts w:ascii="Garamond" w:hAnsi="Garamond"/>
                <w:color w:val="000080"/>
                <w:sz w:val="23"/>
              </w:rPr>
            </w:pPr>
          </w:p>
        </w:tc>
      </w:tr>
      <w:tr w:rsidR="00843B1B" w:rsidRPr="00DD1462" w14:paraId="0ED3E9E1" w14:textId="77777777" w:rsidTr="002904FF">
        <w:trPr>
          <w:cantSplit/>
          <w:trHeight w:val="270"/>
        </w:trPr>
        <w:tc>
          <w:tcPr>
            <w:tcW w:w="2150" w:type="dxa"/>
            <w:tcBorders>
              <w:right w:val="single" w:sz="8" w:space="0" w:color="FFFFFF"/>
            </w:tcBorders>
            <w:shd w:val="clear" w:color="auto" w:fill="000080"/>
            <w:vAlign w:val="bottom"/>
          </w:tcPr>
          <w:p w14:paraId="4211AE5A"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3B5A80C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A0AE9C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FB6189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DAD27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0C8149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6CBA3A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52F91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2BC280" w14:textId="77777777" w:rsidR="00843B1B" w:rsidRPr="00DD1462" w:rsidRDefault="00843B1B" w:rsidP="002904FF">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0D170BB" w14:textId="77777777" w:rsidR="00843B1B" w:rsidRPr="00DD1462" w:rsidRDefault="00843B1B" w:rsidP="002904FF">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DDE93AB" w14:textId="77777777" w:rsidR="00843B1B" w:rsidRPr="00DD1462" w:rsidRDefault="00843B1B" w:rsidP="002904FF">
            <w:pPr>
              <w:spacing w:before="40" w:after="40"/>
              <w:jc w:val="center"/>
              <w:rPr>
                <w:rFonts w:ascii="Garamond" w:hAnsi="Garamond"/>
                <w:color w:val="FFFFFF"/>
                <w:sz w:val="23"/>
              </w:rPr>
            </w:pPr>
          </w:p>
        </w:tc>
      </w:tr>
    </w:tbl>
    <w:p w14:paraId="72C01FCC" w14:textId="77777777" w:rsidR="00843B1B" w:rsidRPr="00DD1462" w:rsidRDefault="00843B1B" w:rsidP="00843B1B">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E34706" w:rsidRPr="00DD1462" w14:paraId="07542138" w14:textId="77777777" w:rsidTr="002904FF">
        <w:trPr>
          <w:trHeight w:val="270"/>
        </w:trPr>
        <w:tc>
          <w:tcPr>
            <w:tcW w:w="2150" w:type="dxa"/>
            <w:vAlign w:val="bottom"/>
          </w:tcPr>
          <w:p w14:paraId="4F90C4C0"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lastRenderedPageBreak/>
              <w:t>Lost</w:t>
            </w:r>
          </w:p>
        </w:tc>
        <w:tc>
          <w:tcPr>
            <w:tcW w:w="1638" w:type="dxa"/>
            <w:gridSpan w:val="2"/>
            <w:vAlign w:val="bottom"/>
          </w:tcPr>
          <w:p w14:paraId="7FD8EC76" w14:textId="4B500A8A"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FF46E97" w14:textId="20FFD77C"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F437D49" w14:textId="4DBA7DF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2A189B" w14:textId="0CC64C35"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18FEF044" w14:textId="24553187"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78D57EBF" w14:textId="77777777" w:rsidTr="002904FF">
        <w:trPr>
          <w:cantSplit/>
          <w:trHeight w:val="270"/>
        </w:trPr>
        <w:tc>
          <w:tcPr>
            <w:tcW w:w="2150" w:type="dxa"/>
            <w:shd w:val="pct20" w:color="000000" w:fill="FFFFFF"/>
            <w:vAlign w:val="bottom"/>
          </w:tcPr>
          <w:p w14:paraId="418B23E1"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11EC53F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25E13C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29AC7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C9E5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6EFB9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B78FD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017562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A4FC39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1074D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F6034C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2DC69EED" w14:textId="77777777" w:rsidTr="002904FF">
        <w:trPr>
          <w:cantSplit/>
          <w:trHeight w:val="270"/>
        </w:trPr>
        <w:tc>
          <w:tcPr>
            <w:tcW w:w="2150" w:type="dxa"/>
            <w:vAlign w:val="bottom"/>
          </w:tcPr>
          <w:p w14:paraId="316C580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2479DB1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D6AC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B64E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3F35AA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EA265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CDB7B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0EA94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81A8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7197DB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FA060A" w14:textId="77777777" w:rsidR="00843B1B" w:rsidRPr="00DD1462" w:rsidRDefault="00843B1B" w:rsidP="002904FF">
            <w:pPr>
              <w:spacing w:before="40" w:after="40"/>
              <w:jc w:val="center"/>
              <w:rPr>
                <w:rFonts w:ascii="Garamond" w:hAnsi="Garamond"/>
                <w:color w:val="000080"/>
                <w:sz w:val="23"/>
              </w:rPr>
            </w:pPr>
          </w:p>
        </w:tc>
      </w:tr>
      <w:tr w:rsidR="00843B1B" w:rsidRPr="00DD1462" w14:paraId="0BEE42F8" w14:textId="77777777" w:rsidTr="002904FF">
        <w:trPr>
          <w:cantSplit/>
          <w:trHeight w:val="270"/>
        </w:trPr>
        <w:tc>
          <w:tcPr>
            <w:tcW w:w="2150" w:type="dxa"/>
            <w:shd w:val="pct20" w:color="000000" w:fill="FFFFFF"/>
            <w:vAlign w:val="bottom"/>
          </w:tcPr>
          <w:p w14:paraId="37CBB62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D17B7A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ED786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E31E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EA09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483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4EE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22070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17AA3C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8E960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31C20D" w14:textId="77777777" w:rsidR="00843B1B" w:rsidRPr="00DD1462" w:rsidRDefault="00843B1B" w:rsidP="002904FF">
            <w:pPr>
              <w:spacing w:before="40" w:after="40"/>
              <w:jc w:val="center"/>
              <w:rPr>
                <w:rFonts w:ascii="Garamond" w:hAnsi="Garamond"/>
                <w:color w:val="000080"/>
                <w:sz w:val="23"/>
              </w:rPr>
            </w:pPr>
          </w:p>
        </w:tc>
      </w:tr>
      <w:tr w:rsidR="00843B1B" w:rsidRPr="00DD1462" w14:paraId="3F068F8F" w14:textId="77777777" w:rsidTr="002904FF">
        <w:trPr>
          <w:cantSplit/>
          <w:trHeight w:val="270"/>
        </w:trPr>
        <w:tc>
          <w:tcPr>
            <w:tcW w:w="2150" w:type="dxa"/>
            <w:vAlign w:val="bottom"/>
          </w:tcPr>
          <w:p w14:paraId="4E8BDA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63E692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35612A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17788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787C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458E4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51FAE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1138EB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655F2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A383B9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5376F0" w14:textId="77777777" w:rsidR="00843B1B" w:rsidRPr="00DD1462" w:rsidRDefault="00843B1B" w:rsidP="002904FF">
            <w:pPr>
              <w:spacing w:before="40" w:after="40"/>
              <w:jc w:val="center"/>
              <w:rPr>
                <w:rFonts w:ascii="Garamond" w:hAnsi="Garamond"/>
                <w:color w:val="000080"/>
                <w:sz w:val="23"/>
              </w:rPr>
            </w:pPr>
          </w:p>
        </w:tc>
      </w:tr>
      <w:tr w:rsidR="00843B1B" w:rsidRPr="00DD1462" w14:paraId="13A23A96" w14:textId="77777777" w:rsidTr="002904FF">
        <w:trPr>
          <w:cantSplit/>
          <w:trHeight w:val="270"/>
        </w:trPr>
        <w:tc>
          <w:tcPr>
            <w:tcW w:w="2150" w:type="dxa"/>
            <w:shd w:val="pct20" w:color="000000" w:fill="FFFFFF"/>
            <w:vAlign w:val="bottom"/>
          </w:tcPr>
          <w:p w14:paraId="79BE278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0EFF6A4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79D89A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1B68D4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357C7A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93DF5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8EBB58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59F698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A08BC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D1F37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9DF3E4" w14:textId="77777777" w:rsidR="00843B1B" w:rsidRPr="00DD1462" w:rsidRDefault="00843B1B" w:rsidP="002904FF">
            <w:pPr>
              <w:spacing w:before="40" w:after="40"/>
              <w:jc w:val="center"/>
              <w:rPr>
                <w:rFonts w:ascii="Garamond" w:hAnsi="Garamond"/>
                <w:color w:val="000080"/>
                <w:sz w:val="23"/>
              </w:rPr>
            </w:pPr>
          </w:p>
        </w:tc>
      </w:tr>
      <w:tr w:rsidR="00843B1B" w:rsidRPr="00DD1462" w14:paraId="373912B8" w14:textId="77777777" w:rsidTr="002904FF">
        <w:trPr>
          <w:cantSplit/>
          <w:trHeight w:val="270"/>
        </w:trPr>
        <w:tc>
          <w:tcPr>
            <w:tcW w:w="2150" w:type="dxa"/>
            <w:vAlign w:val="bottom"/>
          </w:tcPr>
          <w:p w14:paraId="51AE4E4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6FDE6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FDFB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FE612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53FF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986189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86A8ED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F7494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BC28A2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3AA27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17817E2" w14:textId="77777777" w:rsidR="00843B1B" w:rsidRPr="00DD1462" w:rsidRDefault="00843B1B" w:rsidP="002904FF">
            <w:pPr>
              <w:spacing w:before="40" w:after="40"/>
              <w:jc w:val="center"/>
              <w:rPr>
                <w:rFonts w:ascii="Garamond" w:hAnsi="Garamond"/>
                <w:color w:val="000080"/>
                <w:sz w:val="23"/>
              </w:rPr>
            </w:pPr>
          </w:p>
        </w:tc>
      </w:tr>
      <w:tr w:rsidR="00843B1B" w:rsidRPr="00DD1462" w14:paraId="53772216" w14:textId="77777777" w:rsidTr="002904FF">
        <w:trPr>
          <w:cantSplit/>
          <w:trHeight w:val="270"/>
        </w:trPr>
        <w:tc>
          <w:tcPr>
            <w:tcW w:w="2150" w:type="dxa"/>
            <w:shd w:val="pct20" w:color="000000" w:fill="FFFFFF"/>
            <w:vAlign w:val="bottom"/>
          </w:tcPr>
          <w:p w14:paraId="238FE51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253E7A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7EA3AF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525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4D768D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6DE6E0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E2EEB0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BADD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A489DF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E1FC6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9CE12C" w14:textId="77777777" w:rsidR="00843B1B" w:rsidRPr="00DD1462" w:rsidRDefault="00843B1B" w:rsidP="002904FF">
            <w:pPr>
              <w:spacing w:before="40" w:after="40"/>
              <w:jc w:val="center"/>
              <w:rPr>
                <w:rFonts w:ascii="Garamond" w:hAnsi="Garamond"/>
                <w:color w:val="000080"/>
                <w:sz w:val="23"/>
              </w:rPr>
            </w:pPr>
          </w:p>
        </w:tc>
      </w:tr>
      <w:tr w:rsidR="00843B1B" w:rsidRPr="00DD1462" w14:paraId="402E6122" w14:textId="77777777" w:rsidTr="002904FF">
        <w:trPr>
          <w:cantSplit/>
          <w:trHeight w:val="270"/>
        </w:trPr>
        <w:tc>
          <w:tcPr>
            <w:tcW w:w="2150" w:type="dxa"/>
            <w:shd w:val="clear" w:color="000000" w:fill="FFFFFF"/>
            <w:vAlign w:val="bottom"/>
          </w:tcPr>
          <w:p w14:paraId="1C637C5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2FA4C62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51BB40"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89693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96D43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4597097"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414C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22E855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DBF1AC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72FD89"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71756847" w14:textId="77777777" w:rsidR="00843B1B" w:rsidRPr="00DD1462" w:rsidRDefault="00843B1B" w:rsidP="002904FF">
            <w:pPr>
              <w:spacing w:before="40" w:after="40"/>
              <w:jc w:val="center"/>
              <w:rPr>
                <w:rFonts w:ascii="Garamond" w:hAnsi="Garamond"/>
                <w:color w:val="000080"/>
                <w:sz w:val="23"/>
              </w:rPr>
            </w:pPr>
          </w:p>
        </w:tc>
      </w:tr>
      <w:tr w:rsidR="00843B1B" w:rsidRPr="00DD1462" w14:paraId="087F479A" w14:textId="77777777" w:rsidTr="002904FF">
        <w:trPr>
          <w:cantSplit/>
          <w:trHeight w:val="270"/>
        </w:trPr>
        <w:tc>
          <w:tcPr>
            <w:tcW w:w="2150" w:type="dxa"/>
            <w:tcBorders>
              <w:right w:val="single" w:sz="8" w:space="0" w:color="FFFFFF"/>
            </w:tcBorders>
            <w:shd w:val="clear" w:color="auto" w:fill="000080"/>
            <w:vAlign w:val="bottom"/>
          </w:tcPr>
          <w:p w14:paraId="4E511A36"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186760B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0F4F5F6"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8CB6C8"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CFD6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1739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DB48C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8408F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5872D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3AD27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37A9CF37" w14:textId="77777777" w:rsidR="00843B1B" w:rsidRPr="00DD1462" w:rsidRDefault="00843B1B" w:rsidP="002904FF">
            <w:pPr>
              <w:spacing w:before="40" w:after="40"/>
              <w:jc w:val="center"/>
              <w:rPr>
                <w:rFonts w:ascii="Garamond" w:hAnsi="Garamond"/>
                <w:color w:val="FFFFFF"/>
                <w:sz w:val="23"/>
              </w:rPr>
            </w:pPr>
          </w:p>
        </w:tc>
      </w:tr>
    </w:tbl>
    <w:p w14:paraId="15EA9186" w14:textId="77777777" w:rsidR="00843B1B" w:rsidRPr="00DD1462" w:rsidRDefault="00843B1B" w:rsidP="00843B1B">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D96B547" w14:textId="77777777" w:rsidTr="002904FF">
        <w:tc>
          <w:tcPr>
            <w:tcW w:w="540" w:type="dxa"/>
            <w:tcBorders>
              <w:right w:val="single" w:sz="8" w:space="0" w:color="000080"/>
            </w:tcBorders>
            <w:shd w:val="pct20" w:color="000000" w:fill="FFFFFF"/>
            <w:vAlign w:val="bottom"/>
          </w:tcPr>
          <w:p w14:paraId="62DD8C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2</w:t>
            </w:r>
            <w:r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686248F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843B1B" w:rsidRPr="00DD1462" w14:paraId="43D612F0" w14:textId="77777777" w:rsidTr="002904FF">
        <w:tc>
          <w:tcPr>
            <w:tcW w:w="540" w:type="dxa"/>
            <w:tcBorders>
              <w:right w:val="single" w:sz="8" w:space="0" w:color="000080"/>
            </w:tcBorders>
            <w:vAlign w:val="bottom"/>
          </w:tcPr>
          <w:p w14:paraId="39B53471"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7A9B01C" w14:textId="77777777" w:rsidR="00843B1B" w:rsidRPr="00DD1462" w:rsidRDefault="00843B1B" w:rsidP="002904FF">
            <w:pPr>
              <w:spacing w:before="40" w:after="40"/>
              <w:jc w:val="both"/>
              <w:rPr>
                <w:rFonts w:ascii="Garamond" w:hAnsi="Garamond"/>
                <w:color w:val="000080"/>
                <w:sz w:val="23"/>
              </w:rPr>
            </w:pPr>
          </w:p>
        </w:tc>
      </w:tr>
    </w:tbl>
    <w:p w14:paraId="06A16944"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53DA0156" w14:textId="77777777" w:rsidTr="002904FF">
        <w:tc>
          <w:tcPr>
            <w:tcW w:w="540" w:type="dxa"/>
            <w:tcBorders>
              <w:right w:val="single" w:sz="8" w:space="0" w:color="000080"/>
            </w:tcBorders>
            <w:shd w:val="pct20" w:color="000000" w:fill="FFFFFF"/>
            <w:vAlign w:val="bottom"/>
          </w:tcPr>
          <w:p w14:paraId="795014A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10080" w:type="dxa"/>
            <w:tcBorders>
              <w:left w:val="single" w:sz="8" w:space="0" w:color="000080"/>
            </w:tcBorders>
            <w:shd w:val="pct20" w:color="000000" w:fill="FFFFFF"/>
            <w:vAlign w:val="bottom"/>
          </w:tcPr>
          <w:p w14:paraId="1034C79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PRODUCT</w:t>
            </w:r>
            <w:r w:rsidRPr="00DD1462">
              <w:rPr>
                <w:rFonts w:ascii="Garamond" w:hAnsi="Garamond"/>
                <w:color w:val="000080"/>
                <w:sz w:val="23"/>
              </w:rPr>
              <w:t xml:space="preserve"> gained &amp; lost:</w:t>
            </w:r>
          </w:p>
        </w:tc>
      </w:tr>
    </w:tbl>
    <w:p w14:paraId="6D722864" w14:textId="77777777" w:rsidR="00843B1B" w:rsidRPr="00DD1462" w:rsidRDefault="00843B1B" w:rsidP="00843B1B">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E34706" w:rsidRPr="00DD1462" w14:paraId="3AF11359" w14:textId="77777777" w:rsidTr="002904FF">
        <w:trPr>
          <w:trHeight w:val="270"/>
        </w:trPr>
        <w:tc>
          <w:tcPr>
            <w:tcW w:w="2250" w:type="dxa"/>
            <w:vAlign w:val="bottom"/>
          </w:tcPr>
          <w:p w14:paraId="4F847099"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26E0898E" w14:textId="6C5754EC"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0F09DC9D" w14:textId="5AE416D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08612637" w14:textId="08724850"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203C1C8" w14:textId="57F36298"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352DD92B" w14:textId="1E7AA78D"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57DBB0B5" w14:textId="77777777" w:rsidTr="002904FF">
        <w:trPr>
          <w:cantSplit/>
          <w:trHeight w:val="270"/>
        </w:trPr>
        <w:tc>
          <w:tcPr>
            <w:tcW w:w="2250" w:type="dxa"/>
            <w:shd w:val="pct20" w:color="000000" w:fill="FFFFFF"/>
            <w:vAlign w:val="bottom"/>
          </w:tcPr>
          <w:p w14:paraId="4D80172C"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605C4A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6563A6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50C0F7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AB9EDA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9DDB8B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A050B8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98A80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72771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F4FC52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24B8FE1"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423A9D63" w14:textId="77777777" w:rsidTr="002904FF">
        <w:trPr>
          <w:cantSplit/>
          <w:trHeight w:val="270"/>
        </w:trPr>
        <w:tc>
          <w:tcPr>
            <w:tcW w:w="2250" w:type="dxa"/>
            <w:vAlign w:val="bottom"/>
          </w:tcPr>
          <w:p w14:paraId="2217074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87E8A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99AF9E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9729BD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D251E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B9D55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DEC95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826BC6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1764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88F03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74F07D" w14:textId="77777777" w:rsidR="00843B1B" w:rsidRPr="00DD1462" w:rsidRDefault="00843B1B" w:rsidP="002904FF">
            <w:pPr>
              <w:spacing w:before="40" w:after="40"/>
              <w:jc w:val="center"/>
              <w:rPr>
                <w:rFonts w:ascii="Garamond" w:hAnsi="Garamond"/>
                <w:color w:val="000080"/>
                <w:sz w:val="23"/>
              </w:rPr>
            </w:pPr>
          </w:p>
        </w:tc>
      </w:tr>
      <w:tr w:rsidR="00843B1B" w:rsidRPr="00DD1462" w14:paraId="645FCB30" w14:textId="77777777" w:rsidTr="002904FF">
        <w:trPr>
          <w:cantSplit/>
          <w:trHeight w:val="270"/>
        </w:trPr>
        <w:tc>
          <w:tcPr>
            <w:tcW w:w="2250" w:type="dxa"/>
            <w:shd w:val="pct20" w:color="000000" w:fill="FFFFFF"/>
            <w:vAlign w:val="bottom"/>
          </w:tcPr>
          <w:p w14:paraId="5DB4BEB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7A059E4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966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6C87A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39C870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6F4F9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0DC09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A145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EE9B80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744FAD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C5718D0" w14:textId="77777777" w:rsidR="00843B1B" w:rsidRPr="00DD1462" w:rsidRDefault="00843B1B" w:rsidP="002904FF">
            <w:pPr>
              <w:spacing w:before="40" w:after="40"/>
              <w:jc w:val="center"/>
              <w:rPr>
                <w:rFonts w:ascii="Garamond" w:hAnsi="Garamond"/>
                <w:color w:val="000080"/>
                <w:sz w:val="23"/>
              </w:rPr>
            </w:pPr>
          </w:p>
        </w:tc>
      </w:tr>
      <w:tr w:rsidR="00843B1B" w:rsidRPr="00DD1462" w14:paraId="5DB90A3F" w14:textId="77777777" w:rsidTr="002904FF">
        <w:trPr>
          <w:cantSplit/>
          <w:trHeight w:val="270"/>
        </w:trPr>
        <w:tc>
          <w:tcPr>
            <w:tcW w:w="2250" w:type="dxa"/>
            <w:vAlign w:val="bottom"/>
          </w:tcPr>
          <w:p w14:paraId="4A02D25E"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94D49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50975D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6F97C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C38DF8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CE396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1689D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B3A1F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75AB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E2EE9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E783D3" w14:textId="77777777" w:rsidR="00843B1B" w:rsidRPr="00DD1462" w:rsidRDefault="00843B1B" w:rsidP="002904FF">
            <w:pPr>
              <w:spacing w:before="40" w:after="40"/>
              <w:jc w:val="center"/>
              <w:rPr>
                <w:rFonts w:ascii="Garamond" w:hAnsi="Garamond"/>
                <w:color w:val="000080"/>
                <w:sz w:val="23"/>
              </w:rPr>
            </w:pPr>
          </w:p>
        </w:tc>
      </w:tr>
      <w:tr w:rsidR="00843B1B" w:rsidRPr="00DD1462" w14:paraId="5EBDBB7D" w14:textId="77777777" w:rsidTr="002904FF">
        <w:trPr>
          <w:cantSplit/>
          <w:trHeight w:val="270"/>
        </w:trPr>
        <w:tc>
          <w:tcPr>
            <w:tcW w:w="2250" w:type="dxa"/>
            <w:shd w:val="pct20" w:color="000000" w:fill="FFFFFF"/>
            <w:vAlign w:val="bottom"/>
          </w:tcPr>
          <w:p w14:paraId="1ECAEF8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6A52C87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4E10AD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86AC2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D893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4560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C9D0C2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6FCF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838B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1BD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0D2E80" w14:textId="77777777" w:rsidR="00843B1B" w:rsidRPr="00DD1462" w:rsidRDefault="00843B1B" w:rsidP="002904FF">
            <w:pPr>
              <w:spacing w:before="40" w:after="40"/>
              <w:jc w:val="center"/>
              <w:rPr>
                <w:rFonts w:ascii="Garamond" w:hAnsi="Garamond"/>
                <w:color w:val="000080"/>
                <w:sz w:val="23"/>
              </w:rPr>
            </w:pPr>
          </w:p>
        </w:tc>
      </w:tr>
      <w:tr w:rsidR="00843B1B" w:rsidRPr="00DD1462" w14:paraId="1C72D553" w14:textId="77777777" w:rsidTr="002904FF">
        <w:trPr>
          <w:cantSplit/>
          <w:trHeight w:val="270"/>
        </w:trPr>
        <w:tc>
          <w:tcPr>
            <w:tcW w:w="2250" w:type="dxa"/>
            <w:vAlign w:val="bottom"/>
          </w:tcPr>
          <w:p w14:paraId="2FCEA6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5CA825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4F7039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351BCB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C1211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91FC8E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69F87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36DC4D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2493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2BBB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CC8DF" w14:textId="77777777" w:rsidR="00843B1B" w:rsidRPr="00DD1462" w:rsidRDefault="00843B1B" w:rsidP="002904FF">
            <w:pPr>
              <w:spacing w:before="40" w:after="40"/>
              <w:jc w:val="center"/>
              <w:rPr>
                <w:rFonts w:ascii="Garamond" w:hAnsi="Garamond"/>
                <w:color w:val="000080"/>
                <w:sz w:val="23"/>
              </w:rPr>
            </w:pPr>
          </w:p>
        </w:tc>
      </w:tr>
      <w:tr w:rsidR="00843B1B" w:rsidRPr="00DD1462" w14:paraId="70684999" w14:textId="77777777" w:rsidTr="002904FF">
        <w:trPr>
          <w:cantSplit/>
          <w:trHeight w:val="306"/>
        </w:trPr>
        <w:tc>
          <w:tcPr>
            <w:tcW w:w="2250" w:type="dxa"/>
            <w:shd w:val="pct20" w:color="000000" w:fill="FFFFFF"/>
            <w:vAlign w:val="bottom"/>
          </w:tcPr>
          <w:p w14:paraId="7C6EA17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B35945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189CC4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E6E18A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0B5AC1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97E9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2DE7EA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CAE79C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83AE4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C196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B6F1D4" w14:textId="77777777" w:rsidR="00843B1B" w:rsidRPr="00DD1462" w:rsidRDefault="00843B1B" w:rsidP="002904FF">
            <w:pPr>
              <w:spacing w:before="40" w:after="40"/>
              <w:jc w:val="center"/>
              <w:rPr>
                <w:rFonts w:ascii="Garamond" w:hAnsi="Garamond"/>
                <w:color w:val="000080"/>
                <w:sz w:val="23"/>
              </w:rPr>
            </w:pPr>
          </w:p>
        </w:tc>
      </w:tr>
      <w:tr w:rsidR="00843B1B" w:rsidRPr="00DD1462" w14:paraId="3DF4611B" w14:textId="77777777" w:rsidTr="002904FF">
        <w:trPr>
          <w:cantSplit/>
          <w:trHeight w:val="270"/>
        </w:trPr>
        <w:tc>
          <w:tcPr>
            <w:tcW w:w="2250" w:type="dxa"/>
            <w:shd w:val="clear" w:color="000000" w:fill="FFFFFF"/>
            <w:vAlign w:val="bottom"/>
          </w:tcPr>
          <w:p w14:paraId="6BDC6EE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96E17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556F5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9C80B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003F5C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2F8BDC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94E65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A546A4D"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37ED1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32F91AB"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12F43726" w14:textId="77777777" w:rsidR="00843B1B" w:rsidRPr="00DD1462" w:rsidRDefault="00843B1B" w:rsidP="002904FF">
            <w:pPr>
              <w:spacing w:before="40" w:after="40"/>
              <w:jc w:val="center"/>
              <w:rPr>
                <w:rFonts w:ascii="Garamond" w:hAnsi="Garamond"/>
                <w:color w:val="000080"/>
                <w:sz w:val="23"/>
              </w:rPr>
            </w:pPr>
          </w:p>
        </w:tc>
      </w:tr>
      <w:tr w:rsidR="00843B1B" w:rsidRPr="00DD1462" w14:paraId="6CB90DC1" w14:textId="77777777" w:rsidTr="002904FF">
        <w:trPr>
          <w:cantSplit/>
          <w:trHeight w:val="270"/>
        </w:trPr>
        <w:tc>
          <w:tcPr>
            <w:tcW w:w="2250" w:type="dxa"/>
            <w:tcBorders>
              <w:right w:val="single" w:sz="8" w:space="0" w:color="FFFFFF"/>
            </w:tcBorders>
            <w:shd w:val="clear" w:color="auto" w:fill="000080"/>
            <w:vAlign w:val="bottom"/>
          </w:tcPr>
          <w:p w14:paraId="633E1A67" w14:textId="77777777" w:rsidR="00843B1B" w:rsidRPr="00DD1462" w:rsidRDefault="00843B1B" w:rsidP="002904FF">
            <w:pPr>
              <w:spacing w:before="40" w:after="40"/>
              <w:jc w:val="right"/>
              <w:rPr>
                <w:rFonts w:ascii="Garamond" w:hAnsi="Garamond"/>
                <w:b/>
                <w:sz w:val="23"/>
              </w:rPr>
            </w:pPr>
            <w:r w:rsidRPr="00DD1462">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6087DA3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6CACF3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7D228A"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4A2D7A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63730F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E5EB977"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FDF18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328C0E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D7E5D5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73CF2486" w14:textId="77777777" w:rsidR="00843B1B" w:rsidRPr="00DD1462" w:rsidRDefault="00843B1B" w:rsidP="002904FF">
            <w:pPr>
              <w:spacing w:before="40" w:after="40"/>
              <w:jc w:val="center"/>
              <w:rPr>
                <w:rFonts w:ascii="Garamond" w:hAnsi="Garamond"/>
                <w:color w:val="FFFFFF"/>
                <w:sz w:val="23"/>
              </w:rPr>
            </w:pPr>
          </w:p>
        </w:tc>
      </w:tr>
    </w:tbl>
    <w:p w14:paraId="1251A6AB" w14:textId="77777777" w:rsidR="00843B1B" w:rsidRPr="00DD1462" w:rsidRDefault="00843B1B" w:rsidP="00843B1B">
      <w:pPr>
        <w:spacing w:before="40" w:after="40"/>
        <w:ind w:left="360"/>
        <w:jc w:val="both"/>
        <w:rPr>
          <w:rFonts w:ascii="Garamond" w:hAnsi="Garamond"/>
          <w:color w:val="000080"/>
          <w:sz w:val="23"/>
        </w:rPr>
      </w:pPr>
    </w:p>
    <w:tbl>
      <w:tblPr>
        <w:tblW w:w="10620" w:type="dxa"/>
        <w:tblInd w:w="-72" w:type="dxa"/>
        <w:tblBorders>
          <w:insideV w:val="single" w:sz="8" w:space="0" w:color="000080"/>
        </w:tblBorders>
        <w:tblLayout w:type="fixed"/>
        <w:tblLook w:val="0000" w:firstRow="0" w:lastRow="0" w:firstColumn="0" w:lastColumn="0" w:noHBand="0" w:noVBand="0"/>
      </w:tblPr>
      <w:tblGrid>
        <w:gridCol w:w="180"/>
        <w:gridCol w:w="360"/>
        <w:gridCol w:w="1890"/>
        <w:gridCol w:w="819"/>
        <w:gridCol w:w="819"/>
        <w:gridCol w:w="819"/>
        <w:gridCol w:w="819"/>
        <w:gridCol w:w="819"/>
        <w:gridCol w:w="819"/>
        <w:gridCol w:w="819"/>
        <w:gridCol w:w="819"/>
        <w:gridCol w:w="819"/>
        <w:gridCol w:w="819"/>
      </w:tblGrid>
      <w:tr w:rsidR="00E34706" w:rsidRPr="00DD1462" w14:paraId="7055A4D1" w14:textId="77777777" w:rsidTr="002904FF">
        <w:trPr>
          <w:gridBefore w:val="1"/>
          <w:wBefore w:w="180" w:type="dxa"/>
          <w:trHeight w:val="270"/>
        </w:trPr>
        <w:tc>
          <w:tcPr>
            <w:tcW w:w="2250" w:type="dxa"/>
            <w:gridSpan w:val="2"/>
            <w:vAlign w:val="bottom"/>
          </w:tcPr>
          <w:p w14:paraId="6173A3D8" w14:textId="77777777" w:rsidR="00E34706" w:rsidRPr="00DD1462" w:rsidRDefault="00E34706" w:rsidP="00E34706">
            <w:pPr>
              <w:pStyle w:val="Heading8"/>
              <w:rPr>
                <w:rFonts w:ascii="Garamond" w:hAnsi="Garamond"/>
                <w:smallCaps w:val="0"/>
                <w:color w:val="000080"/>
              </w:rPr>
            </w:pPr>
            <w:r w:rsidRPr="00DD1462">
              <w:rPr>
                <w:rFonts w:ascii="Garamond" w:hAnsi="Garamond"/>
                <w:smallCaps w:val="0"/>
                <w:color w:val="000080"/>
              </w:rPr>
              <w:t>Lost</w:t>
            </w:r>
          </w:p>
        </w:tc>
        <w:tc>
          <w:tcPr>
            <w:tcW w:w="1638" w:type="dxa"/>
            <w:gridSpan w:val="2"/>
            <w:vAlign w:val="bottom"/>
          </w:tcPr>
          <w:p w14:paraId="2C617860" w14:textId="77040F19" w:rsidR="00E34706" w:rsidRPr="00DD1462" w:rsidRDefault="00E34706" w:rsidP="00E34706">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253CBB9" w14:textId="0C3A89C2"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53BB51AC" w14:textId="32C81A8F"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543908AD" w14:textId="0A63AF7E"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2B0EC2D8" w14:textId="7991D4FC" w:rsidR="00E34706" w:rsidRPr="00DD1462" w:rsidRDefault="00E34706" w:rsidP="00E34706">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1D74D90C" w14:textId="77777777" w:rsidTr="002904FF">
        <w:trPr>
          <w:gridBefore w:val="1"/>
          <w:wBefore w:w="180" w:type="dxa"/>
          <w:cantSplit/>
          <w:trHeight w:val="270"/>
        </w:trPr>
        <w:tc>
          <w:tcPr>
            <w:tcW w:w="2250" w:type="dxa"/>
            <w:gridSpan w:val="2"/>
            <w:shd w:val="pct20" w:color="000000" w:fill="FFFFFF"/>
            <w:vAlign w:val="bottom"/>
          </w:tcPr>
          <w:p w14:paraId="20A0E9A7"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58306B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4A1CA6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DDE0F8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B07A16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C734E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B451E8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B17CC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0DE18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091A0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DCFF19D"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3750FA7B" w14:textId="77777777" w:rsidTr="002904FF">
        <w:trPr>
          <w:gridBefore w:val="1"/>
          <w:wBefore w:w="180" w:type="dxa"/>
          <w:cantSplit/>
          <w:trHeight w:val="270"/>
        </w:trPr>
        <w:tc>
          <w:tcPr>
            <w:tcW w:w="2250" w:type="dxa"/>
            <w:gridSpan w:val="2"/>
            <w:vAlign w:val="bottom"/>
          </w:tcPr>
          <w:p w14:paraId="26B7600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3EAB42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E0DC89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1D5C1F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80056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A5B982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EA083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4AB27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ACB8A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348E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741EDE9" w14:textId="77777777" w:rsidR="00843B1B" w:rsidRPr="00DD1462" w:rsidRDefault="00843B1B" w:rsidP="002904FF">
            <w:pPr>
              <w:spacing w:before="40" w:after="40"/>
              <w:jc w:val="center"/>
              <w:rPr>
                <w:rFonts w:ascii="Garamond" w:hAnsi="Garamond"/>
                <w:color w:val="000080"/>
                <w:sz w:val="23"/>
              </w:rPr>
            </w:pPr>
          </w:p>
        </w:tc>
      </w:tr>
      <w:tr w:rsidR="00843B1B" w:rsidRPr="00DD1462" w14:paraId="308837BD" w14:textId="77777777" w:rsidTr="002904FF">
        <w:trPr>
          <w:gridBefore w:val="1"/>
          <w:wBefore w:w="180" w:type="dxa"/>
          <w:cantSplit/>
          <w:trHeight w:val="270"/>
        </w:trPr>
        <w:tc>
          <w:tcPr>
            <w:tcW w:w="2250" w:type="dxa"/>
            <w:gridSpan w:val="2"/>
            <w:shd w:val="pct20" w:color="000000" w:fill="FFFFFF"/>
            <w:vAlign w:val="bottom"/>
          </w:tcPr>
          <w:p w14:paraId="38A61DD2"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57D2D2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E8814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BB439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00E4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446B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CA661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BAB6C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02BB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8EF249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5BC458" w14:textId="77777777" w:rsidR="00843B1B" w:rsidRPr="00DD1462" w:rsidRDefault="00843B1B" w:rsidP="002904FF">
            <w:pPr>
              <w:spacing w:before="40" w:after="40"/>
              <w:jc w:val="center"/>
              <w:rPr>
                <w:rFonts w:ascii="Garamond" w:hAnsi="Garamond"/>
                <w:color w:val="000080"/>
                <w:sz w:val="23"/>
              </w:rPr>
            </w:pPr>
          </w:p>
        </w:tc>
      </w:tr>
      <w:tr w:rsidR="00843B1B" w:rsidRPr="00DD1462" w14:paraId="0884DE74" w14:textId="77777777" w:rsidTr="002904FF">
        <w:trPr>
          <w:gridBefore w:val="1"/>
          <w:wBefore w:w="180" w:type="dxa"/>
          <w:cantSplit/>
          <w:trHeight w:val="270"/>
        </w:trPr>
        <w:tc>
          <w:tcPr>
            <w:tcW w:w="2250" w:type="dxa"/>
            <w:gridSpan w:val="2"/>
            <w:vAlign w:val="bottom"/>
          </w:tcPr>
          <w:p w14:paraId="74CF2A5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A98664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97C83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E8E8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238063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5374F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EBA7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2BBB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2B82E1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ECD47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44B518F" w14:textId="77777777" w:rsidR="00843B1B" w:rsidRPr="00DD1462" w:rsidRDefault="00843B1B" w:rsidP="002904FF">
            <w:pPr>
              <w:spacing w:before="40" w:after="40"/>
              <w:jc w:val="center"/>
              <w:rPr>
                <w:rFonts w:ascii="Garamond" w:hAnsi="Garamond"/>
                <w:color w:val="000080"/>
                <w:sz w:val="23"/>
              </w:rPr>
            </w:pPr>
          </w:p>
        </w:tc>
      </w:tr>
      <w:tr w:rsidR="00843B1B" w:rsidRPr="00DD1462" w14:paraId="30FB8810" w14:textId="77777777" w:rsidTr="002904FF">
        <w:trPr>
          <w:gridBefore w:val="1"/>
          <w:wBefore w:w="180" w:type="dxa"/>
          <w:cantSplit/>
          <w:trHeight w:val="270"/>
        </w:trPr>
        <w:tc>
          <w:tcPr>
            <w:tcW w:w="2250" w:type="dxa"/>
            <w:gridSpan w:val="2"/>
            <w:shd w:val="pct20" w:color="000000" w:fill="FFFFFF"/>
            <w:vAlign w:val="bottom"/>
          </w:tcPr>
          <w:p w14:paraId="6C56B33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55267C8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0852E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4EFEB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18EA72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8AF09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FF581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E43D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A0ED5F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632EEB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AFC0292" w14:textId="77777777" w:rsidR="00843B1B" w:rsidRPr="00DD1462" w:rsidRDefault="00843B1B" w:rsidP="002904FF">
            <w:pPr>
              <w:spacing w:before="40" w:after="40"/>
              <w:jc w:val="center"/>
              <w:rPr>
                <w:rFonts w:ascii="Garamond" w:hAnsi="Garamond"/>
                <w:color w:val="000080"/>
                <w:sz w:val="23"/>
              </w:rPr>
            </w:pPr>
          </w:p>
        </w:tc>
      </w:tr>
      <w:tr w:rsidR="00843B1B" w:rsidRPr="00DD1462" w14:paraId="20DECDE5" w14:textId="77777777" w:rsidTr="002904FF">
        <w:trPr>
          <w:gridBefore w:val="1"/>
          <w:wBefore w:w="180" w:type="dxa"/>
          <w:cantSplit/>
          <w:trHeight w:val="270"/>
        </w:trPr>
        <w:tc>
          <w:tcPr>
            <w:tcW w:w="2250" w:type="dxa"/>
            <w:gridSpan w:val="2"/>
            <w:vAlign w:val="bottom"/>
          </w:tcPr>
          <w:p w14:paraId="3C9F8C6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4FD9326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6FE9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268F00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ECE24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563ACA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E3DF5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FFB97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E05E0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849C3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AE4F7" w14:textId="77777777" w:rsidR="00843B1B" w:rsidRPr="00DD1462" w:rsidRDefault="00843B1B" w:rsidP="002904FF">
            <w:pPr>
              <w:spacing w:before="40" w:after="40"/>
              <w:jc w:val="center"/>
              <w:rPr>
                <w:rFonts w:ascii="Garamond" w:hAnsi="Garamond"/>
                <w:color w:val="000080"/>
                <w:sz w:val="23"/>
              </w:rPr>
            </w:pPr>
          </w:p>
        </w:tc>
      </w:tr>
      <w:tr w:rsidR="00843B1B" w:rsidRPr="00DD1462" w14:paraId="211DBE41" w14:textId="77777777" w:rsidTr="002904FF">
        <w:trPr>
          <w:gridBefore w:val="1"/>
          <w:wBefore w:w="180" w:type="dxa"/>
          <w:cantSplit/>
          <w:trHeight w:val="270"/>
        </w:trPr>
        <w:tc>
          <w:tcPr>
            <w:tcW w:w="2250" w:type="dxa"/>
            <w:gridSpan w:val="2"/>
            <w:shd w:val="pct20" w:color="000000" w:fill="FFFFFF"/>
            <w:vAlign w:val="bottom"/>
          </w:tcPr>
          <w:p w14:paraId="1E8D8EE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7AFFD0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58B99F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79F569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6C933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C2BC8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CC7B5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813E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3D191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BF7DE3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F14EEE6" w14:textId="77777777" w:rsidR="00843B1B" w:rsidRPr="00DD1462" w:rsidRDefault="00843B1B" w:rsidP="002904FF">
            <w:pPr>
              <w:spacing w:before="40" w:after="40"/>
              <w:jc w:val="center"/>
              <w:rPr>
                <w:rFonts w:ascii="Garamond" w:hAnsi="Garamond"/>
                <w:color w:val="000080"/>
                <w:sz w:val="23"/>
              </w:rPr>
            </w:pPr>
          </w:p>
        </w:tc>
      </w:tr>
      <w:tr w:rsidR="00843B1B" w:rsidRPr="00DD1462" w14:paraId="1B0CA4BB" w14:textId="77777777" w:rsidTr="002904FF">
        <w:trPr>
          <w:gridBefore w:val="1"/>
          <w:wBefore w:w="180" w:type="dxa"/>
          <w:cantSplit/>
          <w:trHeight w:val="270"/>
        </w:trPr>
        <w:tc>
          <w:tcPr>
            <w:tcW w:w="2250" w:type="dxa"/>
            <w:gridSpan w:val="2"/>
            <w:shd w:val="clear" w:color="000000" w:fill="FFFFFF"/>
            <w:vAlign w:val="bottom"/>
          </w:tcPr>
          <w:p w14:paraId="0D188F25"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38358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169CFD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357182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F45EDE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8C5769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A62478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75E0D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E467D4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40C3CA"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5CA402CF" w14:textId="77777777" w:rsidR="00843B1B" w:rsidRPr="00DD1462" w:rsidRDefault="00843B1B" w:rsidP="002904FF">
            <w:pPr>
              <w:spacing w:before="40" w:after="40"/>
              <w:jc w:val="center"/>
              <w:rPr>
                <w:rFonts w:ascii="Garamond" w:hAnsi="Garamond"/>
                <w:color w:val="000080"/>
                <w:sz w:val="23"/>
              </w:rPr>
            </w:pPr>
          </w:p>
        </w:tc>
      </w:tr>
      <w:tr w:rsidR="00843B1B" w:rsidRPr="00DD1462" w14:paraId="3A6F0184" w14:textId="77777777" w:rsidTr="002904FF">
        <w:trPr>
          <w:gridBefore w:val="1"/>
          <w:wBefore w:w="180" w:type="dxa"/>
          <w:cantSplit/>
          <w:trHeight w:val="270"/>
        </w:trPr>
        <w:tc>
          <w:tcPr>
            <w:tcW w:w="2250" w:type="dxa"/>
            <w:gridSpan w:val="2"/>
            <w:tcBorders>
              <w:right w:val="single" w:sz="8" w:space="0" w:color="FFFFFF"/>
            </w:tcBorders>
            <w:shd w:val="clear" w:color="auto" w:fill="000080"/>
            <w:vAlign w:val="bottom"/>
          </w:tcPr>
          <w:p w14:paraId="4F185221"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73139E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BAE86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773836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85C0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73D3252"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C0313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2D7C2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D0198B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4CCAE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0A109D4B" w14:textId="77777777" w:rsidR="00843B1B" w:rsidRPr="00DD1462" w:rsidRDefault="00843B1B" w:rsidP="002904FF">
            <w:pPr>
              <w:spacing w:before="40" w:after="40"/>
              <w:jc w:val="center"/>
              <w:rPr>
                <w:rFonts w:ascii="Garamond" w:hAnsi="Garamond"/>
                <w:color w:val="FFFFFF"/>
                <w:sz w:val="23"/>
              </w:rPr>
            </w:pPr>
          </w:p>
        </w:tc>
      </w:tr>
      <w:tr w:rsidR="00843B1B" w:rsidRPr="00DD1462" w14:paraId="03EC394E" w14:textId="77777777" w:rsidTr="002904FF">
        <w:tblPrEx>
          <w:tblBorders>
            <w:insideV w:val="single" w:sz="8" w:space="0" w:color="008000"/>
          </w:tblBorders>
        </w:tblPrEx>
        <w:tc>
          <w:tcPr>
            <w:tcW w:w="540" w:type="dxa"/>
            <w:gridSpan w:val="2"/>
            <w:tcBorders>
              <w:right w:val="single" w:sz="8" w:space="0" w:color="000080"/>
            </w:tcBorders>
            <w:shd w:val="pct20" w:color="000000" w:fill="FFFFFF"/>
            <w:vAlign w:val="bottom"/>
          </w:tcPr>
          <w:p w14:paraId="4F99F2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4</w:t>
            </w:r>
            <w:r w:rsidRPr="00DD1462">
              <w:rPr>
                <w:rFonts w:ascii="Garamond" w:hAnsi="Garamond"/>
                <w:b/>
                <w:color w:val="000080"/>
                <w:sz w:val="23"/>
              </w:rPr>
              <w:t>.</w:t>
            </w:r>
          </w:p>
        </w:tc>
        <w:tc>
          <w:tcPr>
            <w:tcW w:w="10080" w:type="dxa"/>
            <w:gridSpan w:val="11"/>
            <w:tcBorders>
              <w:left w:val="single" w:sz="8" w:space="0" w:color="000080"/>
              <w:bottom w:val="nil"/>
            </w:tcBorders>
            <w:shd w:val="pct20" w:color="000000" w:fill="FFFFFF"/>
            <w:vAlign w:val="bottom"/>
          </w:tcPr>
          <w:p w14:paraId="5FF638C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For the </w:t>
            </w:r>
            <w:r w:rsidRPr="00DD1462">
              <w:rPr>
                <w:rFonts w:ascii="Garamond" w:hAnsi="Garamond"/>
                <w:i/>
                <w:color w:val="000080"/>
                <w:sz w:val="23"/>
                <w:u w:val="single"/>
              </w:rPr>
              <w:t>PRODUCT</w:t>
            </w:r>
            <w:r w:rsidRPr="00DD1462">
              <w:rPr>
                <w:rFonts w:ascii="Garamond" w:hAnsi="Garamond"/>
                <w:color w:val="000080"/>
                <w:sz w:val="23"/>
              </w:rPr>
              <w:t>, please discuss any unusually large # of accounts or assets lost.</w:t>
            </w:r>
          </w:p>
        </w:tc>
      </w:tr>
      <w:tr w:rsidR="00843B1B" w:rsidRPr="00DD1462" w14:paraId="351ACB60" w14:textId="77777777" w:rsidTr="002904FF">
        <w:tblPrEx>
          <w:tblBorders>
            <w:insideV w:val="single" w:sz="8" w:space="0" w:color="008000"/>
          </w:tblBorders>
        </w:tblPrEx>
        <w:tc>
          <w:tcPr>
            <w:tcW w:w="540" w:type="dxa"/>
            <w:gridSpan w:val="2"/>
            <w:tcBorders>
              <w:right w:val="single" w:sz="8" w:space="0" w:color="000080"/>
            </w:tcBorders>
            <w:vAlign w:val="bottom"/>
          </w:tcPr>
          <w:p w14:paraId="185F1C1C"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gridSpan w:val="11"/>
            <w:tcBorders>
              <w:left w:val="single" w:sz="8" w:space="0" w:color="000080"/>
            </w:tcBorders>
            <w:vAlign w:val="bottom"/>
          </w:tcPr>
          <w:p w14:paraId="13C62F8C" w14:textId="77777777" w:rsidR="00843B1B" w:rsidRPr="00DD1462" w:rsidRDefault="00843B1B" w:rsidP="002904FF">
            <w:pPr>
              <w:spacing w:before="40" w:after="40"/>
              <w:jc w:val="both"/>
              <w:rPr>
                <w:rFonts w:ascii="Garamond" w:hAnsi="Garamond"/>
                <w:color w:val="000080"/>
                <w:sz w:val="23"/>
              </w:rPr>
            </w:pPr>
          </w:p>
        </w:tc>
      </w:tr>
    </w:tbl>
    <w:p w14:paraId="5FF90095" w14:textId="77777777" w:rsidR="00843B1B" w:rsidRPr="00DD1462" w:rsidRDefault="00843B1B" w:rsidP="00843B1B">
      <w:pPr>
        <w:pStyle w:val="Header"/>
        <w:tabs>
          <w:tab w:val="clear" w:pos="4320"/>
          <w:tab w:val="clear" w:pos="8640"/>
        </w:tabs>
        <w:rPr>
          <w:rFonts w:ascii="Garamond" w:hAnsi="Garamond"/>
          <w:color w:val="000080"/>
        </w:rPr>
      </w:pPr>
    </w:p>
    <w:p w14:paraId="6E9844BE"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rPr>
        <w:br w:type="page"/>
      </w:r>
      <w:r w:rsidRPr="00DD1462">
        <w:rPr>
          <w:rFonts w:ascii="Garamond" w:hAnsi="Garamond"/>
          <w:color w:val="000080"/>
          <w:sz w:val="22"/>
          <w:szCs w:val="22"/>
        </w:rPr>
        <w:lastRenderedPageBreak/>
        <w:t xml:space="preserve">In the following table, list the 5 clients (or all clients, if fewer than 5 in the strategy) with the most invested in the product (including clients that aren’t included in the composite), and the requested details. </w:t>
      </w:r>
    </w:p>
    <w:p w14:paraId="62922D7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1CE67B82"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11CDED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5B9D321F"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3898B790" w14:textId="77777777" w:rsidR="00843B1B" w:rsidRPr="00DD1462" w:rsidRDefault="00843B1B" w:rsidP="00843B1B">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43B1B" w:rsidRPr="00DD1462" w14:paraId="22D40C80" w14:textId="77777777" w:rsidTr="002904FF">
        <w:tc>
          <w:tcPr>
            <w:tcW w:w="378" w:type="dxa"/>
            <w:vAlign w:val="center"/>
          </w:tcPr>
          <w:p w14:paraId="55C6E32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p>
        </w:tc>
        <w:tc>
          <w:tcPr>
            <w:tcW w:w="2970" w:type="dxa"/>
            <w:vAlign w:val="center"/>
          </w:tcPr>
          <w:p w14:paraId="4A055930"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4A3B503E"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6082312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7DA40B0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19478999"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687670D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843B1B" w:rsidRPr="00DD1462" w14:paraId="61EE20C1" w14:textId="77777777" w:rsidTr="002904FF">
        <w:tc>
          <w:tcPr>
            <w:tcW w:w="378" w:type="dxa"/>
          </w:tcPr>
          <w:p w14:paraId="3BF051E8"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0D830F18"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7E6CF1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6CA3176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6461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C7C3262"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63A59265"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69D61D65" w14:textId="77777777" w:rsidTr="002904FF">
        <w:tc>
          <w:tcPr>
            <w:tcW w:w="378" w:type="dxa"/>
          </w:tcPr>
          <w:p w14:paraId="076B73D1"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4046DB63"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95B433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3D2ECEE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35A3D"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C69C17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702F838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3D4FEB0" w14:textId="77777777" w:rsidTr="002904FF">
        <w:tc>
          <w:tcPr>
            <w:tcW w:w="378" w:type="dxa"/>
          </w:tcPr>
          <w:p w14:paraId="5632AAFE"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0D6C36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A139DF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DA0BCB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7A748F2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64A56AE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390299D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7B26144F" w14:textId="77777777" w:rsidTr="002904FF">
        <w:tc>
          <w:tcPr>
            <w:tcW w:w="378" w:type="dxa"/>
          </w:tcPr>
          <w:p w14:paraId="0D3B6C26"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3BB0A8D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034A6BC5"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9151D5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A14467E"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6E101C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510D0282"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B66AEDF" w14:textId="77777777" w:rsidTr="002904FF">
        <w:tc>
          <w:tcPr>
            <w:tcW w:w="378" w:type="dxa"/>
          </w:tcPr>
          <w:p w14:paraId="7EE607CB"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59C5E29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1791BD3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4D14364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B73191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9962BE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011FC8CA"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bl>
    <w:p w14:paraId="6D4F7169" w14:textId="77777777" w:rsidR="00843B1B" w:rsidRPr="00DD1462" w:rsidRDefault="00843B1B" w:rsidP="00843B1B">
      <w:pPr>
        <w:pStyle w:val="Header"/>
        <w:tabs>
          <w:tab w:val="clear" w:pos="4320"/>
          <w:tab w:val="clear" w:pos="8640"/>
        </w:tabs>
        <w:rPr>
          <w:rFonts w:ascii="Garamond" w:hAnsi="Garamond"/>
          <w:color w:val="000080"/>
        </w:rPr>
      </w:pPr>
      <w:r w:rsidRPr="00DD1462">
        <w:rPr>
          <w:rFonts w:ascii="Garamond" w:hAnsi="Garamond"/>
          <w:color w:val="000080"/>
        </w:rPr>
        <w:br w:type="page"/>
      </w:r>
    </w:p>
    <w:p w14:paraId="1BBEAAA1"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7CA4A21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F6CE246" w14:textId="77777777" w:rsidTr="002904FF">
        <w:tc>
          <w:tcPr>
            <w:tcW w:w="540" w:type="dxa"/>
            <w:tcBorders>
              <w:right w:val="single" w:sz="8" w:space="0" w:color="000080"/>
            </w:tcBorders>
            <w:shd w:val="clear" w:color="000000" w:fill="FFFFFF"/>
          </w:tcPr>
          <w:p w14:paraId="52EBA17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49DA919" w14:textId="77777777" w:rsidR="00843B1B" w:rsidRPr="00DD1462" w:rsidRDefault="00843B1B" w:rsidP="002904FF">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843B1B" w:rsidRPr="00DD1462" w14:paraId="3232F664" w14:textId="77777777" w:rsidTr="002904FF">
        <w:tc>
          <w:tcPr>
            <w:tcW w:w="540" w:type="dxa"/>
            <w:tcBorders>
              <w:bottom w:val="nil"/>
              <w:right w:val="single" w:sz="8" w:space="0" w:color="000080"/>
            </w:tcBorders>
            <w:vAlign w:val="bottom"/>
          </w:tcPr>
          <w:p w14:paraId="2F3168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8" w:name="IVStructureInvestmentTeam" w:colFirst="1" w:colLast="1"/>
          </w:p>
        </w:tc>
        <w:tc>
          <w:tcPr>
            <w:tcW w:w="10080" w:type="dxa"/>
            <w:tcBorders>
              <w:left w:val="single" w:sz="8" w:space="0" w:color="000080"/>
              <w:bottom w:val="nil"/>
            </w:tcBorders>
            <w:shd w:val="pct20" w:color="auto" w:fill="auto"/>
            <w:vAlign w:val="bottom"/>
          </w:tcPr>
          <w:p w14:paraId="1574858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8"/>
      <w:tr w:rsidR="00843B1B" w:rsidRPr="00DD1462" w14:paraId="5E7A9B4C" w14:textId="77777777" w:rsidTr="002904FF">
        <w:tc>
          <w:tcPr>
            <w:tcW w:w="540" w:type="dxa"/>
            <w:tcBorders>
              <w:bottom w:val="nil"/>
              <w:right w:val="single" w:sz="8" w:space="0" w:color="000080"/>
            </w:tcBorders>
          </w:tcPr>
          <w:p w14:paraId="6823213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6BDE80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843B1B" w:rsidRPr="00DD1462" w14:paraId="736CB57B" w14:textId="77777777" w:rsidTr="002904FF">
        <w:tc>
          <w:tcPr>
            <w:tcW w:w="540" w:type="dxa"/>
            <w:tcBorders>
              <w:bottom w:val="nil"/>
              <w:right w:val="single" w:sz="8" w:space="0" w:color="000080"/>
            </w:tcBorders>
            <w:shd w:val="clear" w:color="auto" w:fill="FFFFFF"/>
            <w:vAlign w:val="bottom"/>
          </w:tcPr>
          <w:p w14:paraId="20A495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9" w:name="IVLeftTheTeam" w:colFirst="1" w:colLast="1"/>
          </w:p>
        </w:tc>
        <w:tc>
          <w:tcPr>
            <w:tcW w:w="10080" w:type="dxa"/>
            <w:tcBorders>
              <w:left w:val="single" w:sz="8" w:space="0" w:color="000080"/>
              <w:bottom w:val="nil"/>
            </w:tcBorders>
            <w:shd w:val="pct20" w:color="auto" w:fill="FFFFFF"/>
            <w:vAlign w:val="bottom"/>
          </w:tcPr>
          <w:p w14:paraId="64FA5A7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9"/>
      <w:tr w:rsidR="00843B1B" w:rsidRPr="00DD1462" w14:paraId="6456C09D" w14:textId="77777777" w:rsidTr="002904FF">
        <w:tc>
          <w:tcPr>
            <w:tcW w:w="540" w:type="dxa"/>
            <w:tcBorders>
              <w:bottom w:val="nil"/>
              <w:right w:val="single" w:sz="8" w:space="0" w:color="000080"/>
            </w:tcBorders>
            <w:shd w:val="clear" w:color="auto" w:fill="FFFFFF"/>
            <w:vAlign w:val="bottom"/>
          </w:tcPr>
          <w:p w14:paraId="2C7B295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0BEED46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w:t>
            </w:r>
            <w:proofErr w:type="gramStart"/>
            <w:r>
              <w:rPr>
                <w:rFonts w:ascii="Garamond" w:hAnsi="Garamond"/>
                <w:color w:val="000080"/>
                <w:sz w:val="23"/>
              </w:rPr>
              <w:t>at</w:t>
            </w:r>
            <w:proofErr w:type="gramEnd"/>
            <w:r>
              <w:rPr>
                <w:rFonts w:ascii="Garamond" w:hAnsi="Garamond"/>
                <w:color w:val="000080"/>
                <w:sz w:val="23"/>
              </w:rPr>
              <w:t xml:space="preserve"> together. </w:t>
            </w:r>
          </w:p>
        </w:tc>
      </w:tr>
      <w:tr w:rsidR="00843B1B" w:rsidRPr="00DD1462" w14:paraId="171B414D" w14:textId="77777777" w:rsidTr="002904FF">
        <w:tc>
          <w:tcPr>
            <w:tcW w:w="540" w:type="dxa"/>
            <w:tcBorders>
              <w:bottom w:val="nil"/>
              <w:right w:val="single" w:sz="8" w:space="0" w:color="000080"/>
            </w:tcBorders>
            <w:shd w:val="clear" w:color="auto" w:fill="FFFFFF"/>
            <w:vAlign w:val="bottom"/>
          </w:tcPr>
          <w:p w14:paraId="6F284164" w14:textId="77777777" w:rsidR="00843B1B" w:rsidRDefault="00843B1B" w:rsidP="002904FF">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6618AEB"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18ABBAB" w14:textId="77777777" w:rsidTr="002904FF">
        <w:tblPrEx>
          <w:tblBorders>
            <w:insideV w:val="none" w:sz="0" w:space="0" w:color="auto"/>
          </w:tblBorders>
        </w:tblPrEx>
        <w:tc>
          <w:tcPr>
            <w:tcW w:w="540" w:type="dxa"/>
            <w:tcBorders>
              <w:right w:val="single" w:sz="8" w:space="0" w:color="000080"/>
            </w:tcBorders>
            <w:vAlign w:val="bottom"/>
          </w:tcPr>
          <w:p w14:paraId="0BA4D80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4E014396"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is the </w:t>
            </w:r>
            <w:proofErr w:type="gramStart"/>
            <w:r w:rsidRPr="00DD1462">
              <w:rPr>
                <w:rFonts w:ascii="Garamond" w:hAnsi="Garamond"/>
                <w:color w:val="000080"/>
                <w:sz w:val="23"/>
              </w:rPr>
              <w:t># of accounts</w:t>
            </w:r>
            <w:proofErr w:type="gramEnd"/>
            <w:r w:rsidRPr="00DD1462">
              <w:rPr>
                <w:rFonts w:ascii="Garamond" w:hAnsi="Garamond"/>
                <w:color w:val="000080"/>
                <w:sz w:val="23"/>
              </w:rPr>
              <w:t xml:space="preserve"> and account volume (in $) that is handled by this team?</w:t>
            </w:r>
          </w:p>
        </w:tc>
      </w:tr>
      <w:tr w:rsidR="00843B1B" w:rsidRPr="00DD1462" w14:paraId="55C84876" w14:textId="77777777" w:rsidTr="002904FF">
        <w:tblPrEx>
          <w:tblBorders>
            <w:insideV w:val="none" w:sz="0" w:space="0" w:color="auto"/>
          </w:tblBorders>
        </w:tblPrEx>
        <w:tc>
          <w:tcPr>
            <w:tcW w:w="540" w:type="dxa"/>
            <w:tcBorders>
              <w:right w:val="single" w:sz="8" w:space="0" w:color="000080"/>
            </w:tcBorders>
            <w:vAlign w:val="bottom"/>
          </w:tcPr>
          <w:p w14:paraId="624E515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0" w:name="IVNumAccountsByTeam" w:colFirst="1" w:colLast="1"/>
          </w:p>
        </w:tc>
        <w:tc>
          <w:tcPr>
            <w:tcW w:w="10080" w:type="dxa"/>
            <w:tcBorders>
              <w:left w:val="single" w:sz="8" w:space="0" w:color="000080"/>
            </w:tcBorders>
            <w:shd w:val="pct20" w:color="auto" w:fill="auto"/>
            <w:vAlign w:val="bottom"/>
          </w:tcPr>
          <w:p w14:paraId="7193FFC6" w14:textId="77777777" w:rsidR="00843B1B" w:rsidRPr="00DD1462" w:rsidRDefault="00843B1B" w:rsidP="002904FF">
            <w:pPr>
              <w:spacing w:before="40" w:after="40"/>
              <w:jc w:val="both"/>
              <w:rPr>
                <w:rFonts w:ascii="Garamond" w:hAnsi="Garamond"/>
                <w:color w:val="000080"/>
                <w:sz w:val="23"/>
              </w:rPr>
            </w:pPr>
          </w:p>
        </w:tc>
      </w:tr>
      <w:bookmarkEnd w:id="150"/>
      <w:tr w:rsidR="00843B1B" w:rsidRPr="00DD1462" w14:paraId="08F44927" w14:textId="77777777" w:rsidTr="002904FF">
        <w:tc>
          <w:tcPr>
            <w:tcW w:w="540" w:type="dxa"/>
            <w:tcBorders>
              <w:bottom w:val="nil"/>
              <w:right w:val="single" w:sz="8" w:space="0" w:color="000080"/>
            </w:tcBorders>
            <w:shd w:val="clear" w:color="auto" w:fill="FFFFFF"/>
            <w:vAlign w:val="bottom"/>
          </w:tcPr>
          <w:p w14:paraId="7F90C8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706FB80A"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843B1B" w:rsidRPr="00DD1462" w14:paraId="3CCD24EE" w14:textId="77777777" w:rsidTr="002904FF">
        <w:trPr>
          <w:cantSplit/>
        </w:trPr>
        <w:tc>
          <w:tcPr>
            <w:tcW w:w="540" w:type="dxa"/>
            <w:tcBorders>
              <w:right w:val="single" w:sz="8" w:space="0" w:color="000080"/>
            </w:tcBorders>
            <w:shd w:val="clear" w:color="000000" w:fill="FFFFFF"/>
            <w:vAlign w:val="bottom"/>
          </w:tcPr>
          <w:p w14:paraId="1EA717D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1" w:name="IVSameGroupsManageEquity" w:colFirst="1" w:colLast="1"/>
          </w:p>
        </w:tc>
        <w:tc>
          <w:tcPr>
            <w:tcW w:w="10080" w:type="dxa"/>
            <w:tcBorders>
              <w:left w:val="single" w:sz="8" w:space="0" w:color="000080"/>
            </w:tcBorders>
            <w:shd w:val="pct20" w:color="000000" w:fill="FFFFFF"/>
            <w:vAlign w:val="bottom"/>
          </w:tcPr>
          <w:p w14:paraId="0B4A4F3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1"/>
      <w:tr w:rsidR="00843B1B" w:rsidRPr="00DD1462" w14:paraId="49BEA0C7" w14:textId="77777777" w:rsidTr="002904FF">
        <w:trPr>
          <w:cantSplit/>
        </w:trPr>
        <w:tc>
          <w:tcPr>
            <w:tcW w:w="540" w:type="dxa"/>
            <w:tcBorders>
              <w:bottom w:val="nil"/>
              <w:right w:val="single" w:sz="8" w:space="0" w:color="000080"/>
            </w:tcBorders>
            <w:shd w:val="clear" w:color="000000" w:fill="FFFFFF"/>
            <w:vAlign w:val="bottom"/>
          </w:tcPr>
          <w:p w14:paraId="250E8A4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39DC0BD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843B1B" w:rsidRPr="00DD1462" w14:paraId="125AA0CA" w14:textId="77777777" w:rsidTr="002904FF">
        <w:tc>
          <w:tcPr>
            <w:tcW w:w="540" w:type="dxa"/>
            <w:tcBorders>
              <w:bottom w:val="nil"/>
              <w:right w:val="single" w:sz="8" w:space="0" w:color="000080"/>
            </w:tcBorders>
            <w:vAlign w:val="bottom"/>
          </w:tcPr>
          <w:p w14:paraId="312AC730" w14:textId="77777777" w:rsidR="00843B1B" w:rsidRPr="00DD1462" w:rsidRDefault="00843B1B" w:rsidP="002904FF">
            <w:pPr>
              <w:spacing w:before="40" w:after="40"/>
              <w:ind w:left="-108" w:right="-108"/>
              <w:jc w:val="center"/>
              <w:rPr>
                <w:rFonts w:ascii="Garamond" w:hAnsi="Garamond"/>
                <w:b/>
                <w:color w:val="000080"/>
                <w:sz w:val="23"/>
              </w:rPr>
            </w:pPr>
            <w:bookmarkStart w:id="152" w:name="IVEmployCentralTradingDesk" w:colFirst="1" w:colLast="1"/>
          </w:p>
        </w:tc>
        <w:tc>
          <w:tcPr>
            <w:tcW w:w="10080" w:type="dxa"/>
            <w:tcBorders>
              <w:left w:val="single" w:sz="8" w:space="0" w:color="000080"/>
              <w:bottom w:val="nil"/>
            </w:tcBorders>
            <w:shd w:val="pct20" w:color="auto" w:fill="auto"/>
            <w:vAlign w:val="bottom"/>
          </w:tcPr>
          <w:p w14:paraId="51284E8F" w14:textId="77777777" w:rsidR="00843B1B" w:rsidRPr="00DD1462" w:rsidRDefault="00843B1B" w:rsidP="002904FF">
            <w:pPr>
              <w:spacing w:before="40" w:after="40"/>
              <w:jc w:val="both"/>
              <w:rPr>
                <w:rFonts w:ascii="Garamond" w:hAnsi="Garamond"/>
                <w:color w:val="000080"/>
                <w:sz w:val="23"/>
              </w:rPr>
            </w:pPr>
          </w:p>
        </w:tc>
      </w:tr>
      <w:bookmarkEnd w:id="152"/>
      <w:tr w:rsidR="00843B1B" w:rsidRPr="00DD1462" w14:paraId="06A2A8A9" w14:textId="77777777" w:rsidTr="002904FF">
        <w:tc>
          <w:tcPr>
            <w:tcW w:w="540" w:type="dxa"/>
            <w:tcBorders>
              <w:right w:val="single" w:sz="8" w:space="0" w:color="000080"/>
            </w:tcBorders>
            <w:vAlign w:val="bottom"/>
          </w:tcPr>
          <w:p w14:paraId="39D71AE2"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0C2F1E1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843B1B" w:rsidRPr="00DD1462" w14:paraId="44109727" w14:textId="77777777" w:rsidTr="002904FF">
        <w:tc>
          <w:tcPr>
            <w:tcW w:w="540" w:type="dxa"/>
            <w:tcBorders>
              <w:right w:val="single" w:sz="8" w:space="0" w:color="000080"/>
            </w:tcBorders>
            <w:vAlign w:val="bottom"/>
          </w:tcPr>
          <w:p w14:paraId="292D0D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3" w:name="IVDescribeTradingOperation" w:colFirst="1" w:colLast="1"/>
          </w:p>
        </w:tc>
        <w:tc>
          <w:tcPr>
            <w:tcW w:w="10080" w:type="dxa"/>
            <w:tcBorders>
              <w:left w:val="single" w:sz="8" w:space="0" w:color="000080"/>
            </w:tcBorders>
            <w:shd w:val="pct20" w:color="auto" w:fill="auto"/>
            <w:vAlign w:val="bottom"/>
          </w:tcPr>
          <w:p w14:paraId="4066D54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3"/>
      <w:tr w:rsidR="00843B1B" w:rsidRPr="00DD1462" w14:paraId="25934354" w14:textId="77777777" w:rsidTr="002904FF">
        <w:tc>
          <w:tcPr>
            <w:tcW w:w="540" w:type="dxa"/>
            <w:tcBorders>
              <w:bottom w:val="nil"/>
              <w:right w:val="single" w:sz="8" w:space="0" w:color="000080"/>
            </w:tcBorders>
            <w:vAlign w:val="bottom"/>
          </w:tcPr>
          <w:p w14:paraId="4B8379E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0DE8586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843B1B" w:rsidRPr="00DD1462" w14:paraId="1D3252B7" w14:textId="77777777" w:rsidTr="002904FF">
        <w:tc>
          <w:tcPr>
            <w:tcW w:w="540" w:type="dxa"/>
            <w:tcBorders>
              <w:bottom w:val="nil"/>
              <w:right w:val="single" w:sz="8" w:space="0" w:color="000080"/>
            </w:tcBorders>
            <w:shd w:val="clear" w:color="000000" w:fill="FFFFFF"/>
            <w:vAlign w:val="bottom"/>
          </w:tcPr>
          <w:p w14:paraId="1D8AA8F0" w14:textId="77777777" w:rsidR="00843B1B" w:rsidRPr="00DD1462" w:rsidRDefault="00843B1B" w:rsidP="002904FF">
            <w:pPr>
              <w:spacing w:before="40" w:after="40"/>
              <w:ind w:left="-108" w:right="-108"/>
              <w:jc w:val="center"/>
              <w:rPr>
                <w:rFonts w:ascii="Garamond" w:hAnsi="Garamond"/>
                <w:b/>
                <w:color w:val="000080"/>
                <w:sz w:val="23"/>
              </w:rPr>
            </w:pPr>
            <w:bookmarkStart w:id="154" w:name="IVHaveInvestmentCommittee" w:colFirst="1" w:colLast="1"/>
          </w:p>
        </w:tc>
        <w:tc>
          <w:tcPr>
            <w:tcW w:w="10080" w:type="dxa"/>
            <w:tcBorders>
              <w:left w:val="single" w:sz="8" w:space="0" w:color="000080"/>
              <w:bottom w:val="nil"/>
            </w:tcBorders>
            <w:shd w:val="pct20" w:color="000000" w:fill="FFFFFF"/>
            <w:vAlign w:val="bottom"/>
          </w:tcPr>
          <w:p w14:paraId="6B7FB43C" w14:textId="77777777" w:rsidR="00843B1B" w:rsidRPr="00DD1462" w:rsidRDefault="00843B1B" w:rsidP="002904FF">
            <w:pPr>
              <w:spacing w:before="40" w:after="40"/>
              <w:jc w:val="both"/>
              <w:rPr>
                <w:rFonts w:ascii="Garamond" w:hAnsi="Garamond"/>
                <w:color w:val="000080"/>
                <w:sz w:val="23"/>
              </w:rPr>
            </w:pPr>
          </w:p>
        </w:tc>
      </w:tr>
      <w:bookmarkEnd w:id="154"/>
      <w:tr w:rsidR="00843B1B" w:rsidRPr="00DD1462" w14:paraId="582FA620" w14:textId="77777777" w:rsidTr="002904FF">
        <w:tc>
          <w:tcPr>
            <w:tcW w:w="540" w:type="dxa"/>
            <w:tcBorders>
              <w:right w:val="single" w:sz="8" w:space="0" w:color="000080"/>
            </w:tcBorders>
            <w:shd w:val="clear" w:color="000000" w:fill="FFFFFF"/>
            <w:vAlign w:val="bottom"/>
          </w:tcPr>
          <w:p w14:paraId="2E9C0621"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2A3FD0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843B1B" w:rsidRPr="00DD1462" w14:paraId="133BBDA5" w14:textId="77777777" w:rsidTr="002904FF">
        <w:tc>
          <w:tcPr>
            <w:tcW w:w="540" w:type="dxa"/>
            <w:tcBorders>
              <w:bottom w:val="nil"/>
              <w:right w:val="single" w:sz="8" w:space="0" w:color="000080"/>
            </w:tcBorders>
            <w:vAlign w:val="bottom"/>
          </w:tcPr>
          <w:p w14:paraId="370501A0" w14:textId="77777777" w:rsidR="00843B1B" w:rsidRPr="00DD1462" w:rsidRDefault="00843B1B" w:rsidP="002904FF">
            <w:pPr>
              <w:spacing w:before="40" w:after="40"/>
              <w:ind w:left="-108" w:right="-108"/>
              <w:jc w:val="center"/>
              <w:rPr>
                <w:rFonts w:ascii="Garamond" w:hAnsi="Garamond"/>
                <w:b/>
                <w:color w:val="000080"/>
                <w:sz w:val="23"/>
              </w:rPr>
            </w:pPr>
            <w:bookmarkStart w:id="155" w:name="IVHowInvestmentCommitteeOperates" w:colFirst="1" w:colLast="1"/>
          </w:p>
        </w:tc>
        <w:tc>
          <w:tcPr>
            <w:tcW w:w="10080" w:type="dxa"/>
            <w:tcBorders>
              <w:left w:val="single" w:sz="8" w:space="0" w:color="000080"/>
              <w:bottom w:val="nil"/>
            </w:tcBorders>
            <w:shd w:val="pct20" w:color="auto" w:fill="auto"/>
            <w:vAlign w:val="bottom"/>
          </w:tcPr>
          <w:p w14:paraId="561C357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5"/>
      <w:tr w:rsidR="00843B1B" w:rsidRPr="00DD1462" w14:paraId="151E237E" w14:textId="77777777" w:rsidTr="002904FF">
        <w:tc>
          <w:tcPr>
            <w:tcW w:w="540" w:type="dxa"/>
            <w:tcBorders>
              <w:right w:val="single" w:sz="8" w:space="0" w:color="000080"/>
            </w:tcBorders>
            <w:shd w:val="clear" w:color="000000" w:fill="FFFFFF"/>
            <w:vAlign w:val="bottom"/>
          </w:tcPr>
          <w:p w14:paraId="75E72B3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072F49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843B1B" w:rsidRPr="00DD1462" w14:paraId="3F88F20E" w14:textId="77777777" w:rsidTr="002904FF">
        <w:tc>
          <w:tcPr>
            <w:tcW w:w="540" w:type="dxa"/>
            <w:tcBorders>
              <w:right w:val="single" w:sz="8" w:space="0" w:color="000080"/>
            </w:tcBorders>
            <w:vAlign w:val="bottom"/>
          </w:tcPr>
          <w:p w14:paraId="40445C0F" w14:textId="77777777" w:rsidR="00843B1B" w:rsidRPr="00DD1462" w:rsidRDefault="00843B1B" w:rsidP="002904FF">
            <w:pPr>
              <w:spacing w:before="40" w:after="40"/>
              <w:ind w:left="-108" w:right="-108"/>
              <w:jc w:val="center"/>
              <w:rPr>
                <w:rFonts w:ascii="Garamond" w:hAnsi="Garamond"/>
                <w:b/>
                <w:color w:val="000080"/>
                <w:sz w:val="23"/>
              </w:rPr>
            </w:pPr>
            <w:bookmarkStart w:id="156" w:name="IVInvestmentCommitteeMeets" w:colFirst="1" w:colLast="1"/>
          </w:p>
        </w:tc>
        <w:tc>
          <w:tcPr>
            <w:tcW w:w="10080" w:type="dxa"/>
            <w:tcBorders>
              <w:left w:val="single" w:sz="8" w:space="0" w:color="000080"/>
            </w:tcBorders>
            <w:shd w:val="pct20" w:color="auto" w:fill="FFFFFF"/>
            <w:vAlign w:val="bottom"/>
          </w:tcPr>
          <w:p w14:paraId="198C89A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6"/>
    </w:tbl>
    <w:p w14:paraId="03BAD3A3" w14:textId="77777777" w:rsidR="00843B1B" w:rsidRPr="00DD1462" w:rsidRDefault="00843B1B" w:rsidP="00843B1B">
      <w:pPr>
        <w:spacing w:before="40" w:after="40"/>
        <w:jc w:val="both"/>
        <w:rPr>
          <w:rFonts w:ascii="Garamond" w:hAnsi="Garamond"/>
          <w:color w:val="000080"/>
          <w:sz w:val="23"/>
        </w:rPr>
      </w:pPr>
    </w:p>
    <w:p w14:paraId="3155D1CF"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445EB184"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7FCCDB15"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H w:val="single" w:sz="8" w:space="0" w:color="000080"/>
          <w:insideV w:val="single" w:sz="8" w:space="0" w:color="000080"/>
        </w:tblBorders>
        <w:shd w:val="clear" w:color="000000" w:fill="FFFFFF"/>
        <w:tblLayout w:type="fixed"/>
        <w:tblLook w:val="0000" w:firstRow="0" w:lastRow="0" w:firstColumn="0" w:lastColumn="0" w:noHBand="0" w:noVBand="0"/>
      </w:tblPr>
      <w:tblGrid>
        <w:gridCol w:w="630"/>
        <w:gridCol w:w="9990"/>
      </w:tblGrid>
      <w:tr w:rsidR="00843B1B" w:rsidRPr="00DD1462" w14:paraId="61A9F82E" w14:textId="77777777" w:rsidTr="002904FF">
        <w:tc>
          <w:tcPr>
            <w:tcW w:w="630" w:type="dxa"/>
            <w:shd w:val="clear" w:color="000000" w:fill="FFFFFF"/>
            <w:vAlign w:val="center"/>
          </w:tcPr>
          <w:p w14:paraId="70FDB5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shd w:val="clear" w:color="000000" w:fill="FFFFFF"/>
            <w:vAlign w:val="center"/>
          </w:tcPr>
          <w:p w14:paraId="5026201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indicate which categories most correctly identify the equity investment style of the </w:t>
            </w:r>
            <w:r w:rsidRPr="00DD1462">
              <w:rPr>
                <w:rFonts w:ascii="Garamond" w:hAnsi="Garamond"/>
                <w:color w:val="000080"/>
                <w:sz w:val="23"/>
                <w:u w:val="single"/>
              </w:rPr>
              <w:t>product</w:t>
            </w:r>
            <w:r w:rsidRPr="00DD1462">
              <w:rPr>
                <w:rFonts w:ascii="Garamond" w:hAnsi="Garamond"/>
                <w:color w:val="000080"/>
                <w:sz w:val="23"/>
              </w:rPr>
              <w:t>:</w:t>
            </w:r>
          </w:p>
        </w:tc>
      </w:tr>
    </w:tbl>
    <w:p w14:paraId="50A2F725" w14:textId="77777777" w:rsidR="00843B1B" w:rsidRPr="00DD1462" w:rsidRDefault="00843B1B" w:rsidP="00843B1B">
      <w:pPr>
        <w:rPr>
          <w:rFonts w:ascii="Garamond" w:hAnsi="Garamond"/>
          <w:color w:val="000080"/>
        </w:rPr>
      </w:pPr>
    </w:p>
    <w:tbl>
      <w:tblPr>
        <w:tblW w:w="0" w:type="auto"/>
        <w:tblInd w:w="558" w:type="dxa"/>
        <w:tblLayout w:type="fixed"/>
        <w:tblLook w:val="0000" w:firstRow="0" w:lastRow="0" w:firstColumn="0" w:lastColumn="0" w:noHBand="0" w:noVBand="0"/>
      </w:tblPr>
      <w:tblGrid>
        <w:gridCol w:w="2592"/>
        <w:gridCol w:w="2160"/>
        <w:gridCol w:w="468"/>
        <w:gridCol w:w="2790"/>
        <w:gridCol w:w="1980"/>
      </w:tblGrid>
      <w:tr w:rsidR="00843B1B" w:rsidRPr="009C1EE1" w14:paraId="51900F34" w14:textId="77777777" w:rsidTr="002904FF">
        <w:trPr>
          <w:cantSplit/>
        </w:trPr>
        <w:tc>
          <w:tcPr>
            <w:tcW w:w="2592" w:type="dxa"/>
            <w:tcBorders>
              <w:right w:val="single" w:sz="8" w:space="0" w:color="000080"/>
            </w:tcBorders>
            <w:vAlign w:val="bottom"/>
          </w:tcPr>
          <w:p w14:paraId="16F018A4" w14:textId="77777777" w:rsidR="00843B1B" w:rsidRPr="009C1EE1" w:rsidRDefault="00843B1B" w:rsidP="002904FF">
            <w:pPr>
              <w:spacing w:before="40" w:after="40"/>
              <w:jc w:val="right"/>
              <w:rPr>
                <w:rFonts w:ascii="Garamond" w:hAnsi="Garamond"/>
                <w:color w:val="000080"/>
                <w:sz w:val="24"/>
                <w:szCs w:val="24"/>
              </w:rPr>
            </w:pPr>
            <w:bookmarkStart w:id="157" w:name="VLargeCap" w:colFirst="1" w:colLast="1"/>
            <w:bookmarkStart w:id="158" w:name="VBottomUp" w:colFirst="4" w:colLast="4"/>
            <w:r w:rsidRPr="009C1EE1">
              <w:rPr>
                <w:rFonts w:ascii="Garamond" w:hAnsi="Garamond"/>
                <w:color w:val="000080"/>
                <w:sz w:val="24"/>
                <w:szCs w:val="24"/>
              </w:rPr>
              <w:t>Large Cap</w:t>
            </w:r>
          </w:p>
        </w:tc>
        <w:tc>
          <w:tcPr>
            <w:tcW w:w="2160" w:type="dxa"/>
            <w:tcBorders>
              <w:left w:val="single" w:sz="8" w:space="0" w:color="000080"/>
            </w:tcBorders>
            <w:vAlign w:val="bottom"/>
          </w:tcPr>
          <w:p w14:paraId="13EE0906"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2DDCDC8F"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0D062854"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Bottom-Up</w:t>
            </w:r>
          </w:p>
        </w:tc>
        <w:tc>
          <w:tcPr>
            <w:tcW w:w="1980" w:type="dxa"/>
            <w:tcBorders>
              <w:left w:val="single" w:sz="8" w:space="0" w:color="000080"/>
            </w:tcBorders>
          </w:tcPr>
          <w:p w14:paraId="4045D1D8"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42586F65" w14:textId="77777777" w:rsidTr="002904FF">
        <w:trPr>
          <w:cantSplit/>
        </w:trPr>
        <w:tc>
          <w:tcPr>
            <w:tcW w:w="2592" w:type="dxa"/>
            <w:tcBorders>
              <w:right w:val="single" w:sz="8" w:space="0" w:color="000080"/>
            </w:tcBorders>
            <w:shd w:val="pct20" w:color="000000" w:fill="FFFFFF"/>
            <w:vAlign w:val="bottom"/>
          </w:tcPr>
          <w:p w14:paraId="1EA41F86" w14:textId="77777777" w:rsidR="00843B1B" w:rsidRPr="009C1EE1" w:rsidRDefault="00843B1B" w:rsidP="002904FF">
            <w:pPr>
              <w:spacing w:before="40" w:after="40"/>
              <w:jc w:val="right"/>
              <w:rPr>
                <w:rFonts w:ascii="Garamond" w:hAnsi="Garamond"/>
                <w:color w:val="000080"/>
                <w:sz w:val="24"/>
                <w:szCs w:val="24"/>
              </w:rPr>
            </w:pPr>
            <w:bookmarkStart w:id="159" w:name="VMidCap" w:colFirst="1" w:colLast="1"/>
            <w:bookmarkStart w:id="160" w:name="VTopDown" w:colFirst="4" w:colLast="4"/>
            <w:bookmarkEnd w:id="157"/>
            <w:bookmarkEnd w:id="158"/>
            <w:r w:rsidRPr="009C1EE1">
              <w:rPr>
                <w:rFonts w:ascii="Garamond" w:hAnsi="Garamond"/>
                <w:color w:val="000080"/>
                <w:sz w:val="24"/>
                <w:szCs w:val="24"/>
              </w:rPr>
              <w:t>Mid Cap</w:t>
            </w:r>
          </w:p>
        </w:tc>
        <w:tc>
          <w:tcPr>
            <w:tcW w:w="2160" w:type="dxa"/>
            <w:tcBorders>
              <w:left w:val="single" w:sz="8" w:space="0" w:color="000080"/>
            </w:tcBorders>
            <w:shd w:val="pct20" w:color="000000" w:fill="FFFFFF"/>
            <w:vAlign w:val="bottom"/>
          </w:tcPr>
          <w:p w14:paraId="195A2529"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2504254"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4C0D5F5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Top-Down</w:t>
            </w:r>
          </w:p>
        </w:tc>
        <w:tc>
          <w:tcPr>
            <w:tcW w:w="1980" w:type="dxa"/>
            <w:tcBorders>
              <w:left w:val="single" w:sz="8" w:space="0" w:color="000080"/>
            </w:tcBorders>
            <w:shd w:val="pct20" w:color="000000" w:fill="FFFFFF"/>
          </w:tcPr>
          <w:p w14:paraId="380F69B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5883B1E" w14:textId="77777777" w:rsidTr="002904FF">
        <w:trPr>
          <w:cantSplit/>
        </w:trPr>
        <w:tc>
          <w:tcPr>
            <w:tcW w:w="2592" w:type="dxa"/>
            <w:tcBorders>
              <w:right w:val="single" w:sz="8" w:space="0" w:color="000080"/>
            </w:tcBorders>
            <w:vAlign w:val="bottom"/>
          </w:tcPr>
          <w:p w14:paraId="55B65992" w14:textId="77777777" w:rsidR="00843B1B" w:rsidRPr="009C1EE1" w:rsidRDefault="00843B1B" w:rsidP="002904FF">
            <w:pPr>
              <w:spacing w:before="40" w:after="40"/>
              <w:jc w:val="right"/>
              <w:rPr>
                <w:rFonts w:ascii="Garamond" w:hAnsi="Garamond"/>
                <w:color w:val="000080"/>
                <w:sz w:val="24"/>
                <w:szCs w:val="24"/>
              </w:rPr>
            </w:pPr>
            <w:bookmarkStart w:id="161" w:name="VSmallCap" w:colFirst="1" w:colLast="1"/>
            <w:bookmarkStart w:id="162" w:name="VMomentum" w:colFirst="4" w:colLast="4"/>
            <w:bookmarkEnd w:id="159"/>
            <w:bookmarkEnd w:id="160"/>
            <w:r w:rsidRPr="009C1EE1">
              <w:rPr>
                <w:rFonts w:ascii="Garamond" w:hAnsi="Garamond"/>
                <w:color w:val="000080"/>
                <w:sz w:val="24"/>
                <w:szCs w:val="24"/>
              </w:rPr>
              <w:t>Small Cap</w:t>
            </w:r>
          </w:p>
        </w:tc>
        <w:tc>
          <w:tcPr>
            <w:tcW w:w="2160" w:type="dxa"/>
            <w:tcBorders>
              <w:left w:val="single" w:sz="8" w:space="0" w:color="000080"/>
            </w:tcBorders>
            <w:vAlign w:val="bottom"/>
          </w:tcPr>
          <w:p w14:paraId="4F9714B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7203D400"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7E9046E"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Momentum</w:t>
            </w:r>
          </w:p>
        </w:tc>
        <w:tc>
          <w:tcPr>
            <w:tcW w:w="1980" w:type="dxa"/>
            <w:tcBorders>
              <w:left w:val="single" w:sz="8" w:space="0" w:color="000080"/>
            </w:tcBorders>
          </w:tcPr>
          <w:p w14:paraId="615BB053"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62590A1" w14:textId="77777777" w:rsidTr="002904FF">
        <w:trPr>
          <w:cantSplit/>
        </w:trPr>
        <w:tc>
          <w:tcPr>
            <w:tcW w:w="2592" w:type="dxa"/>
            <w:tcBorders>
              <w:right w:val="single" w:sz="8" w:space="0" w:color="000080"/>
            </w:tcBorders>
            <w:shd w:val="pct20" w:color="000000" w:fill="FFFFFF"/>
            <w:vAlign w:val="bottom"/>
          </w:tcPr>
          <w:p w14:paraId="2650B502" w14:textId="77777777" w:rsidR="00843B1B" w:rsidRPr="009C1EE1" w:rsidRDefault="00843B1B" w:rsidP="002904FF">
            <w:pPr>
              <w:spacing w:before="40" w:after="40"/>
              <w:jc w:val="right"/>
              <w:rPr>
                <w:rFonts w:ascii="Garamond" w:hAnsi="Garamond"/>
                <w:color w:val="000080"/>
                <w:sz w:val="24"/>
                <w:szCs w:val="24"/>
              </w:rPr>
            </w:pPr>
            <w:bookmarkStart w:id="163" w:name="VAllCap" w:colFirst="1" w:colLast="1"/>
            <w:bookmarkStart w:id="164" w:name="VSectorRotator" w:colFirst="4" w:colLast="4"/>
            <w:bookmarkEnd w:id="161"/>
            <w:bookmarkEnd w:id="162"/>
            <w:r w:rsidRPr="009C1EE1">
              <w:rPr>
                <w:rFonts w:ascii="Garamond" w:hAnsi="Garamond"/>
                <w:color w:val="000080"/>
                <w:sz w:val="24"/>
                <w:szCs w:val="24"/>
              </w:rPr>
              <w:t>All Cap</w:t>
            </w:r>
          </w:p>
        </w:tc>
        <w:tc>
          <w:tcPr>
            <w:tcW w:w="2160" w:type="dxa"/>
            <w:tcBorders>
              <w:left w:val="single" w:sz="8" w:space="0" w:color="000080"/>
            </w:tcBorders>
            <w:shd w:val="pct20" w:color="000000" w:fill="FFFFFF"/>
            <w:vAlign w:val="bottom"/>
          </w:tcPr>
          <w:p w14:paraId="013CCFAB"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14F7809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60D7799"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Sector Rotator</w:t>
            </w:r>
          </w:p>
        </w:tc>
        <w:tc>
          <w:tcPr>
            <w:tcW w:w="1980" w:type="dxa"/>
            <w:tcBorders>
              <w:left w:val="single" w:sz="8" w:space="0" w:color="000080"/>
            </w:tcBorders>
            <w:shd w:val="pct20" w:color="000000" w:fill="FFFFFF"/>
          </w:tcPr>
          <w:p w14:paraId="7DB2243F"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D74922F" w14:textId="77777777" w:rsidTr="002904FF">
        <w:trPr>
          <w:cantSplit/>
        </w:trPr>
        <w:tc>
          <w:tcPr>
            <w:tcW w:w="2592" w:type="dxa"/>
            <w:tcBorders>
              <w:right w:val="single" w:sz="8" w:space="0" w:color="000080"/>
            </w:tcBorders>
            <w:vAlign w:val="bottom"/>
          </w:tcPr>
          <w:p w14:paraId="5A2A412F" w14:textId="77777777" w:rsidR="00843B1B" w:rsidRPr="009C1EE1" w:rsidRDefault="00843B1B" w:rsidP="002904FF">
            <w:pPr>
              <w:spacing w:before="40" w:after="40"/>
              <w:jc w:val="right"/>
              <w:rPr>
                <w:rFonts w:ascii="Garamond" w:hAnsi="Garamond"/>
                <w:color w:val="000080"/>
                <w:sz w:val="24"/>
                <w:szCs w:val="24"/>
              </w:rPr>
            </w:pPr>
            <w:bookmarkStart w:id="165" w:name="VValue" w:colFirst="1" w:colLast="1"/>
            <w:bookmarkStart w:id="166" w:name="VMarketNeutral" w:colFirst="4" w:colLast="4"/>
            <w:bookmarkEnd w:id="163"/>
            <w:bookmarkEnd w:id="164"/>
            <w:r w:rsidRPr="009C1EE1">
              <w:rPr>
                <w:rFonts w:ascii="Garamond" w:hAnsi="Garamond"/>
                <w:color w:val="000080"/>
                <w:sz w:val="24"/>
                <w:szCs w:val="24"/>
              </w:rPr>
              <w:t>Value</w:t>
            </w:r>
          </w:p>
        </w:tc>
        <w:tc>
          <w:tcPr>
            <w:tcW w:w="2160" w:type="dxa"/>
            <w:tcBorders>
              <w:left w:val="single" w:sz="8" w:space="0" w:color="000080"/>
            </w:tcBorders>
            <w:vAlign w:val="bottom"/>
          </w:tcPr>
          <w:p w14:paraId="221399F8"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506762A"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43F0168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Market Neutral</w:t>
            </w:r>
          </w:p>
        </w:tc>
        <w:tc>
          <w:tcPr>
            <w:tcW w:w="1980" w:type="dxa"/>
            <w:tcBorders>
              <w:left w:val="single" w:sz="8" w:space="0" w:color="000080"/>
            </w:tcBorders>
          </w:tcPr>
          <w:p w14:paraId="6C9C2642"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6B474CC8" w14:textId="77777777" w:rsidTr="002904FF">
        <w:trPr>
          <w:cantSplit/>
        </w:trPr>
        <w:tc>
          <w:tcPr>
            <w:tcW w:w="2592" w:type="dxa"/>
            <w:tcBorders>
              <w:right w:val="single" w:sz="8" w:space="0" w:color="000080"/>
            </w:tcBorders>
            <w:shd w:val="pct20" w:color="000000" w:fill="FFFFFF"/>
            <w:vAlign w:val="bottom"/>
          </w:tcPr>
          <w:p w14:paraId="3C18F79B" w14:textId="77777777" w:rsidR="00843B1B" w:rsidRPr="009C1EE1" w:rsidRDefault="00843B1B" w:rsidP="002904FF">
            <w:pPr>
              <w:spacing w:before="40" w:after="40"/>
              <w:jc w:val="right"/>
              <w:rPr>
                <w:rFonts w:ascii="Garamond" w:hAnsi="Garamond"/>
                <w:color w:val="000080"/>
                <w:sz w:val="24"/>
                <w:szCs w:val="24"/>
              </w:rPr>
            </w:pPr>
            <w:bookmarkStart w:id="167" w:name="VRelativeValue" w:colFirst="1" w:colLast="1"/>
            <w:bookmarkStart w:id="168" w:name="VLowPE" w:colFirst="4" w:colLast="4"/>
            <w:bookmarkEnd w:id="165"/>
            <w:bookmarkEnd w:id="166"/>
            <w:r w:rsidRPr="009C1EE1">
              <w:rPr>
                <w:rFonts w:ascii="Garamond" w:hAnsi="Garamond"/>
                <w:color w:val="000080"/>
                <w:sz w:val="24"/>
                <w:szCs w:val="24"/>
              </w:rPr>
              <w:t>Relative Value</w:t>
            </w:r>
          </w:p>
        </w:tc>
        <w:tc>
          <w:tcPr>
            <w:tcW w:w="2160" w:type="dxa"/>
            <w:tcBorders>
              <w:left w:val="single" w:sz="8" w:space="0" w:color="000080"/>
            </w:tcBorders>
            <w:shd w:val="pct20" w:color="000000" w:fill="FFFFFF"/>
            <w:vAlign w:val="bottom"/>
          </w:tcPr>
          <w:p w14:paraId="24DFC9AE"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848DFE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EC30DB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Low P/E</w:t>
            </w:r>
          </w:p>
        </w:tc>
        <w:tc>
          <w:tcPr>
            <w:tcW w:w="1980" w:type="dxa"/>
            <w:tcBorders>
              <w:left w:val="single" w:sz="8" w:space="0" w:color="000080"/>
            </w:tcBorders>
            <w:shd w:val="pct20" w:color="000000" w:fill="FFFFFF"/>
          </w:tcPr>
          <w:p w14:paraId="7BF11889"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5CF622F0" w14:textId="77777777" w:rsidTr="002904FF">
        <w:trPr>
          <w:cantSplit/>
        </w:trPr>
        <w:tc>
          <w:tcPr>
            <w:tcW w:w="2592" w:type="dxa"/>
            <w:tcBorders>
              <w:right w:val="single" w:sz="8" w:space="0" w:color="000080"/>
            </w:tcBorders>
            <w:vAlign w:val="bottom"/>
          </w:tcPr>
          <w:p w14:paraId="29598F2A" w14:textId="77777777" w:rsidR="00843B1B" w:rsidRPr="009C1EE1" w:rsidRDefault="00843B1B" w:rsidP="002904FF">
            <w:pPr>
              <w:spacing w:before="40" w:after="40"/>
              <w:jc w:val="right"/>
              <w:rPr>
                <w:rFonts w:ascii="Garamond" w:hAnsi="Garamond"/>
                <w:color w:val="000080"/>
                <w:sz w:val="24"/>
                <w:szCs w:val="24"/>
              </w:rPr>
            </w:pPr>
            <w:bookmarkStart w:id="169" w:name="VDeepValue" w:colFirst="1" w:colLast="1"/>
            <w:bookmarkStart w:id="170" w:name="VQuantitative" w:colFirst="4" w:colLast="4"/>
            <w:bookmarkEnd w:id="167"/>
            <w:bookmarkEnd w:id="168"/>
            <w:r w:rsidRPr="009C1EE1">
              <w:rPr>
                <w:rFonts w:ascii="Garamond" w:hAnsi="Garamond"/>
                <w:color w:val="000080"/>
                <w:sz w:val="24"/>
                <w:szCs w:val="24"/>
              </w:rPr>
              <w:t>Deep Value</w:t>
            </w:r>
          </w:p>
        </w:tc>
        <w:tc>
          <w:tcPr>
            <w:tcW w:w="2160" w:type="dxa"/>
            <w:tcBorders>
              <w:left w:val="single" w:sz="8" w:space="0" w:color="000080"/>
            </w:tcBorders>
            <w:vAlign w:val="bottom"/>
          </w:tcPr>
          <w:p w14:paraId="6BD6177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F5049C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62B9E88"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Quantitative</w:t>
            </w:r>
          </w:p>
        </w:tc>
        <w:tc>
          <w:tcPr>
            <w:tcW w:w="1980" w:type="dxa"/>
            <w:tcBorders>
              <w:left w:val="single" w:sz="8" w:space="0" w:color="000080"/>
            </w:tcBorders>
          </w:tcPr>
          <w:p w14:paraId="226D7A3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7549EBA2" w14:textId="77777777" w:rsidTr="002904FF">
        <w:trPr>
          <w:cantSplit/>
        </w:trPr>
        <w:tc>
          <w:tcPr>
            <w:tcW w:w="2592" w:type="dxa"/>
            <w:tcBorders>
              <w:right w:val="single" w:sz="8" w:space="0" w:color="000080"/>
            </w:tcBorders>
            <w:shd w:val="pct20" w:color="000000" w:fill="FFFFFF"/>
            <w:vAlign w:val="bottom"/>
          </w:tcPr>
          <w:p w14:paraId="69A7294D" w14:textId="77777777" w:rsidR="00843B1B" w:rsidRPr="009C1EE1" w:rsidRDefault="00843B1B" w:rsidP="002904FF">
            <w:pPr>
              <w:spacing w:before="40" w:after="40"/>
              <w:jc w:val="right"/>
              <w:rPr>
                <w:rFonts w:ascii="Garamond" w:hAnsi="Garamond"/>
                <w:color w:val="000080"/>
                <w:sz w:val="24"/>
                <w:szCs w:val="24"/>
              </w:rPr>
            </w:pPr>
            <w:bookmarkStart w:id="171" w:name="VGrowth" w:colFirst="1" w:colLast="1"/>
            <w:bookmarkStart w:id="172" w:name="VFundamental" w:colFirst="4" w:colLast="4"/>
            <w:bookmarkEnd w:id="169"/>
            <w:bookmarkEnd w:id="170"/>
            <w:r w:rsidRPr="009C1EE1">
              <w:rPr>
                <w:rFonts w:ascii="Garamond" w:hAnsi="Garamond"/>
                <w:color w:val="000080"/>
                <w:sz w:val="24"/>
                <w:szCs w:val="24"/>
              </w:rPr>
              <w:t>Growth</w:t>
            </w:r>
          </w:p>
        </w:tc>
        <w:tc>
          <w:tcPr>
            <w:tcW w:w="2160" w:type="dxa"/>
            <w:tcBorders>
              <w:left w:val="single" w:sz="8" w:space="0" w:color="000080"/>
            </w:tcBorders>
            <w:shd w:val="pct20" w:color="000000" w:fill="FFFFFF"/>
            <w:vAlign w:val="bottom"/>
          </w:tcPr>
          <w:p w14:paraId="4CE86030"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9BEFCE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EF85612"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Fundamental</w:t>
            </w:r>
          </w:p>
        </w:tc>
        <w:tc>
          <w:tcPr>
            <w:tcW w:w="1980" w:type="dxa"/>
            <w:tcBorders>
              <w:left w:val="single" w:sz="8" w:space="0" w:color="000080"/>
            </w:tcBorders>
            <w:shd w:val="pct20" w:color="000000" w:fill="FFFFFF"/>
          </w:tcPr>
          <w:p w14:paraId="180AE6E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00E99497" w14:textId="77777777" w:rsidTr="002904FF">
        <w:trPr>
          <w:cantSplit/>
        </w:trPr>
        <w:tc>
          <w:tcPr>
            <w:tcW w:w="2592" w:type="dxa"/>
            <w:tcBorders>
              <w:right w:val="single" w:sz="8" w:space="0" w:color="000080"/>
            </w:tcBorders>
            <w:vAlign w:val="bottom"/>
          </w:tcPr>
          <w:p w14:paraId="2FE1A861" w14:textId="77777777" w:rsidR="00843B1B" w:rsidRPr="009C1EE1" w:rsidRDefault="00843B1B" w:rsidP="002904FF">
            <w:pPr>
              <w:spacing w:before="40" w:after="40"/>
              <w:jc w:val="right"/>
              <w:rPr>
                <w:rFonts w:ascii="Garamond" w:hAnsi="Garamond"/>
                <w:color w:val="000080"/>
                <w:sz w:val="24"/>
                <w:szCs w:val="24"/>
              </w:rPr>
            </w:pPr>
            <w:bookmarkStart w:id="173" w:name="VGARP" w:colFirst="1" w:colLast="1"/>
            <w:bookmarkStart w:id="174" w:name="VIndexFunds" w:colFirst="4" w:colLast="4"/>
            <w:bookmarkEnd w:id="171"/>
            <w:bookmarkEnd w:id="172"/>
            <w:r w:rsidRPr="009C1EE1">
              <w:rPr>
                <w:rFonts w:ascii="Garamond" w:hAnsi="Garamond"/>
                <w:color w:val="000080"/>
                <w:sz w:val="24"/>
                <w:szCs w:val="24"/>
              </w:rPr>
              <w:t>GARP</w:t>
            </w:r>
          </w:p>
        </w:tc>
        <w:tc>
          <w:tcPr>
            <w:tcW w:w="2160" w:type="dxa"/>
            <w:tcBorders>
              <w:left w:val="single" w:sz="8" w:space="0" w:color="000080"/>
            </w:tcBorders>
            <w:vAlign w:val="bottom"/>
          </w:tcPr>
          <w:p w14:paraId="7F0554E5"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A96D639"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57A4F41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Index Funds</w:t>
            </w:r>
          </w:p>
        </w:tc>
        <w:tc>
          <w:tcPr>
            <w:tcW w:w="1980" w:type="dxa"/>
            <w:tcBorders>
              <w:left w:val="single" w:sz="8" w:space="0" w:color="000080"/>
            </w:tcBorders>
          </w:tcPr>
          <w:p w14:paraId="6E34F6B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186A2CC" w14:textId="77777777" w:rsidTr="002904FF">
        <w:trPr>
          <w:cantSplit/>
        </w:trPr>
        <w:tc>
          <w:tcPr>
            <w:tcW w:w="2592" w:type="dxa"/>
            <w:tcBorders>
              <w:right w:val="single" w:sz="8" w:space="0" w:color="000080"/>
            </w:tcBorders>
            <w:shd w:val="pct20" w:color="000000" w:fill="FFFFFF"/>
            <w:vAlign w:val="bottom"/>
          </w:tcPr>
          <w:p w14:paraId="1BF60AB2" w14:textId="77777777" w:rsidR="00843B1B" w:rsidRPr="009C1EE1" w:rsidRDefault="00843B1B" w:rsidP="002904FF">
            <w:pPr>
              <w:spacing w:before="40" w:after="40"/>
              <w:jc w:val="right"/>
              <w:rPr>
                <w:rFonts w:ascii="Garamond" w:hAnsi="Garamond"/>
                <w:color w:val="000080"/>
                <w:sz w:val="24"/>
                <w:szCs w:val="24"/>
              </w:rPr>
            </w:pPr>
            <w:bookmarkStart w:id="175" w:name="VCore" w:colFirst="1" w:colLast="1"/>
            <w:bookmarkStart w:id="176" w:name="VOther" w:colFirst="4" w:colLast="4"/>
            <w:bookmarkStart w:id="177" w:name="VOtherCaption" w:colFirst="3" w:colLast="3"/>
            <w:bookmarkEnd w:id="173"/>
            <w:bookmarkEnd w:id="174"/>
            <w:r w:rsidRPr="009C1EE1">
              <w:rPr>
                <w:rFonts w:ascii="Garamond" w:hAnsi="Garamond"/>
                <w:color w:val="000080"/>
                <w:sz w:val="24"/>
                <w:szCs w:val="24"/>
              </w:rPr>
              <w:t>Core</w:t>
            </w:r>
          </w:p>
        </w:tc>
        <w:tc>
          <w:tcPr>
            <w:tcW w:w="2160" w:type="dxa"/>
            <w:tcBorders>
              <w:left w:val="single" w:sz="8" w:space="0" w:color="000080"/>
            </w:tcBorders>
            <w:shd w:val="pct20" w:color="000000" w:fill="FFFFFF"/>
            <w:vAlign w:val="bottom"/>
          </w:tcPr>
          <w:p w14:paraId="49051E17"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4602C0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885548B"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 xml:space="preserve">  Other (please replace ‘Other’ with your answer)  </w:t>
            </w:r>
          </w:p>
        </w:tc>
        <w:tc>
          <w:tcPr>
            <w:tcW w:w="1980" w:type="dxa"/>
            <w:tcBorders>
              <w:left w:val="single" w:sz="8" w:space="0" w:color="000080"/>
            </w:tcBorders>
            <w:shd w:val="pct20" w:color="000000" w:fill="FFFFFF"/>
          </w:tcPr>
          <w:p w14:paraId="0E093017" w14:textId="77777777" w:rsidR="00843B1B" w:rsidRPr="009C1EE1" w:rsidRDefault="00843B1B" w:rsidP="002904FF">
            <w:pPr>
              <w:spacing w:before="40" w:after="40"/>
              <w:jc w:val="center"/>
              <w:rPr>
                <w:rFonts w:ascii="Garamond" w:hAnsi="Garamond"/>
                <w:color w:val="000080"/>
                <w:sz w:val="24"/>
                <w:szCs w:val="24"/>
              </w:rPr>
            </w:pPr>
          </w:p>
        </w:tc>
      </w:tr>
      <w:bookmarkEnd w:id="175"/>
      <w:bookmarkEnd w:id="176"/>
      <w:bookmarkEnd w:id="177"/>
    </w:tbl>
    <w:p w14:paraId="752027AD"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2550"/>
        <w:gridCol w:w="420"/>
        <w:gridCol w:w="2080"/>
        <w:gridCol w:w="350"/>
        <w:gridCol w:w="1950"/>
        <w:gridCol w:w="480"/>
        <w:gridCol w:w="1920"/>
        <w:gridCol w:w="240"/>
      </w:tblGrid>
      <w:tr w:rsidR="00843B1B" w:rsidRPr="00DD1462" w14:paraId="2D549F3F" w14:textId="77777777" w:rsidTr="002904FF">
        <w:tc>
          <w:tcPr>
            <w:tcW w:w="630" w:type="dxa"/>
            <w:tcBorders>
              <w:right w:val="single" w:sz="8" w:space="0" w:color="000080"/>
            </w:tcBorders>
          </w:tcPr>
          <w:p w14:paraId="6D9F013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8"/>
            <w:tcBorders>
              <w:left w:val="single" w:sz="8" w:space="0" w:color="000080"/>
            </w:tcBorders>
            <w:vAlign w:val="bottom"/>
          </w:tcPr>
          <w:p w14:paraId="07FDC3F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 one or two </w:t>
            </w:r>
            <w:r w:rsidRPr="00DC589C">
              <w:rPr>
                <w:rFonts w:ascii="Garamond" w:hAnsi="Garamond"/>
                <w:b/>
                <w:color w:val="000080"/>
                <w:sz w:val="23"/>
                <w:u w:val="single"/>
              </w:rPr>
              <w:t>brief</w:t>
            </w:r>
            <w:r w:rsidRPr="00DD1462">
              <w:rPr>
                <w:rFonts w:ascii="Garamond" w:hAnsi="Garamond"/>
                <w:color w:val="000080"/>
                <w:sz w:val="23"/>
              </w:rPr>
              <w:t xml:space="preserve"> sentences, please state the product’s investment philosophy.</w:t>
            </w:r>
          </w:p>
        </w:tc>
      </w:tr>
      <w:tr w:rsidR="00843B1B" w:rsidRPr="00DD1462" w14:paraId="23DD0D85" w14:textId="77777777" w:rsidTr="002904FF">
        <w:tc>
          <w:tcPr>
            <w:tcW w:w="630" w:type="dxa"/>
            <w:tcBorders>
              <w:right w:val="single" w:sz="8" w:space="0" w:color="000080"/>
            </w:tcBorders>
          </w:tcPr>
          <w:p w14:paraId="226E01AA" w14:textId="77777777" w:rsidR="00843B1B" w:rsidRPr="00DD1462" w:rsidRDefault="00843B1B" w:rsidP="002904FF">
            <w:pPr>
              <w:spacing w:before="40" w:after="40"/>
              <w:ind w:left="-108" w:right="-108"/>
              <w:jc w:val="center"/>
              <w:rPr>
                <w:rFonts w:ascii="Garamond" w:hAnsi="Garamond"/>
                <w:b/>
                <w:color w:val="000080"/>
                <w:sz w:val="23"/>
              </w:rPr>
            </w:pPr>
            <w:bookmarkStart w:id="178" w:name="VBriefPhilosophy" w:colFirst="1" w:colLast="1"/>
          </w:p>
        </w:tc>
        <w:tc>
          <w:tcPr>
            <w:tcW w:w="9990" w:type="dxa"/>
            <w:gridSpan w:val="8"/>
            <w:tcBorders>
              <w:left w:val="single" w:sz="8" w:space="0" w:color="000080"/>
            </w:tcBorders>
            <w:shd w:val="pct20" w:color="000000" w:fill="FFFFFF"/>
          </w:tcPr>
          <w:p w14:paraId="71429F10" w14:textId="77777777" w:rsidR="00843B1B" w:rsidRPr="00DD1462" w:rsidRDefault="00843B1B" w:rsidP="002904FF">
            <w:pPr>
              <w:spacing w:before="40" w:after="40"/>
              <w:jc w:val="both"/>
              <w:rPr>
                <w:rFonts w:ascii="Garamond" w:hAnsi="Garamond"/>
                <w:color w:val="000080"/>
                <w:sz w:val="23"/>
              </w:rPr>
            </w:pPr>
          </w:p>
        </w:tc>
      </w:tr>
      <w:bookmarkEnd w:id="178"/>
      <w:tr w:rsidR="00843B1B" w:rsidRPr="00DD1462" w14:paraId="156F2E6A" w14:textId="77777777" w:rsidTr="002904FF">
        <w:tc>
          <w:tcPr>
            <w:tcW w:w="630" w:type="dxa"/>
            <w:tcBorders>
              <w:right w:val="single" w:sz="8" w:space="0" w:color="000080"/>
            </w:tcBorders>
          </w:tcPr>
          <w:p w14:paraId="725C5F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8"/>
            <w:tcBorders>
              <w:left w:val="single" w:sz="8" w:space="0" w:color="000080"/>
            </w:tcBorders>
          </w:tcPr>
          <w:p w14:paraId="5CCBE72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the equity investment process in detail,</w:t>
            </w:r>
            <w:r w:rsidRPr="00DD1462">
              <w:rPr>
                <w:rFonts w:ascii="Garamond" w:hAnsi="Garamond"/>
                <w:color w:val="000080"/>
                <w:sz w:val="23"/>
              </w:rPr>
              <w:t xml:space="preserve"> including how </w:t>
            </w:r>
            <w:r w:rsidRPr="00DC589C">
              <w:rPr>
                <w:rFonts w:ascii="Garamond" w:hAnsi="Garamond"/>
                <w:b/>
                <w:color w:val="000080"/>
                <w:sz w:val="23"/>
                <w:u w:val="single"/>
              </w:rPr>
              <w:t>buy and sell</w:t>
            </w:r>
            <w:r w:rsidRPr="00DD1462">
              <w:rPr>
                <w:rFonts w:ascii="Garamond" w:hAnsi="Garamond"/>
                <w:color w:val="000080"/>
                <w:sz w:val="23"/>
              </w:rPr>
              <w:t xml:space="preserve"> decisions are made.</w:t>
            </w:r>
          </w:p>
        </w:tc>
      </w:tr>
      <w:tr w:rsidR="00843B1B" w:rsidRPr="00DD1462" w14:paraId="70AC715A" w14:textId="77777777" w:rsidTr="002904FF">
        <w:tc>
          <w:tcPr>
            <w:tcW w:w="630" w:type="dxa"/>
            <w:tcBorders>
              <w:right w:val="single" w:sz="8" w:space="0" w:color="000080"/>
            </w:tcBorders>
          </w:tcPr>
          <w:p w14:paraId="65546648" w14:textId="77777777" w:rsidR="00843B1B" w:rsidRPr="00DD1462" w:rsidRDefault="00843B1B" w:rsidP="002904FF">
            <w:pPr>
              <w:spacing w:before="40" w:after="40"/>
              <w:ind w:left="-108" w:right="-108"/>
              <w:jc w:val="center"/>
              <w:rPr>
                <w:rFonts w:ascii="Garamond" w:hAnsi="Garamond"/>
                <w:b/>
                <w:color w:val="000080"/>
                <w:sz w:val="23"/>
              </w:rPr>
            </w:pPr>
            <w:bookmarkStart w:id="179" w:name="VLongPhilosophy" w:colFirst="1" w:colLast="1"/>
          </w:p>
        </w:tc>
        <w:tc>
          <w:tcPr>
            <w:tcW w:w="9990" w:type="dxa"/>
            <w:gridSpan w:val="8"/>
            <w:tcBorders>
              <w:left w:val="single" w:sz="8" w:space="0" w:color="000080"/>
            </w:tcBorders>
            <w:shd w:val="pct20" w:color="000000" w:fill="FFFFFF"/>
          </w:tcPr>
          <w:p w14:paraId="71E4C6D3" w14:textId="77777777" w:rsidR="00843B1B" w:rsidRPr="00DD1462" w:rsidRDefault="00843B1B" w:rsidP="002904FF">
            <w:pPr>
              <w:spacing w:before="40" w:after="40"/>
              <w:jc w:val="both"/>
              <w:rPr>
                <w:rFonts w:ascii="Garamond" w:hAnsi="Garamond"/>
                <w:color w:val="000080"/>
                <w:sz w:val="23"/>
              </w:rPr>
            </w:pPr>
          </w:p>
        </w:tc>
      </w:tr>
      <w:bookmarkEnd w:id="179"/>
      <w:tr w:rsidR="00843B1B" w:rsidRPr="00DD1462" w14:paraId="79B3F954" w14:textId="77777777" w:rsidTr="002904FF">
        <w:tc>
          <w:tcPr>
            <w:tcW w:w="630" w:type="dxa"/>
            <w:tcBorders>
              <w:bottom w:val="nil"/>
              <w:right w:val="single" w:sz="8" w:space="0" w:color="000080"/>
            </w:tcBorders>
          </w:tcPr>
          <w:p w14:paraId="22858EB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8"/>
            <w:tcBorders>
              <w:left w:val="single" w:sz="8" w:space="0" w:color="000080"/>
              <w:bottom w:val="nil"/>
            </w:tcBorders>
          </w:tcPr>
          <w:p w14:paraId="78C0060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When was the investment philosophy established?</w:t>
            </w:r>
            <w:r>
              <w:rPr>
                <w:rFonts w:ascii="Garamond" w:hAnsi="Garamond"/>
                <w:color w:val="000080"/>
                <w:sz w:val="23"/>
              </w:rPr>
              <w:t xml:space="preserve"> A</w:t>
            </w:r>
            <w:r w:rsidRPr="00960FD5">
              <w:rPr>
                <w:rFonts w:ascii="Garamond" w:hAnsi="Garamond"/>
                <w:color w:val="000080"/>
                <w:sz w:val="23"/>
              </w:rPr>
              <w:t>re the creators of the previous philosophy still with the firm?</w:t>
            </w:r>
          </w:p>
        </w:tc>
      </w:tr>
      <w:tr w:rsidR="00843B1B" w:rsidRPr="00DD1462" w14:paraId="0156CBF9" w14:textId="77777777" w:rsidTr="002904FF">
        <w:tc>
          <w:tcPr>
            <w:tcW w:w="630" w:type="dxa"/>
            <w:tcBorders>
              <w:bottom w:val="nil"/>
              <w:right w:val="single" w:sz="8" w:space="0" w:color="000080"/>
            </w:tcBorders>
            <w:shd w:val="clear" w:color="000000" w:fill="FFFFFF"/>
          </w:tcPr>
          <w:p w14:paraId="0871141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0" w:name="VPhilosophyEstablished" w:colFirst="1" w:colLast="1"/>
          </w:p>
        </w:tc>
        <w:tc>
          <w:tcPr>
            <w:tcW w:w="9990" w:type="dxa"/>
            <w:gridSpan w:val="8"/>
            <w:tcBorders>
              <w:left w:val="single" w:sz="8" w:space="0" w:color="000080"/>
              <w:bottom w:val="nil"/>
            </w:tcBorders>
            <w:shd w:val="pct20" w:color="000000" w:fill="FFFFFF"/>
            <w:vAlign w:val="bottom"/>
          </w:tcPr>
          <w:p w14:paraId="751D551A" w14:textId="77777777" w:rsidR="00843B1B" w:rsidRPr="00DD1462" w:rsidRDefault="00843B1B" w:rsidP="002904FF">
            <w:pPr>
              <w:spacing w:before="40" w:after="40"/>
              <w:jc w:val="both"/>
              <w:rPr>
                <w:rFonts w:ascii="Garamond" w:hAnsi="Garamond"/>
                <w:color w:val="000080"/>
                <w:sz w:val="23"/>
              </w:rPr>
            </w:pPr>
          </w:p>
        </w:tc>
      </w:tr>
      <w:bookmarkEnd w:id="180"/>
      <w:tr w:rsidR="00843B1B" w:rsidRPr="00DD1462" w14:paraId="7199EA8E" w14:textId="77777777" w:rsidTr="002904FF">
        <w:tc>
          <w:tcPr>
            <w:tcW w:w="630" w:type="dxa"/>
            <w:tcBorders>
              <w:right w:val="single" w:sz="8" w:space="0" w:color="000080"/>
            </w:tcBorders>
            <w:shd w:val="clear" w:color="000000" w:fill="FFFFFF"/>
          </w:tcPr>
          <w:p w14:paraId="79DBB6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8"/>
            <w:tcBorders>
              <w:left w:val="single" w:sz="8" w:space="0" w:color="000080"/>
              <w:bottom w:val="nil"/>
            </w:tcBorders>
            <w:shd w:val="clear" w:color="000000" w:fill="FFFFFF"/>
            <w:vAlign w:val="bottom"/>
          </w:tcPr>
          <w:p w14:paraId="7D063130"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 xml:space="preserve">Please provide a brief history of the product and composite including all firms under which it has been managed. </w:t>
            </w:r>
          </w:p>
        </w:tc>
      </w:tr>
      <w:tr w:rsidR="00843B1B" w:rsidRPr="00DD1462" w14:paraId="68B0A839" w14:textId="77777777" w:rsidTr="002904FF">
        <w:tc>
          <w:tcPr>
            <w:tcW w:w="630" w:type="dxa"/>
            <w:tcBorders>
              <w:right w:val="single" w:sz="8" w:space="0" w:color="000080"/>
            </w:tcBorders>
          </w:tcPr>
          <w:p w14:paraId="38C84DF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1" w:name="VPhilosophyFiveYears" w:colFirst="1" w:colLast="1"/>
          </w:p>
        </w:tc>
        <w:tc>
          <w:tcPr>
            <w:tcW w:w="9990" w:type="dxa"/>
            <w:gridSpan w:val="8"/>
            <w:tcBorders>
              <w:left w:val="single" w:sz="8" w:space="0" w:color="000080"/>
            </w:tcBorders>
            <w:shd w:val="pct20" w:color="auto" w:fill="auto"/>
            <w:vAlign w:val="bottom"/>
          </w:tcPr>
          <w:p w14:paraId="776494E2" w14:textId="77777777" w:rsidR="00843B1B" w:rsidRPr="00DD1462" w:rsidRDefault="00843B1B" w:rsidP="002904FF">
            <w:pPr>
              <w:spacing w:before="40" w:after="40"/>
              <w:jc w:val="both"/>
              <w:rPr>
                <w:rFonts w:ascii="Garamond" w:hAnsi="Garamond"/>
                <w:color w:val="000080"/>
                <w:sz w:val="23"/>
              </w:rPr>
            </w:pPr>
          </w:p>
        </w:tc>
      </w:tr>
      <w:bookmarkEnd w:id="181"/>
      <w:tr w:rsidR="00843B1B" w:rsidRPr="00DD1462" w14:paraId="2FD0EAED" w14:textId="77777777" w:rsidTr="002904FF">
        <w:tc>
          <w:tcPr>
            <w:tcW w:w="630" w:type="dxa"/>
            <w:tcBorders>
              <w:bottom w:val="nil"/>
              <w:right w:val="single" w:sz="8" w:space="0" w:color="000080"/>
            </w:tcBorders>
          </w:tcPr>
          <w:p w14:paraId="5C3271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gridSpan w:val="8"/>
            <w:tcBorders>
              <w:left w:val="single" w:sz="8" w:space="0" w:color="000080"/>
              <w:bottom w:val="nil"/>
            </w:tcBorders>
            <w:vAlign w:val="bottom"/>
          </w:tcPr>
          <w:p w14:paraId="1649FF3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w:t>
            </w:r>
            <w:proofErr w:type="gramStart"/>
            <w:r w:rsidRPr="00DD1462">
              <w:rPr>
                <w:rFonts w:ascii="Garamond" w:hAnsi="Garamond"/>
                <w:color w:val="000080"/>
                <w:sz w:val="23"/>
              </w:rPr>
              <w:t>is considered to be</w:t>
            </w:r>
            <w:proofErr w:type="gramEnd"/>
            <w:r w:rsidRPr="00DD1462">
              <w:rPr>
                <w:rFonts w:ascii="Garamond" w:hAnsi="Garamond"/>
                <w:color w:val="000080"/>
                <w:sz w:val="23"/>
              </w:rPr>
              <w:t xml:space="preserve"> the competitive advantage of the philosophy?</w:t>
            </w:r>
          </w:p>
        </w:tc>
      </w:tr>
      <w:tr w:rsidR="00843B1B" w:rsidRPr="00DD1462" w14:paraId="6FAC13F3" w14:textId="77777777" w:rsidTr="002904FF">
        <w:tc>
          <w:tcPr>
            <w:tcW w:w="630" w:type="dxa"/>
            <w:tcBorders>
              <w:bottom w:val="nil"/>
              <w:right w:val="single" w:sz="8" w:space="0" w:color="000080"/>
            </w:tcBorders>
            <w:shd w:val="clear" w:color="000000" w:fill="FFFFFF"/>
            <w:vAlign w:val="bottom"/>
          </w:tcPr>
          <w:p w14:paraId="7CD148E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2" w:name="VPhilosophyCompAdv" w:colFirst="1" w:colLast="1"/>
          </w:p>
        </w:tc>
        <w:tc>
          <w:tcPr>
            <w:tcW w:w="9990" w:type="dxa"/>
            <w:gridSpan w:val="8"/>
            <w:tcBorders>
              <w:left w:val="single" w:sz="8" w:space="0" w:color="000080"/>
              <w:bottom w:val="nil"/>
            </w:tcBorders>
            <w:shd w:val="pct20" w:color="000000" w:fill="FFFFFF"/>
            <w:vAlign w:val="bottom"/>
          </w:tcPr>
          <w:p w14:paraId="03E7D391" w14:textId="77777777" w:rsidR="00843B1B" w:rsidRPr="00DD1462" w:rsidRDefault="00843B1B" w:rsidP="002904FF">
            <w:pPr>
              <w:spacing w:before="40" w:after="40"/>
              <w:jc w:val="both"/>
              <w:rPr>
                <w:rFonts w:ascii="Garamond" w:hAnsi="Garamond"/>
                <w:color w:val="000080"/>
                <w:sz w:val="23"/>
              </w:rPr>
            </w:pPr>
          </w:p>
        </w:tc>
      </w:tr>
      <w:bookmarkEnd w:id="182"/>
      <w:tr w:rsidR="00843B1B" w:rsidRPr="00DD1462" w14:paraId="0375D9DD" w14:textId="77777777" w:rsidTr="002904FF">
        <w:tc>
          <w:tcPr>
            <w:tcW w:w="630" w:type="dxa"/>
            <w:tcBorders>
              <w:bottom w:val="nil"/>
              <w:right w:val="single" w:sz="8" w:space="0" w:color="000080"/>
            </w:tcBorders>
            <w:shd w:val="clear" w:color="000000" w:fill="FFFFFF"/>
            <w:vAlign w:val="bottom"/>
          </w:tcPr>
          <w:p w14:paraId="37864CE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8"/>
            <w:tcBorders>
              <w:left w:val="single" w:sz="8" w:space="0" w:color="000080"/>
              <w:bottom w:val="nil"/>
            </w:tcBorders>
            <w:shd w:val="clear" w:color="000000" w:fill="FFFFFF"/>
            <w:vAlign w:val="bottom"/>
          </w:tcPr>
          <w:p w14:paraId="3641556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changes have been made to the investment process in the past 5 years?</w:t>
            </w:r>
          </w:p>
        </w:tc>
      </w:tr>
      <w:tr w:rsidR="00843B1B" w:rsidRPr="00DD1462" w14:paraId="52097552" w14:textId="77777777" w:rsidTr="002904FF">
        <w:tc>
          <w:tcPr>
            <w:tcW w:w="630" w:type="dxa"/>
            <w:tcBorders>
              <w:bottom w:val="nil"/>
              <w:right w:val="single" w:sz="8" w:space="0" w:color="000080"/>
            </w:tcBorders>
            <w:shd w:val="clear" w:color="000000" w:fill="FFFFFF"/>
            <w:vAlign w:val="bottom"/>
          </w:tcPr>
          <w:p w14:paraId="5B33A26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3" w:name="VPhilosophyChanges" w:colFirst="1" w:colLast="1"/>
          </w:p>
        </w:tc>
        <w:tc>
          <w:tcPr>
            <w:tcW w:w="9990" w:type="dxa"/>
            <w:gridSpan w:val="8"/>
            <w:tcBorders>
              <w:left w:val="single" w:sz="8" w:space="0" w:color="000080"/>
              <w:bottom w:val="nil"/>
            </w:tcBorders>
            <w:shd w:val="pct20" w:color="000000" w:fill="FFFFFF"/>
            <w:vAlign w:val="bottom"/>
          </w:tcPr>
          <w:p w14:paraId="66EAA003" w14:textId="77777777" w:rsidR="00843B1B" w:rsidRPr="00DD1462" w:rsidRDefault="00843B1B" w:rsidP="002904FF">
            <w:pPr>
              <w:spacing w:before="40" w:after="40"/>
              <w:jc w:val="both"/>
              <w:rPr>
                <w:rFonts w:ascii="Garamond" w:hAnsi="Garamond"/>
                <w:color w:val="000080"/>
                <w:sz w:val="23"/>
              </w:rPr>
            </w:pPr>
          </w:p>
        </w:tc>
      </w:tr>
      <w:bookmarkEnd w:id="183"/>
      <w:tr w:rsidR="00843B1B" w:rsidRPr="00DD1462" w14:paraId="2F0362F6" w14:textId="77777777" w:rsidTr="002904FF">
        <w:tc>
          <w:tcPr>
            <w:tcW w:w="630" w:type="dxa"/>
            <w:tcBorders>
              <w:bottom w:val="nil"/>
              <w:right w:val="single" w:sz="8" w:space="0" w:color="000080"/>
            </w:tcBorders>
            <w:shd w:val="clear" w:color="000000" w:fill="FFFFFF"/>
            <w:vAlign w:val="bottom"/>
          </w:tcPr>
          <w:p w14:paraId="4FE6A9A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8"/>
            <w:tcBorders>
              <w:left w:val="single" w:sz="8" w:space="0" w:color="000080"/>
              <w:bottom w:val="nil"/>
            </w:tcBorders>
            <w:shd w:val="clear" w:color="000000" w:fill="FFFFFF"/>
            <w:vAlign w:val="bottom"/>
          </w:tcPr>
          <w:p w14:paraId="5F071D7E"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Does your firm incorporate ESG or sustainability issues proactively into the investment process? If so, please describe how.</w:t>
            </w:r>
          </w:p>
        </w:tc>
      </w:tr>
      <w:tr w:rsidR="00843B1B" w:rsidRPr="00DD1462" w14:paraId="6FFA1CC9" w14:textId="77777777" w:rsidTr="002904FF">
        <w:tc>
          <w:tcPr>
            <w:tcW w:w="630" w:type="dxa"/>
            <w:tcBorders>
              <w:bottom w:val="nil"/>
              <w:right w:val="single" w:sz="8" w:space="0" w:color="000080"/>
            </w:tcBorders>
            <w:shd w:val="clear" w:color="000000" w:fill="FFFFFF"/>
            <w:vAlign w:val="bottom"/>
          </w:tcPr>
          <w:p w14:paraId="2FF8385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4" w:name="VMarketEnvironmentsOutUnder" w:colFirst="1" w:colLast="1"/>
          </w:p>
        </w:tc>
        <w:tc>
          <w:tcPr>
            <w:tcW w:w="9990" w:type="dxa"/>
            <w:gridSpan w:val="8"/>
            <w:tcBorders>
              <w:left w:val="single" w:sz="8" w:space="0" w:color="000080"/>
              <w:bottom w:val="nil"/>
            </w:tcBorders>
            <w:shd w:val="pct20" w:color="000000" w:fill="FFFFFF"/>
            <w:vAlign w:val="bottom"/>
          </w:tcPr>
          <w:p w14:paraId="6095DADC" w14:textId="77777777" w:rsidR="00843B1B" w:rsidRPr="00DD1462" w:rsidRDefault="00843B1B" w:rsidP="002904FF">
            <w:pPr>
              <w:spacing w:before="40" w:after="40"/>
              <w:jc w:val="both"/>
              <w:rPr>
                <w:rFonts w:ascii="Garamond" w:hAnsi="Garamond"/>
                <w:color w:val="000080"/>
                <w:sz w:val="23"/>
              </w:rPr>
            </w:pPr>
          </w:p>
        </w:tc>
      </w:tr>
      <w:tr w:rsidR="00843B1B" w:rsidRPr="00DD1462" w14:paraId="64494A21" w14:textId="77777777" w:rsidTr="002904FF">
        <w:tc>
          <w:tcPr>
            <w:tcW w:w="630" w:type="dxa"/>
            <w:tcBorders>
              <w:bottom w:val="nil"/>
              <w:right w:val="single" w:sz="8" w:space="0" w:color="000080"/>
            </w:tcBorders>
            <w:shd w:val="clear" w:color="000000" w:fill="FFFFFF"/>
            <w:vAlign w:val="bottom"/>
          </w:tcPr>
          <w:p w14:paraId="692F365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gridSpan w:val="8"/>
            <w:tcBorders>
              <w:left w:val="single" w:sz="8" w:space="0" w:color="000080"/>
              <w:bottom w:val="nil"/>
            </w:tcBorders>
            <w:shd w:val="clear" w:color="000000" w:fill="FFFFFF"/>
            <w:vAlign w:val="bottom"/>
          </w:tcPr>
          <w:p w14:paraId="53439F76"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Can you execute a proactive proxy voting policy based on ESG or sustainability issues? If so, please describe how.</w:t>
            </w:r>
          </w:p>
        </w:tc>
      </w:tr>
      <w:tr w:rsidR="00843B1B" w:rsidRPr="00DD1462" w14:paraId="2BAD89E1" w14:textId="77777777" w:rsidTr="002904FF">
        <w:tc>
          <w:tcPr>
            <w:tcW w:w="630" w:type="dxa"/>
            <w:tcBorders>
              <w:bottom w:val="nil"/>
              <w:right w:val="single" w:sz="8" w:space="0" w:color="000080"/>
            </w:tcBorders>
            <w:shd w:val="clear" w:color="000000" w:fill="FFFFFF"/>
            <w:vAlign w:val="bottom"/>
          </w:tcPr>
          <w:p w14:paraId="6AADD3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2989EF49" w14:textId="77777777" w:rsidR="00843B1B" w:rsidRPr="00DD1462" w:rsidRDefault="00843B1B" w:rsidP="002904FF">
            <w:pPr>
              <w:spacing w:before="40" w:after="40"/>
              <w:jc w:val="both"/>
              <w:rPr>
                <w:rFonts w:ascii="Garamond" w:hAnsi="Garamond"/>
                <w:color w:val="000080"/>
                <w:sz w:val="23"/>
              </w:rPr>
            </w:pPr>
          </w:p>
        </w:tc>
      </w:tr>
      <w:bookmarkEnd w:id="184"/>
      <w:tr w:rsidR="00843B1B" w:rsidRPr="00DD1462" w14:paraId="7CD3B9AD" w14:textId="77777777" w:rsidTr="002904FF">
        <w:tc>
          <w:tcPr>
            <w:tcW w:w="630" w:type="dxa"/>
            <w:tcBorders>
              <w:bottom w:val="nil"/>
              <w:right w:val="single" w:sz="8" w:space="0" w:color="000080"/>
            </w:tcBorders>
            <w:shd w:val="clear" w:color="000000" w:fill="FFFFFF"/>
            <w:vAlign w:val="bottom"/>
          </w:tcPr>
          <w:p w14:paraId="3B8F45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gridSpan w:val="8"/>
            <w:tcBorders>
              <w:left w:val="single" w:sz="8" w:space="0" w:color="000080"/>
              <w:bottom w:val="nil"/>
            </w:tcBorders>
            <w:vAlign w:val="bottom"/>
          </w:tcPr>
          <w:p w14:paraId="02727A8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what market environments is the strategy expected to outperform/underperform?</w:t>
            </w:r>
          </w:p>
        </w:tc>
      </w:tr>
      <w:tr w:rsidR="00843B1B" w:rsidRPr="00DD1462" w14:paraId="12CD765F" w14:textId="77777777" w:rsidTr="002904FF">
        <w:tc>
          <w:tcPr>
            <w:tcW w:w="630" w:type="dxa"/>
            <w:tcBorders>
              <w:bottom w:val="nil"/>
              <w:right w:val="single" w:sz="8" w:space="0" w:color="000080"/>
            </w:tcBorders>
            <w:shd w:val="clear" w:color="000000" w:fill="FFFFFF"/>
            <w:vAlign w:val="bottom"/>
          </w:tcPr>
          <w:p w14:paraId="61870ED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15525682" w14:textId="77777777" w:rsidR="00843B1B" w:rsidRPr="00DD1462" w:rsidRDefault="00843B1B" w:rsidP="002904FF">
            <w:pPr>
              <w:spacing w:before="40" w:after="40"/>
              <w:jc w:val="both"/>
              <w:rPr>
                <w:rFonts w:ascii="Garamond" w:hAnsi="Garamond"/>
                <w:color w:val="000080"/>
                <w:sz w:val="23"/>
              </w:rPr>
            </w:pPr>
          </w:p>
        </w:tc>
      </w:tr>
      <w:tr w:rsidR="00843B1B" w:rsidRPr="00DD1462" w14:paraId="62ED656C" w14:textId="77777777" w:rsidTr="002904FF">
        <w:tc>
          <w:tcPr>
            <w:tcW w:w="630" w:type="dxa"/>
            <w:tcBorders>
              <w:bottom w:val="nil"/>
              <w:right w:val="single" w:sz="8" w:space="0" w:color="000080"/>
            </w:tcBorders>
            <w:shd w:val="clear" w:color="000000" w:fill="FFFFFF"/>
            <w:vAlign w:val="bottom"/>
          </w:tcPr>
          <w:p w14:paraId="6F42D6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11.</w:t>
            </w:r>
          </w:p>
        </w:tc>
        <w:tc>
          <w:tcPr>
            <w:tcW w:w="9990" w:type="dxa"/>
            <w:gridSpan w:val="8"/>
            <w:tcBorders>
              <w:left w:val="single" w:sz="8" w:space="0" w:color="000080"/>
              <w:bottom w:val="nil"/>
            </w:tcBorders>
            <w:vAlign w:val="bottom"/>
          </w:tcPr>
          <w:p w14:paraId="7227261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explain any significant quarterly underperformance over the past five years.</w:t>
            </w:r>
          </w:p>
        </w:tc>
      </w:tr>
      <w:tr w:rsidR="00843B1B" w:rsidRPr="00DD1462" w14:paraId="4E0CC40B" w14:textId="77777777" w:rsidTr="002904FF">
        <w:tc>
          <w:tcPr>
            <w:tcW w:w="630" w:type="dxa"/>
            <w:tcBorders>
              <w:bottom w:val="nil"/>
              <w:right w:val="single" w:sz="8" w:space="0" w:color="000080"/>
            </w:tcBorders>
            <w:shd w:val="clear" w:color="000000" w:fill="FFFFFF"/>
            <w:vAlign w:val="bottom"/>
          </w:tcPr>
          <w:p w14:paraId="4858C01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0FCD323B" w14:textId="77777777" w:rsidR="00843B1B" w:rsidRPr="00DD1462" w:rsidRDefault="00843B1B" w:rsidP="002904FF">
            <w:pPr>
              <w:spacing w:before="40" w:after="40"/>
              <w:jc w:val="both"/>
              <w:rPr>
                <w:rFonts w:ascii="Garamond" w:hAnsi="Garamond"/>
                <w:color w:val="000080"/>
                <w:sz w:val="23"/>
              </w:rPr>
            </w:pPr>
          </w:p>
        </w:tc>
      </w:tr>
      <w:tr w:rsidR="00843B1B" w:rsidRPr="00DD1462" w14:paraId="6C05151B" w14:textId="77777777" w:rsidTr="002904FF">
        <w:tc>
          <w:tcPr>
            <w:tcW w:w="630" w:type="dxa"/>
            <w:tcBorders>
              <w:bottom w:val="nil"/>
              <w:right w:val="single" w:sz="8" w:space="0" w:color="000080"/>
            </w:tcBorders>
            <w:shd w:val="clear" w:color="000000" w:fill="FFFFFF"/>
            <w:vAlign w:val="bottom"/>
          </w:tcPr>
          <w:p w14:paraId="5AC9C6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lastRenderedPageBreak/>
              <w:t>12</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09C52AB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explain any significant quarterly </w:t>
            </w:r>
            <w:r>
              <w:rPr>
                <w:rFonts w:ascii="Garamond" w:hAnsi="Garamond"/>
                <w:color w:val="000080"/>
                <w:sz w:val="23"/>
              </w:rPr>
              <w:t>out</w:t>
            </w:r>
            <w:r w:rsidRPr="00DD1462">
              <w:rPr>
                <w:rFonts w:ascii="Garamond" w:hAnsi="Garamond"/>
                <w:color w:val="000080"/>
                <w:sz w:val="23"/>
              </w:rPr>
              <w:t>performance over the past five years.</w:t>
            </w:r>
          </w:p>
        </w:tc>
      </w:tr>
      <w:tr w:rsidR="00843B1B" w:rsidRPr="00DD1462" w14:paraId="657D8212" w14:textId="77777777" w:rsidTr="002904FF">
        <w:tc>
          <w:tcPr>
            <w:tcW w:w="630" w:type="dxa"/>
            <w:tcBorders>
              <w:right w:val="single" w:sz="8" w:space="0" w:color="000080"/>
            </w:tcBorders>
            <w:shd w:val="clear" w:color="000000" w:fill="FFFFFF"/>
            <w:vAlign w:val="bottom"/>
          </w:tcPr>
          <w:p w14:paraId="1A07B07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5" w:name="VSignificantQuarterlyUnderperformance" w:colFirst="1" w:colLast="1"/>
          </w:p>
        </w:tc>
        <w:tc>
          <w:tcPr>
            <w:tcW w:w="9990" w:type="dxa"/>
            <w:gridSpan w:val="8"/>
            <w:tcBorders>
              <w:left w:val="single" w:sz="8" w:space="0" w:color="000080"/>
            </w:tcBorders>
            <w:shd w:val="pct20" w:color="000000" w:fill="FFFFFF"/>
            <w:vAlign w:val="bottom"/>
          </w:tcPr>
          <w:p w14:paraId="340957E4" w14:textId="77777777" w:rsidR="00843B1B" w:rsidRPr="00DD1462" w:rsidRDefault="00843B1B" w:rsidP="002904FF">
            <w:pPr>
              <w:spacing w:before="40" w:after="40"/>
              <w:jc w:val="both"/>
              <w:rPr>
                <w:rFonts w:ascii="Garamond" w:hAnsi="Garamond"/>
                <w:color w:val="000080"/>
                <w:sz w:val="23"/>
              </w:rPr>
            </w:pPr>
          </w:p>
        </w:tc>
      </w:tr>
      <w:bookmarkEnd w:id="185"/>
      <w:tr w:rsidR="00843B1B" w:rsidRPr="00DD1462" w14:paraId="7D9031D8" w14:textId="77777777" w:rsidTr="002904FF">
        <w:tc>
          <w:tcPr>
            <w:tcW w:w="630" w:type="dxa"/>
            <w:tcBorders>
              <w:right w:val="single" w:sz="8" w:space="0" w:color="000080"/>
            </w:tcBorders>
            <w:shd w:val="clear" w:color="000000" w:fill="FFFFFF"/>
            <w:vAlign w:val="bottom"/>
          </w:tcPr>
          <w:p w14:paraId="1AF3C7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547C65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 of equity market capitalization as of the most recent quarter-end, as well as a range over the last three years.</w:t>
            </w:r>
          </w:p>
        </w:tc>
      </w:tr>
      <w:tr w:rsidR="00843B1B" w:rsidRPr="00DD1462" w14:paraId="58D43ACE" w14:textId="77777777" w:rsidTr="002904FF">
        <w:tblPrEx>
          <w:tblBorders>
            <w:insideV w:val="single" w:sz="8" w:space="0" w:color="000080"/>
          </w:tblBorders>
        </w:tblPrEx>
        <w:trPr>
          <w:gridBefore w:val="1"/>
          <w:gridAfter w:val="2"/>
          <w:wBefore w:w="630" w:type="dxa"/>
          <w:wAfter w:w="2160" w:type="dxa"/>
        </w:trPr>
        <w:tc>
          <w:tcPr>
            <w:tcW w:w="2970" w:type="dxa"/>
            <w:gridSpan w:val="2"/>
            <w:tcBorders>
              <w:bottom w:val="nil"/>
            </w:tcBorders>
            <w:shd w:val="clear" w:color="auto" w:fill="000080"/>
            <w:vAlign w:val="bottom"/>
          </w:tcPr>
          <w:p w14:paraId="1FD5278D" w14:textId="77777777" w:rsidR="00843B1B" w:rsidRPr="00DD1462" w:rsidRDefault="00843B1B" w:rsidP="002904FF">
            <w:pPr>
              <w:spacing w:before="40" w:after="40"/>
              <w:jc w:val="right"/>
              <w:rPr>
                <w:rFonts w:ascii="Garamond" w:hAnsi="Garamond"/>
                <w:color w:val="FFFFFF"/>
                <w:sz w:val="23"/>
              </w:rPr>
            </w:pPr>
          </w:p>
        </w:tc>
        <w:tc>
          <w:tcPr>
            <w:tcW w:w="2430" w:type="dxa"/>
            <w:gridSpan w:val="2"/>
            <w:tcBorders>
              <w:bottom w:val="nil"/>
            </w:tcBorders>
            <w:shd w:val="clear" w:color="auto" w:fill="000080"/>
            <w:vAlign w:val="bottom"/>
          </w:tcPr>
          <w:p w14:paraId="4F5B1E45"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Current</w:t>
            </w:r>
          </w:p>
        </w:tc>
        <w:tc>
          <w:tcPr>
            <w:tcW w:w="2430" w:type="dxa"/>
            <w:gridSpan w:val="2"/>
            <w:tcBorders>
              <w:bottom w:val="nil"/>
            </w:tcBorders>
            <w:shd w:val="clear" w:color="auto" w:fill="000080"/>
          </w:tcPr>
          <w:p w14:paraId="75A512EE"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3</w:t>
            </w:r>
            <w:r>
              <w:rPr>
                <w:rFonts w:ascii="Garamond" w:hAnsi="Garamond"/>
                <w:color w:val="FFFFFF"/>
                <w:sz w:val="23"/>
                <w:szCs w:val="23"/>
                <w:u w:val="single"/>
              </w:rPr>
              <w:t>-</w:t>
            </w:r>
            <w:r w:rsidRPr="00DD1462">
              <w:rPr>
                <w:rFonts w:ascii="Garamond" w:hAnsi="Garamond"/>
                <w:color w:val="FFFFFF"/>
                <w:sz w:val="23"/>
                <w:szCs w:val="23"/>
                <w:u w:val="single"/>
              </w:rPr>
              <w:t>year range</w:t>
            </w:r>
          </w:p>
        </w:tc>
      </w:tr>
      <w:tr w:rsidR="00843B1B" w:rsidRPr="00DD1462" w14:paraId="03D4FFF4"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60E0E4E6" w14:textId="77777777" w:rsidR="00843B1B" w:rsidRPr="00DD1462" w:rsidRDefault="00843B1B" w:rsidP="002904FF">
            <w:pPr>
              <w:spacing w:before="40" w:after="40"/>
              <w:jc w:val="right"/>
              <w:rPr>
                <w:rFonts w:ascii="Garamond" w:hAnsi="Garamond"/>
                <w:color w:val="000080"/>
                <w:sz w:val="23"/>
              </w:rPr>
            </w:pPr>
            <w:bookmarkStart w:id="186" w:name="VMicroCapCurrent" w:colFirst="1" w:colLast="1"/>
            <w:bookmarkStart w:id="187" w:name="VMicroCapThree" w:colFirst="2" w:colLast="2"/>
            <w:proofErr w:type="gramStart"/>
            <w:r w:rsidRPr="00DD1462">
              <w:rPr>
                <w:rFonts w:ascii="Garamond" w:hAnsi="Garamond"/>
                <w:color w:val="000080"/>
                <w:sz w:val="23"/>
              </w:rPr>
              <w:t>Micro Cap</w:t>
            </w:r>
            <w:proofErr w:type="gramEnd"/>
            <w:r w:rsidRPr="00DD1462">
              <w:rPr>
                <w:rFonts w:ascii="Garamond" w:hAnsi="Garamond"/>
                <w:color w:val="000080"/>
                <w:sz w:val="23"/>
              </w:rPr>
              <w:t xml:space="preserve"> (&lt;$</w:t>
            </w:r>
            <w:r>
              <w:rPr>
                <w:rFonts w:ascii="Garamond" w:hAnsi="Garamond"/>
                <w:color w:val="000080"/>
                <w:sz w:val="23"/>
              </w:rPr>
              <w:t>5</w:t>
            </w:r>
            <w:r w:rsidRPr="00DD1462">
              <w:rPr>
                <w:rFonts w:ascii="Garamond" w:hAnsi="Garamond"/>
                <w:color w:val="000080"/>
                <w:sz w:val="23"/>
              </w:rPr>
              <w:t>00mm)</w:t>
            </w:r>
          </w:p>
        </w:tc>
        <w:tc>
          <w:tcPr>
            <w:tcW w:w="2430" w:type="dxa"/>
            <w:gridSpan w:val="2"/>
            <w:shd w:val="pct20" w:color="auto" w:fill="auto"/>
            <w:vAlign w:val="bottom"/>
          </w:tcPr>
          <w:p w14:paraId="2EBA334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84D2D70"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55DA9BAF"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1D6BD416" w14:textId="77777777" w:rsidR="00843B1B" w:rsidRPr="00DD1462" w:rsidRDefault="00843B1B" w:rsidP="002904FF">
            <w:pPr>
              <w:spacing w:before="40" w:after="40"/>
              <w:jc w:val="right"/>
              <w:rPr>
                <w:rFonts w:ascii="Garamond" w:hAnsi="Garamond"/>
                <w:color w:val="000080"/>
                <w:sz w:val="23"/>
              </w:rPr>
            </w:pPr>
            <w:bookmarkStart w:id="188" w:name="VSmallCapCurrent" w:colFirst="1" w:colLast="1"/>
            <w:bookmarkStart w:id="189" w:name="VSmallCapThree" w:colFirst="2" w:colLast="2"/>
            <w:bookmarkEnd w:id="186"/>
            <w:bookmarkEnd w:id="187"/>
            <w:r w:rsidRPr="00DD1462">
              <w:rPr>
                <w:rFonts w:ascii="Garamond" w:hAnsi="Garamond"/>
                <w:color w:val="000080"/>
                <w:sz w:val="23"/>
              </w:rPr>
              <w:t>Small Cap ($</w:t>
            </w:r>
            <w:r>
              <w:rPr>
                <w:rFonts w:ascii="Garamond" w:hAnsi="Garamond"/>
                <w:color w:val="000080"/>
                <w:sz w:val="23"/>
              </w:rPr>
              <w:t>5</w:t>
            </w:r>
            <w:r w:rsidRPr="00DD1462">
              <w:rPr>
                <w:rFonts w:ascii="Garamond" w:hAnsi="Garamond"/>
                <w:color w:val="000080"/>
                <w:sz w:val="23"/>
              </w:rPr>
              <w:t>00mm - $</w:t>
            </w:r>
            <w:r>
              <w:rPr>
                <w:rFonts w:ascii="Garamond" w:hAnsi="Garamond"/>
                <w:color w:val="000080"/>
                <w:sz w:val="23"/>
              </w:rPr>
              <w:t>5B</w:t>
            </w:r>
            <w:r w:rsidRPr="00DD1462">
              <w:rPr>
                <w:rFonts w:ascii="Garamond" w:hAnsi="Garamond"/>
                <w:color w:val="000080"/>
                <w:sz w:val="23"/>
              </w:rPr>
              <w:t>)</w:t>
            </w:r>
          </w:p>
        </w:tc>
        <w:tc>
          <w:tcPr>
            <w:tcW w:w="2430" w:type="dxa"/>
            <w:gridSpan w:val="2"/>
            <w:shd w:val="pct20" w:color="auto" w:fill="auto"/>
            <w:vAlign w:val="bottom"/>
          </w:tcPr>
          <w:p w14:paraId="4CB41C6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4B3193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38ED265"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3E936077" w14:textId="77777777" w:rsidR="00843B1B" w:rsidRPr="00DD1462" w:rsidRDefault="00843B1B" w:rsidP="002904FF">
            <w:pPr>
              <w:spacing w:before="40" w:after="40"/>
              <w:jc w:val="right"/>
              <w:rPr>
                <w:rFonts w:ascii="Garamond" w:hAnsi="Garamond"/>
                <w:color w:val="000080"/>
                <w:sz w:val="23"/>
              </w:rPr>
            </w:pPr>
            <w:bookmarkStart w:id="190" w:name="VMidCapCurrent" w:colFirst="1" w:colLast="1"/>
            <w:bookmarkStart w:id="191" w:name="VMidCapThree" w:colFirst="2" w:colLast="2"/>
            <w:bookmarkEnd w:id="188"/>
            <w:bookmarkEnd w:id="189"/>
            <w:r w:rsidRPr="00DD1462">
              <w:rPr>
                <w:rFonts w:ascii="Garamond" w:hAnsi="Garamond"/>
                <w:color w:val="000080"/>
                <w:sz w:val="23"/>
              </w:rPr>
              <w:t>Mid Cap ($</w:t>
            </w:r>
            <w:r>
              <w:rPr>
                <w:rFonts w:ascii="Garamond" w:hAnsi="Garamond"/>
                <w:color w:val="000080"/>
                <w:sz w:val="23"/>
              </w:rPr>
              <w:t>5B</w:t>
            </w:r>
            <w:r w:rsidRPr="00DD1462">
              <w:rPr>
                <w:rFonts w:ascii="Garamond" w:hAnsi="Garamond"/>
                <w:color w:val="000080"/>
                <w:sz w:val="23"/>
              </w:rPr>
              <w:t xml:space="preserve"> - $</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36E8918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132452F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514CFFD"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492A6DA5" w14:textId="77777777" w:rsidR="00843B1B" w:rsidRPr="00DD1462" w:rsidRDefault="00843B1B" w:rsidP="002904FF">
            <w:pPr>
              <w:spacing w:before="40" w:after="40"/>
              <w:jc w:val="right"/>
              <w:rPr>
                <w:rFonts w:ascii="Garamond" w:hAnsi="Garamond"/>
                <w:color w:val="000080"/>
                <w:sz w:val="23"/>
              </w:rPr>
            </w:pPr>
            <w:bookmarkStart w:id="192" w:name="VLargeCapCurrent" w:colFirst="1" w:colLast="1"/>
            <w:bookmarkStart w:id="193" w:name="VLargeCapThree" w:colFirst="2" w:colLast="2"/>
            <w:bookmarkEnd w:id="190"/>
            <w:bookmarkEnd w:id="191"/>
            <w:r w:rsidRPr="00DD1462">
              <w:rPr>
                <w:rFonts w:ascii="Garamond" w:hAnsi="Garamond"/>
                <w:color w:val="000080"/>
                <w:sz w:val="23"/>
              </w:rPr>
              <w:t>Large Cap (&gt;$</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7BBD1DA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2127207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bookmarkEnd w:id="192"/>
      <w:bookmarkEnd w:id="193"/>
      <w:tr w:rsidR="00843B1B" w:rsidRPr="00DD1462" w14:paraId="6FA63ECC" w14:textId="77777777" w:rsidTr="002904FF">
        <w:tblPrEx>
          <w:tblBorders>
            <w:insideH w:val="single" w:sz="8" w:space="0" w:color="008000"/>
            <w:insideV w:val="single" w:sz="8" w:space="0" w:color="000080"/>
          </w:tblBorders>
        </w:tblPrEx>
        <w:trPr>
          <w:gridAfter w:val="1"/>
          <w:wAfter w:w="240" w:type="dxa"/>
        </w:trPr>
        <w:tc>
          <w:tcPr>
            <w:tcW w:w="630" w:type="dxa"/>
            <w:tcBorders>
              <w:top w:val="nil"/>
              <w:bottom w:val="nil"/>
            </w:tcBorders>
            <w:shd w:val="clear" w:color="000000" w:fill="FFFFFF"/>
            <w:vAlign w:val="bottom"/>
          </w:tcPr>
          <w:p w14:paraId="3A7C128C" w14:textId="77777777" w:rsidR="00843B1B" w:rsidRPr="00DD1462" w:rsidRDefault="00843B1B" w:rsidP="002904FF">
            <w:pPr>
              <w:tabs>
                <w:tab w:val="left" w:pos="10080"/>
              </w:tabs>
              <w:spacing w:before="40" w:after="40"/>
              <w:ind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750" w:type="dxa"/>
            <w:gridSpan w:val="7"/>
            <w:tcBorders>
              <w:top w:val="nil"/>
              <w:bottom w:val="nil"/>
            </w:tcBorders>
            <w:shd w:val="clear" w:color="000000" w:fill="FFFFFF"/>
            <w:vAlign w:val="bottom"/>
          </w:tcPr>
          <w:p w14:paraId="44E0659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median and average market capitalizations for the most recent quarter-end.</w:t>
            </w:r>
          </w:p>
        </w:tc>
      </w:tr>
      <w:tr w:rsidR="00843B1B" w:rsidRPr="00DD1462" w14:paraId="2A4F8A01" w14:textId="77777777" w:rsidTr="002904FF">
        <w:tblPrEx>
          <w:tblBorders>
            <w:insideV w:val="single" w:sz="4" w:space="0" w:color="000080"/>
          </w:tblBorders>
        </w:tblPrEx>
        <w:trPr>
          <w:gridBefore w:val="1"/>
          <w:gridAfter w:val="3"/>
          <w:wBefore w:w="630" w:type="dxa"/>
          <w:wAfter w:w="2640" w:type="dxa"/>
          <w:trHeight w:val="341"/>
        </w:trPr>
        <w:tc>
          <w:tcPr>
            <w:tcW w:w="2550" w:type="dxa"/>
            <w:tcBorders>
              <w:bottom w:val="nil"/>
            </w:tcBorders>
            <w:shd w:val="clear" w:color="auto" w:fill="000080"/>
          </w:tcPr>
          <w:p w14:paraId="57C41C5B" w14:textId="77777777" w:rsidR="00843B1B" w:rsidRPr="00DD1462" w:rsidRDefault="00843B1B" w:rsidP="002904FF">
            <w:pPr>
              <w:rPr>
                <w:rFonts w:ascii="Garamond" w:hAnsi="Garamond"/>
                <w:color w:val="FFFFFF"/>
                <w:sz w:val="23"/>
              </w:rPr>
            </w:pPr>
          </w:p>
        </w:tc>
        <w:tc>
          <w:tcPr>
            <w:tcW w:w="2500" w:type="dxa"/>
            <w:gridSpan w:val="2"/>
            <w:tcBorders>
              <w:bottom w:val="nil"/>
            </w:tcBorders>
            <w:shd w:val="clear" w:color="auto" w:fill="000080"/>
            <w:vAlign w:val="center"/>
          </w:tcPr>
          <w:p w14:paraId="1980BFD4"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(Product)</w:t>
            </w:r>
          </w:p>
        </w:tc>
        <w:tc>
          <w:tcPr>
            <w:tcW w:w="2300" w:type="dxa"/>
            <w:gridSpan w:val="2"/>
            <w:tcBorders>
              <w:bottom w:val="nil"/>
            </w:tcBorders>
            <w:shd w:val="clear" w:color="auto" w:fill="000080"/>
            <w:vAlign w:val="center"/>
          </w:tcPr>
          <w:p w14:paraId="7B4BE9A6"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(Benchmark)</w:t>
            </w:r>
          </w:p>
        </w:tc>
      </w:tr>
      <w:tr w:rsidR="00843B1B" w:rsidRPr="00DD1462" w14:paraId="5C36662C"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486E1637" w14:textId="77777777" w:rsidR="00843B1B" w:rsidRPr="00DD1462" w:rsidRDefault="00843B1B" w:rsidP="002904FF">
            <w:pPr>
              <w:rPr>
                <w:rFonts w:ascii="Garamond" w:hAnsi="Garamond"/>
                <w:color w:val="000080"/>
                <w:sz w:val="23"/>
              </w:rPr>
            </w:pPr>
            <w:bookmarkStart w:id="194" w:name="VMedMktCapProd" w:colFirst="1" w:colLast="1"/>
            <w:bookmarkStart w:id="195" w:name="VMedMktCapBench" w:colFirst="2" w:colLast="2"/>
            <w:r w:rsidRPr="00DD1462">
              <w:rPr>
                <w:rFonts w:ascii="Garamond" w:hAnsi="Garamond"/>
                <w:color w:val="000080"/>
                <w:sz w:val="23"/>
              </w:rPr>
              <w:t>Median Market Cap</w:t>
            </w:r>
          </w:p>
        </w:tc>
        <w:tc>
          <w:tcPr>
            <w:tcW w:w="2500" w:type="dxa"/>
            <w:gridSpan w:val="2"/>
            <w:shd w:val="pct20" w:color="auto" w:fill="auto"/>
          </w:tcPr>
          <w:p w14:paraId="42570B41"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20579D33" w14:textId="77777777" w:rsidR="00843B1B" w:rsidRPr="00DD1462" w:rsidRDefault="00843B1B" w:rsidP="002904FF">
            <w:pPr>
              <w:jc w:val="center"/>
              <w:rPr>
                <w:rFonts w:ascii="Garamond" w:hAnsi="Garamond"/>
                <w:color w:val="000080"/>
                <w:sz w:val="23"/>
              </w:rPr>
            </w:pPr>
          </w:p>
        </w:tc>
      </w:tr>
      <w:tr w:rsidR="00843B1B" w:rsidRPr="00DD1462" w14:paraId="4BBAF40D"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2DFA8C1D" w14:textId="77777777" w:rsidR="00843B1B" w:rsidRPr="00DD1462" w:rsidRDefault="00843B1B" w:rsidP="002904FF">
            <w:pPr>
              <w:rPr>
                <w:rFonts w:ascii="Garamond" w:hAnsi="Garamond"/>
                <w:color w:val="000080"/>
                <w:sz w:val="23"/>
              </w:rPr>
            </w:pPr>
            <w:bookmarkStart w:id="196" w:name="VAvgMktCapProd" w:colFirst="1" w:colLast="1"/>
            <w:bookmarkStart w:id="197" w:name="VAvgMktCapBench" w:colFirst="2" w:colLast="2"/>
            <w:bookmarkEnd w:id="194"/>
            <w:bookmarkEnd w:id="195"/>
            <w:r w:rsidRPr="00DD1462">
              <w:rPr>
                <w:rFonts w:ascii="Garamond" w:hAnsi="Garamond"/>
                <w:color w:val="000080"/>
                <w:sz w:val="23"/>
              </w:rPr>
              <w:t>Average Market Cap</w:t>
            </w:r>
          </w:p>
        </w:tc>
        <w:tc>
          <w:tcPr>
            <w:tcW w:w="2500" w:type="dxa"/>
            <w:gridSpan w:val="2"/>
            <w:shd w:val="pct20" w:color="auto" w:fill="auto"/>
          </w:tcPr>
          <w:p w14:paraId="7FDDFE1C"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026A869D" w14:textId="77777777" w:rsidR="00843B1B" w:rsidRPr="00DD1462" w:rsidRDefault="00843B1B" w:rsidP="002904FF">
            <w:pPr>
              <w:jc w:val="center"/>
              <w:rPr>
                <w:rFonts w:ascii="Garamond" w:hAnsi="Garamond"/>
                <w:color w:val="000080"/>
                <w:sz w:val="23"/>
              </w:rPr>
            </w:pPr>
          </w:p>
        </w:tc>
      </w:tr>
      <w:bookmarkEnd w:id="196"/>
      <w:bookmarkEnd w:id="197"/>
      <w:tr w:rsidR="00843B1B" w:rsidRPr="00DD1462" w14:paraId="1DCDD5AF" w14:textId="77777777" w:rsidTr="002904FF">
        <w:tc>
          <w:tcPr>
            <w:tcW w:w="630" w:type="dxa"/>
            <w:tcBorders>
              <w:bottom w:val="nil"/>
              <w:right w:val="single" w:sz="8" w:space="0" w:color="000080"/>
            </w:tcBorders>
            <w:vAlign w:val="bottom"/>
          </w:tcPr>
          <w:p w14:paraId="5E31675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gridSpan w:val="8"/>
            <w:tcBorders>
              <w:left w:val="single" w:sz="8" w:space="0" w:color="000080"/>
            </w:tcBorders>
            <w:vAlign w:val="bottom"/>
          </w:tcPr>
          <w:p w14:paraId="28569CE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share some of the risk constraints that are used by the firm (e.g., maximum sector weightings, maximum % for an individual holding, tracking error, etc.)</w:t>
            </w:r>
          </w:p>
        </w:tc>
      </w:tr>
      <w:tr w:rsidR="00843B1B" w:rsidRPr="00DD1462" w14:paraId="1B6B0B2F" w14:textId="77777777" w:rsidTr="002904FF">
        <w:tc>
          <w:tcPr>
            <w:tcW w:w="630" w:type="dxa"/>
            <w:tcBorders>
              <w:bottom w:val="nil"/>
              <w:right w:val="single" w:sz="8" w:space="0" w:color="000080"/>
            </w:tcBorders>
            <w:vAlign w:val="bottom"/>
          </w:tcPr>
          <w:p w14:paraId="7C8B61E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98" w:name="VRiskConstraints" w:colFirst="1" w:colLast="1"/>
          </w:p>
        </w:tc>
        <w:tc>
          <w:tcPr>
            <w:tcW w:w="9990" w:type="dxa"/>
            <w:gridSpan w:val="8"/>
            <w:tcBorders>
              <w:left w:val="single" w:sz="8" w:space="0" w:color="000080"/>
              <w:bottom w:val="nil"/>
            </w:tcBorders>
            <w:shd w:val="pct20" w:color="auto" w:fill="auto"/>
            <w:vAlign w:val="bottom"/>
          </w:tcPr>
          <w:p w14:paraId="0A37D820" w14:textId="77777777" w:rsidR="00843B1B" w:rsidRPr="00DD1462" w:rsidRDefault="00843B1B" w:rsidP="002904FF">
            <w:pPr>
              <w:spacing w:before="40" w:after="40"/>
              <w:jc w:val="both"/>
              <w:rPr>
                <w:rFonts w:ascii="Garamond" w:hAnsi="Garamond"/>
                <w:color w:val="000080"/>
                <w:sz w:val="23"/>
              </w:rPr>
            </w:pPr>
          </w:p>
        </w:tc>
      </w:tr>
      <w:bookmarkEnd w:id="198"/>
      <w:tr w:rsidR="00843B1B" w:rsidRPr="00DD1462" w14:paraId="46A25586" w14:textId="77777777" w:rsidTr="002904FF">
        <w:tc>
          <w:tcPr>
            <w:tcW w:w="630" w:type="dxa"/>
            <w:tcBorders>
              <w:right w:val="single" w:sz="8" w:space="0" w:color="000080"/>
            </w:tcBorders>
            <w:vAlign w:val="bottom"/>
          </w:tcPr>
          <w:p w14:paraId="7498CF7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9990" w:type="dxa"/>
            <w:gridSpan w:val="8"/>
            <w:tcBorders>
              <w:left w:val="single" w:sz="8" w:space="0" w:color="000080"/>
              <w:bottom w:val="nil"/>
            </w:tcBorders>
            <w:vAlign w:val="bottom"/>
          </w:tcPr>
          <w:p w14:paraId="255B9CF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your managers given an approved stock list?</w:t>
            </w:r>
          </w:p>
        </w:tc>
      </w:tr>
      <w:tr w:rsidR="00843B1B" w:rsidRPr="00DD1462" w14:paraId="3791C362" w14:textId="77777777" w:rsidTr="002904FF">
        <w:tc>
          <w:tcPr>
            <w:tcW w:w="630" w:type="dxa"/>
            <w:tcBorders>
              <w:right w:val="single" w:sz="8" w:space="0" w:color="000080"/>
            </w:tcBorders>
            <w:vAlign w:val="bottom"/>
          </w:tcPr>
          <w:p w14:paraId="5CB7D7A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99" w:name="VManagersApprovedStockList" w:colFirst="1" w:colLast="1"/>
          </w:p>
        </w:tc>
        <w:tc>
          <w:tcPr>
            <w:tcW w:w="9990" w:type="dxa"/>
            <w:gridSpan w:val="8"/>
            <w:tcBorders>
              <w:left w:val="single" w:sz="8" w:space="0" w:color="000080"/>
            </w:tcBorders>
            <w:shd w:val="pct20" w:color="auto" w:fill="auto"/>
            <w:vAlign w:val="bottom"/>
          </w:tcPr>
          <w:p w14:paraId="13DA44E5" w14:textId="77777777" w:rsidR="00843B1B" w:rsidRPr="00DD1462" w:rsidRDefault="00843B1B" w:rsidP="002904FF">
            <w:pPr>
              <w:spacing w:before="40" w:after="40"/>
              <w:jc w:val="both"/>
              <w:rPr>
                <w:rFonts w:ascii="Garamond" w:hAnsi="Garamond"/>
                <w:color w:val="000080"/>
                <w:sz w:val="23"/>
              </w:rPr>
            </w:pPr>
          </w:p>
        </w:tc>
      </w:tr>
      <w:bookmarkEnd w:id="199"/>
      <w:tr w:rsidR="00843B1B" w:rsidRPr="00DD1462" w14:paraId="54DD3BEF" w14:textId="77777777" w:rsidTr="002904FF">
        <w:tc>
          <w:tcPr>
            <w:tcW w:w="630" w:type="dxa"/>
            <w:tcBorders>
              <w:bottom w:val="nil"/>
              <w:right w:val="single" w:sz="8" w:space="0" w:color="000080"/>
            </w:tcBorders>
            <w:vAlign w:val="bottom"/>
          </w:tcPr>
          <w:p w14:paraId="6E01574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9990" w:type="dxa"/>
            <w:gridSpan w:val="8"/>
            <w:tcBorders>
              <w:left w:val="single" w:sz="8" w:space="0" w:color="000080"/>
            </w:tcBorders>
            <w:vAlign w:val="bottom"/>
          </w:tcPr>
          <w:p w14:paraId="447EF08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so, how many securities are typically on that list?</w:t>
            </w:r>
          </w:p>
        </w:tc>
      </w:tr>
      <w:tr w:rsidR="00843B1B" w:rsidRPr="00DD1462" w14:paraId="74875707" w14:textId="77777777" w:rsidTr="002904FF">
        <w:tc>
          <w:tcPr>
            <w:tcW w:w="630" w:type="dxa"/>
            <w:tcBorders>
              <w:bottom w:val="nil"/>
              <w:right w:val="single" w:sz="8" w:space="0" w:color="000080"/>
            </w:tcBorders>
            <w:shd w:val="clear" w:color="000000" w:fill="FFFFFF"/>
            <w:vAlign w:val="bottom"/>
          </w:tcPr>
          <w:p w14:paraId="46512D1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0" w:name="VManagersApprovedStockListHowMany" w:colFirst="1" w:colLast="1"/>
          </w:p>
        </w:tc>
        <w:tc>
          <w:tcPr>
            <w:tcW w:w="9990" w:type="dxa"/>
            <w:gridSpan w:val="8"/>
            <w:tcBorders>
              <w:left w:val="single" w:sz="8" w:space="0" w:color="000080"/>
              <w:bottom w:val="nil"/>
            </w:tcBorders>
            <w:shd w:val="pct20" w:color="000000" w:fill="FFFFFF"/>
            <w:vAlign w:val="bottom"/>
          </w:tcPr>
          <w:p w14:paraId="333ADEEF" w14:textId="77777777" w:rsidR="00843B1B" w:rsidRPr="00DD1462" w:rsidRDefault="00843B1B" w:rsidP="002904FF">
            <w:pPr>
              <w:spacing w:before="40" w:after="40"/>
              <w:jc w:val="both"/>
              <w:rPr>
                <w:rFonts w:ascii="Garamond" w:hAnsi="Garamond"/>
                <w:color w:val="000080"/>
                <w:sz w:val="23"/>
              </w:rPr>
            </w:pPr>
          </w:p>
        </w:tc>
      </w:tr>
      <w:bookmarkEnd w:id="200"/>
      <w:tr w:rsidR="00843B1B" w:rsidRPr="00DD1462" w14:paraId="604E2006" w14:textId="77777777" w:rsidTr="002904FF">
        <w:tc>
          <w:tcPr>
            <w:tcW w:w="630" w:type="dxa"/>
            <w:tcBorders>
              <w:right w:val="single" w:sz="8" w:space="0" w:color="000080"/>
            </w:tcBorders>
            <w:shd w:val="clear" w:color="000000" w:fill="FFFFFF"/>
            <w:vAlign w:val="bottom"/>
          </w:tcPr>
          <w:p w14:paraId="0722B0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58D78D2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provisions so that securities that are not on the approved list may be purchased?</w:t>
            </w:r>
          </w:p>
        </w:tc>
      </w:tr>
      <w:tr w:rsidR="00843B1B" w:rsidRPr="00DD1462" w14:paraId="436AAD58" w14:textId="77777777" w:rsidTr="002904FF">
        <w:tc>
          <w:tcPr>
            <w:tcW w:w="630" w:type="dxa"/>
            <w:tcBorders>
              <w:right w:val="single" w:sz="8" w:space="0" w:color="000080"/>
            </w:tcBorders>
            <w:vAlign w:val="bottom"/>
          </w:tcPr>
          <w:p w14:paraId="302F7BB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1" w:name="VManagersApprovedStockListExceptions" w:colFirst="1" w:colLast="1"/>
          </w:p>
        </w:tc>
        <w:tc>
          <w:tcPr>
            <w:tcW w:w="9990" w:type="dxa"/>
            <w:gridSpan w:val="8"/>
            <w:tcBorders>
              <w:left w:val="single" w:sz="8" w:space="0" w:color="000080"/>
            </w:tcBorders>
            <w:shd w:val="pct20" w:color="auto" w:fill="auto"/>
            <w:vAlign w:val="bottom"/>
          </w:tcPr>
          <w:p w14:paraId="28AB01A4" w14:textId="77777777" w:rsidR="00843B1B" w:rsidRPr="00DD1462" w:rsidRDefault="00843B1B" w:rsidP="002904FF">
            <w:pPr>
              <w:spacing w:before="40" w:after="40"/>
              <w:jc w:val="both"/>
              <w:rPr>
                <w:rFonts w:ascii="Garamond" w:hAnsi="Garamond"/>
                <w:color w:val="000080"/>
                <w:sz w:val="23"/>
              </w:rPr>
            </w:pPr>
          </w:p>
        </w:tc>
      </w:tr>
      <w:bookmarkEnd w:id="201"/>
      <w:tr w:rsidR="00843B1B" w:rsidRPr="00DD1462" w14:paraId="6FEE3917" w14:textId="77777777" w:rsidTr="002904FF">
        <w:tc>
          <w:tcPr>
            <w:tcW w:w="630" w:type="dxa"/>
            <w:tcBorders>
              <w:bottom w:val="nil"/>
              <w:right w:val="single" w:sz="8" w:space="0" w:color="000080"/>
            </w:tcBorders>
            <w:vAlign w:val="bottom"/>
          </w:tcPr>
          <w:p w14:paraId="6E88EE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9990" w:type="dxa"/>
            <w:gridSpan w:val="8"/>
            <w:tcBorders>
              <w:left w:val="single" w:sz="8" w:space="0" w:color="000080"/>
            </w:tcBorders>
            <w:vAlign w:val="bottom"/>
          </w:tcPr>
          <w:p w14:paraId="163AFC5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the product invest in ADRs?  If so, what are the current and maximum exposures?</w:t>
            </w:r>
          </w:p>
        </w:tc>
      </w:tr>
      <w:tr w:rsidR="00843B1B" w:rsidRPr="00DD1462" w14:paraId="6B27D0F7" w14:textId="77777777" w:rsidTr="002904FF">
        <w:tc>
          <w:tcPr>
            <w:tcW w:w="630" w:type="dxa"/>
            <w:tcBorders>
              <w:bottom w:val="nil"/>
              <w:right w:val="single" w:sz="8" w:space="0" w:color="000080"/>
            </w:tcBorders>
            <w:shd w:val="clear" w:color="000000" w:fill="FFFFFF"/>
            <w:vAlign w:val="bottom"/>
          </w:tcPr>
          <w:p w14:paraId="211111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2" w:name="VADRs" w:colFirst="1" w:colLast="1"/>
          </w:p>
        </w:tc>
        <w:tc>
          <w:tcPr>
            <w:tcW w:w="9990" w:type="dxa"/>
            <w:gridSpan w:val="8"/>
            <w:tcBorders>
              <w:left w:val="single" w:sz="8" w:space="0" w:color="000080"/>
              <w:bottom w:val="nil"/>
            </w:tcBorders>
            <w:shd w:val="pct20" w:color="000000" w:fill="FFFFFF"/>
            <w:vAlign w:val="bottom"/>
          </w:tcPr>
          <w:p w14:paraId="26E2F042" w14:textId="77777777" w:rsidR="00843B1B" w:rsidRPr="00DD1462" w:rsidRDefault="00843B1B" w:rsidP="002904FF">
            <w:pPr>
              <w:spacing w:before="40" w:after="40"/>
              <w:jc w:val="both"/>
              <w:rPr>
                <w:rFonts w:ascii="Garamond" w:hAnsi="Garamond"/>
                <w:color w:val="000080"/>
                <w:sz w:val="22"/>
              </w:rPr>
            </w:pPr>
          </w:p>
        </w:tc>
      </w:tr>
      <w:bookmarkEnd w:id="202"/>
      <w:tr w:rsidR="00843B1B" w:rsidRPr="00DD1462" w14:paraId="79416A8F" w14:textId="77777777" w:rsidTr="002904FF">
        <w:tc>
          <w:tcPr>
            <w:tcW w:w="630" w:type="dxa"/>
            <w:tcBorders>
              <w:right w:val="single" w:sz="8" w:space="0" w:color="000080"/>
            </w:tcBorders>
            <w:shd w:val="clear" w:color="000000" w:fill="FFFFFF"/>
            <w:vAlign w:val="bottom"/>
          </w:tcPr>
          <w:p w14:paraId="71888E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ECB5325"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 xml:space="preserve">Does the product invest in foreign ordinary shares?  </w:t>
            </w:r>
          </w:p>
        </w:tc>
      </w:tr>
      <w:tr w:rsidR="00843B1B" w:rsidRPr="00DD1462" w14:paraId="1D403DC4" w14:textId="77777777" w:rsidTr="002904FF">
        <w:tc>
          <w:tcPr>
            <w:tcW w:w="630" w:type="dxa"/>
            <w:tcBorders>
              <w:right w:val="single" w:sz="8" w:space="0" w:color="000080"/>
            </w:tcBorders>
            <w:vAlign w:val="bottom"/>
          </w:tcPr>
          <w:p w14:paraId="5DA1F206" w14:textId="77777777" w:rsidR="00843B1B" w:rsidRPr="00DD1462" w:rsidRDefault="00843B1B" w:rsidP="002904FF">
            <w:pPr>
              <w:spacing w:before="40" w:after="40"/>
              <w:ind w:left="-108" w:right="-108"/>
              <w:jc w:val="center"/>
              <w:rPr>
                <w:rFonts w:ascii="Garamond" w:hAnsi="Garamond"/>
                <w:b/>
                <w:color w:val="000080"/>
                <w:sz w:val="23"/>
              </w:rPr>
            </w:pPr>
            <w:bookmarkStart w:id="203" w:name="VForeignOrdinaryShares" w:colFirst="1" w:colLast="1"/>
          </w:p>
        </w:tc>
        <w:tc>
          <w:tcPr>
            <w:tcW w:w="9990" w:type="dxa"/>
            <w:gridSpan w:val="8"/>
            <w:tcBorders>
              <w:left w:val="single" w:sz="8" w:space="0" w:color="000080"/>
            </w:tcBorders>
            <w:shd w:val="pct20" w:color="auto" w:fill="auto"/>
            <w:vAlign w:val="bottom"/>
          </w:tcPr>
          <w:p w14:paraId="28CEB69C" w14:textId="77777777" w:rsidR="00843B1B" w:rsidRPr="00DD1462" w:rsidRDefault="00843B1B" w:rsidP="002904FF">
            <w:pPr>
              <w:spacing w:before="40" w:after="40"/>
              <w:jc w:val="both"/>
              <w:rPr>
                <w:rFonts w:ascii="Garamond" w:hAnsi="Garamond"/>
                <w:color w:val="000080"/>
                <w:sz w:val="23"/>
              </w:rPr>
            </w:pPr>
          </w:p>
        </w:tc>
      </w:tr>
      <w:bookmarkEnd w:id="203"/>
      <w:tr w:rsidR="00843B1B" w:rsidRPr="00DD1462" w14:paraId="2C2275C6" w14:textId="77777777" w:rsidTr="002904FF">
        <w:tc>
          <w:tcPr>
            <w:tcW w:w="630" w:type="dxa"/>
            <w:tcBorders>
              <w:bottom w:val="nil"/>
              <w:right w:val="single" w:sz="8" w:space="0" w:color="000080"/>
            </w:tcBorders>
            <w:vAlign w:val="bottom"/>
          </w:tcPr>
          <w:p w14:paraId="448E396E"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21</w:t>
            </w:r>
            <w:r w:rsidRPr="00DD1462">
              <w:rPr>
                <w:rFonts w:ascii="Garamond" w:hAnsi="Garamond"/>
                <w:b/>
                <w:color w:val="000080"/>
                <w:sz w:val="23"/>
              </w:rPr>
              <w:t>.</w:t>
            </w:r>
          </w:p>
        </w:tc>
        <w:tc>
          <w:tcPr>
            <w:tcW w:w="9990" w:type="dxa"/>
            <w:gridSpan w:val="8"/>
            <w:tcBorders>
              <w:left w:val="single" w:sz="8" w:space="0" w:color="000080"/>
            </w:tcBorders>
            <w:vAlign w:val="bottom"/>
          </w:tcPr>
          <w:p w14:paraId="1F3E17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Describe, in detail, the use of cash in the equity process.</w:t>
            </w:r>
          </w:p>
        </w:tc>
      </w:tr>
      <w:tr w:rsidR="00843B1B" w:rsidRPr="00DD1462" w14:paraId="0B2525E7" w14:textId="77777777" w:rsidTr="002904FF">
        <w:tc>
          <w:tcPr>
            <w:tcW w:w="630" w:type="dxa"/>
            <w:tcBorders>
              <w:bottom w:val="nil"/>
              <w:right w:val="single" w:sz="8" w:space="0" w:color="000080"/>
            </w:tcBorders>
            <w:shd w:val="clear" w:color="000000" w:fill="FFFFFF"/>
            <w:vAlign w:val="bottom"/>
          </w:tcPr>
          <w:p w14:paraId="410CEFE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4" w:name="VUseOfCash" w:colFirst="1" w:colLast="1"/>
          </w:p>
        </w:tc>
        <w:tc>
          <w:tcPr>
            <w:tcW w:w="9990" w:type="dxa"/>
            <w:gridSpan w:val="8"/>
            <w:tcBorders>
              <w:left w:val="single" w:sz="8" w:space="0" w:color="000080"/>
              <w:bottom w:val="nil"/>
            </w:tcBorders>
            <w:shd w:val="pct20" w:color="000000" w:fill="FFFFFF"/>
            <w:vAlign w:val="bottom"/>
          </w:tcPr>
          <w:p w14:paraId="285CCCAF" w14:textId="77777777" w:rsidR="00843B1B" w:rsidRPr="00DD1462" w:rsidRDefault="00843B1B" w:rsidP="002904FF">
            <w:pPr>
              <w:spacing w:before="40" w:after="40"/>
              <w:jc w:val="both"/>
              <w:rPr>
                <w:rFonts w:ascii="Garamond" w:hAnsi="Garamond"/>
                <w:color w:val="000080"/>
                <w:sz w:val="23"/>
              </w:rPr>
            </w:pPr>
          </w:p>
        </w:tc>
      </w:tr>
      <w:bookmarkEnd w:id="204"/>
      <w:tr w:rsidR="00843B1B" w:rsidRPr="00DD1462" w14:paraId="04742EEC" w14:textId="77777777" w:rsidTr="002904FF">
        <w:tc>
          <w:tcPr>
            <w:tcW w:w="630" w:type="dxa"/>
            <w:tcBorders>
              <w:bottom w:val="nil"/>
              <w:right w:val="single" w:sz="8" w:space="0" w:color="000080"/>
            </w:tcBorders>
            <w:shd w:val="clear" w:color="000000" w:fill="FFFFFF"/>
            <w:vAlign w:val="bottom"/>
          </w:tcPr>
          <w:p w14:paraId="2B2BB79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22</w:t>
            </w:r>
            <w:r w:rsidRPr="00DD1462">
              <w:rPr>
                <w:rFonts w:ascii="Garamond" w:hAnsi="Garamond"/>
                <w:b/>
                <w:color w:val="000080"/>
                <w:sz w:val="23"/>
              </w:rPr>
              <w:t>.</w:t>
            </w:r>
          </w:p>
        </w:tc>
        <w:tc>
          <w:tcPr>
            <w:tcW w:w="9990" w:type="dxa"/>
            <w:gridSpan w:val="8"/>
            <w:tcBorders>
              <w:left w:val="single" w:sz="8" w:space="0" w:color="000080"/>
            </w:tcBorders>
            <w:shd w:val="clear" w:color="000000" w:fill="FFFFFF"/>
            <w:vAlign w:val="bottom"/>
          </w:tcPr>
          <w:p w14:paraId="472F80F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range of cash is typical?</w:t>
            </w:r>
          </w:p>
        </w:tc>
      </w:tr>
      <w:tr w:rsidR="00843B1B" w:rsidRPr="00DD1462" w14:paraId="03C1760F" w14:textId="77777777" w:rsidTr="002904FF">
        <w:tc>
          <w:tcPr>
            <w:tcW w:w="630" w:type="dxa"/>
            <w:tcBorders>
              <w:right w:val="single" w:sz="8" w:space="0" w:color="000080"/>
            </w:tcBorders>
            <w:shd w:val="clear" w:color="000000" w:fill="FFFFFF"/>
            <w:vAlign w:val="bottom"/>
          </w:tcPr>
          <w:p w14:paraId="7838D25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5" w:name="VRangeofCash" w:colFirst="1" w:colLast="1"/>
          </w:p>
        </w:tc>
        <w:tc>
          <w:tcPr>
            <w:tcW w:w="9990" w:type="dxa"/>
            <w:gridSpan w:val="8"/>
            <w:tcBorders>
              <w:left w:val="single" w:sz="8" w:space="0" w:color="000080"/>
            </w:tcBorders>
            <w:shd w:val="pct20" w:color="000000" w:fill="FFFFFF"/>
            <w:vAlign w:val="bottom"/>
          </w:tcPr>
          <w:p w14:paraId="36EB8105" w14:textId="77777777" w:rsidR="00843B1B" w:rsidRPr="00DD1462" w:rsidRDefault="00843B1B" w:rsidP="002904FF">
            <w:pPr>
              <w:spacing w:before="40" w:after="40"/>
              <w:jc w:val="both"/>
              <w:rPr>
                <w:rFonts w:ascii="Garamond" w:hAnsi="Garamond"/>
                <w:color w:val="000080"/>
                <w:sz w:val="23"/>
              </w:rPr>
            </w:pPr>
          </w:p>
        </w:tc>
      </w:tr>
      <w:bookmarkEnd w:id="205"/>
    </w:tbl>
    <w:p w14:paraId="2FDADDBD" w14:textId="77777777" w:rsidR="00843B1B" w:rsidRPr="00DD1462" w:rsidRDefault="00843B1B" w:rsidP="00843B1B">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843B1B" w:rsidRPr="00DD1462" w14:paraId="3BFD0AE7" w14:textId="77777777" w:rsidTr="002904FF">
        <w:tc>
          <w:tcPr>
            <w:tcW w:w="630" w:type="dxa"/>
            <w:vAlign w:val="bottom"/>
          </w:tcPr>
          <w:p w14:paraId="7A796FA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9990" w:type="dxa"/>
            <w:vAlign w:val="bottom"/>
          </w:tcPr>
          <w:p w14:paraId="1FBD4B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For the most recent period available please indicate the Product’s top ten holdings</w:t>
            </w:r>
            <w:r>
              <w:rPr>
                <w:rFonts w:ascii="Garamond" w:hAnsi="Garamond"/>
                <w:color w:val="000080"/>
                <w:sz w:val="23"/>
              </w:rPr>
              <w:t xml:space="preserve"> (excluding cash)</w:t>
            </w:r>
            <w:r w:rsidRPr="00DD1462">
              <w:rPr>
                <w:rFonts w:ascii="Garamond" w:hAnsi="Garamond"/>
                <w:color w:val="000080"/>
                <w:sz w:val="23"/>
              </w:rPr>
              <w:t>:</w:t>
            </w:r>
          </w:p>
        </w:tc>
      </w:tr>
    </w:tbl>
    <w:p w14:paraId="75981748" w14:textId="77777777" w:rsidR="00843B1B" w:rsidRPr="00DD1462" w:rsidRDefault="00843B1B" w:rsidP="00843B1B">
      <w:pPr>
        <w:rPr>
          <w:rFonts w:ascii="Garamond" w:hAnsi="Garamond"/>
          <w:color w:val="000080"/>
        </w:rPr>
      </w:pPr>
    </w:p>
    <w:tbl>
      <w:tblPr>
        <w:tblW w:w="0" w:type="auto"/>
        <w:tblInd w:w="360" w:type="dxa"/>
        <w:tblBorders>
          <w:left w:val="single" w:sz="4" w:space="0" w:color="000080"/>
          <w:right w:val="single" w:sz="4" w:space="0" w:color="000080"/>
          <w:insideV w:val="single" w:sz="4" w:space="0" w:color="000080"/>
        </w:tblBorders>
        <w:tblLayout w:type="fixed"/>
        <w:tblLook w:val="0000" w:firstRow="0" w:lastRow="0" w:firstColumn="0" w:lastColumn="0" w:noHBand="0" w:noVBand="0"/>
      </w:tblPr>
      <w:tblGrid>
        <w:gridCol w:w="648"/>
        <w:gridCol w:w="4950"/>
        <w:gridCol w:w="3650"/>
        <w:gridCol w:w="900"/>
      </w:tblGrid>
      <w:tr w:rsidR="00843B1B" w:rsidRPr="00DD1462" w14:paraId="600FF5E5" w14:textId="77777777" w:rsidTr="002904FF">
        <w:tc>
          <w:tcPr>
            <w:tcW w:w="648" w:type="dxa"/>
            <w:shd w:val="clear" w:color="auto" w:fill="000080"/>
          </w:tcPr>
          <w:p w14:paraId="66C21D6A" w14:textId="77777777" w:rsidR="00843B1B" w:rsidRPr="00DD1462" w:rsidRDefault="00843B1B" w:rsidP="002904FF">
            <w:pPr>
              <w:spacing w:before="40" w:after="40"/>
              <w:jc w:val="both"/>
              <w:rPr>
                <w:rFonts w:ascii="Garamond" w:hAnsi="Garamond"/>
                <w:color w:val="FFFFFF"/>
                <w:sz w:val="23"/>
              </w:rPr>
            </w:pPr>
          </w:p>
        </w:tc>
        <w:tc>
          <w:tcPr>
            <w:tcW w:w="4950" w:type="dxa"/>
            <w:shd w:val="clear" w:color="auto" w:fill="000080"/>
          </w:tcPr>
          <w:p w14:paraId="3FEF59E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Name</w:t>
            </w:r>
            <w:r>
              <w:rPr>
                <w:rFonts w:ascii="Garamond" w:hAnsi="Garamond"/>
                <w:color w:val="FFFFFF"/>
                <w:sz w:val="23"/>
                <w:u w:val="single"/>
              </w:rPr>
              <w:t xml:space="preserve"> </w:t>
            </w:r>
          </w:p>
        </w:tc>
        <w:tc>
          <w:tcPr>
            <w:tcW w:w="3650" w:type="dxa"/>
            <w:shd w:val="clear" w:color="auto" w:fill="000080"/>
          </w:tcPr>
          <w:p w14:paraId="5C57D59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Industry</w:t>
            </w:r>
          </w:p>
        </w:tc>
        <w:tc>
          <w:tcPr>
            <w:tcW w:w="900" w:type="dxa"/>
            <w:shd w:val="clear" w:color="auto" w:fill="000080"/>
          </w:tcPr>
          <w:p w14:paraId="30A90ACC"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w:t>
            </w:r>
          </w:p>
        </w:tc>
      </w:tr>
      <w:tr w:rsidR="00843B1B" w:rsidRPr="00DD1462" w14:paraId="7C6A4DDF" w14:textId="77777777" w:rsidTr="002904FF">
        <w:tc>
          <w:tcPr>
            <w:tcW w:w="648" w:type="dxa"/>
            <w:shd w:val="pct20" w:color="auto" w:fill="auto"/>
          </w:tcPr>
          <w:p w14:paraId="5F593E76" w14:textId="77777777" w:rsidR="00843B1B" w:rsidRPr="00DD1462" w:rsidRDefault="00843B1B" w:rsidP="002904FF">
            <w:pPr>
              <w:spacing w:before="40" w:after="40"/>
              <w:jc w:val="center"/>
              <w:rPr>
                <w:rFonts w:ascii="Garamond" w:hAnsi="Garamond"/>
                <w:color w:val="000080"/>
                <w:sz w:val="23"/>
              </w:rPr>
            </w:pPr>
            <w:bookmarkStart w:id="206" w:name="VTopTen1" w:colFirst="1" w:colLast="1"/>
            <w:bookmarkStart w:id="207" w:name="VTopTen1Industry" w:colFirst="2" w:colLast="2"/>
            <w:bookmarkStart w:id="208" w:name="VTopTen1Percent" w:colFirst="3" w:colLast="3"/>
            <w:r w:rsidRPr="00DD1462">
              <w:rPr>
                <w:rFonts w:ascii="Garamond" w:hAnsi="Garamond"/>
                <w:color w:val="000080"/>
                <w:sz w:val="23"/>
              </w:rPr>
              <w:t>(1)</w:t>
            </w:r>
          </w:p>
        </w:tc>
        <w:tc>
          <w:tcPr>
            <w:tcW w:w="4950" w:type="dxa"/>
            <w:shd w:val="pct20" w:color="auto" w:fill="auto"/>
          </w:tcPr>
          <w:p w14:paraId="7DBE20C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3650" w:type="dxa"/>
            <w:shd w:val="pct20" w:color="auto" w:fill="auto"/>
          </w:tcPr>
          <w:p w14:paraId="01FBC8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900" w:type="dxa"/>
            <w:shd w:val="pct20" w:color="auto" w:fill="auto"/>
          </w:tcPr>
          <w:p w14:paraId="333E69B7" w14:textId="77777777" w:rsidR="00843B1B" w:rsidRPr="00DD1462" w:rsidRDefault="00843B1B" w:rsidP="002904FF">
            <w:pPr>
              <w:spacing w:before="40" w:after="40"/>
              <w:rPr>
                <w:rFonts w:ascii="Garamond" w:hAnsi="Garamond"/>
                <w:color w:val="000080"/>
                <w:sz w:val="23"/>
              </w:rPr>
            </w:pPr>
          </w:p>
        </w:tc>
      </w:tr>
      <w:tr w:rsidR="00843B1B" w:rsidRPr="00DD1462" w14:paraId="4458D7B6" w14:textId="77777777" w:rsidTr="002904FF">
        <w:tc>
          <w:tcPr>
            <w:tcW w:w="648" w:type="dxa"/>
          </w:tcPr>
          <w:p w14:paraId="153A644B" w14:textId="77777777" w:rsidR="00843B1B" w:rsidRPr="00DD1462" w:rsidRDefault="00843B1B" w:rsidP="002904FF">
            <w:pPr>
              <w:spacing w:before="40" w:after="40"/>
              <w:jc w:val="center"/>
              <w:rPr>
                <w:rFonts w:ascii="Garamond" w:hAnsi="Garamond"/>
                <w:color w:val="000080"/>
                <w:sz w:val="23"/>
              </w:rPr>
            </w:pPr>
            <w:bookmarkStart w:id="209" w:name="VTopTen2" w:colFirst="1" w:colLast="1"/>
            <w:bookmarkStart w:id="210" w:name="VTopTen2Industry" w:colFirst="2" w:colLast="2"/>
            <w:bookmarkStart w:id="211" w:name="VTopTen2Percent" w:colFirst="3" w:colLast="3"/>
            <w:bookmarkEnd w:id="206"/>
            <w:bookmarkEnd w:id="207"/>
            <w:bookmarkEnd w:id="208"/>
            <w:r w:rsidRPr="00DD1462">
              <w:rPr>
                <w:rFonts w:ascii="Garamond" w:hAnsi="Garamond"/>
                <w:color w:val="000080"/>
                <w:sz w:val="23"/>
              </w:rPr>
              <w:t>(2)</w:t>
            </w:r>
          </w:p>
        </w:tc>
        <w:tc>
          <w:tcPr>
            <w:tcW w:w="4950" w:type="dxa"/>
          </w:tcPr>
          <w:p w14:paraId="7C264385" w14:textId="77777777" w:rsidR="00843B1B" w:rsidRPr="00DD1462" w:rsidRDefault="00843B1B" w:rsidP="002904FF">
            <w:pPr>
              <w:spacing w:before="40" w:after="40"/>
              <w:jc w:val="both"/>
              <w:rPr>
                <w:rFonts w:ascii="Garamond" w:hAnsi="Garamond"/>
                <w:color w:val="000080"/>
                <w:sz w:val="23"/>
              </w:rPr>
            </w:pPr>
          </w:p>
        </w:tc>
        <w:tc>
          <w:tcPr>
            <w:tcW w:w="3650" w:type="dxa"/>
          </w:tcPr>
          <w:p w14:paraId="62F940F2" w14:textId="77777777" w:rsidR="00843B1B" w:rsidRPr="00DD1462" w:rsidRDefault="00843B1B" w:rsidP="002904FF">
            <w:pPr>
              <w:spacing w:before="40" w:after="40"/>
              <w:jc w:val="both"/>
              <w:rPr>
                <w:rFonts w:ascii="Garamond" w:hAnsi="Garamond"/>
                <w:color w:val="000080"/>
                <w:sz w:val="23"/>
              </w:rPr>
            </w:pPr>
          </w:p>
        </w:tc>
        <w:tc>
          <w:tcPr>
            <w:tcW w:w="900" w:type="dxa"/>
          </w:tcPr>
          <w:p w14:paraId="0F3D7908" w14:textId="77777777" w:rsidR="00843B1B" w:rsidRPr="00DD1462" w:rsidRDefault="00843B1B" w:rsidP="002904FF">
            <w:pPr>
              <w:spacing w:before="40" w:after="40"/>
              <w:jc w:val="center"/>
              <w:rPr>
                <w:rFonts w:ascii="Garamond" w:hAnsi="Garamond"/>
                <w:color w:val="000080"/>
                <w:sz w:val="23"/>
              </w:rPr>
            </w:pPr>
          </w:p>
        </w:tc>
      </w:tr>
      <w:tr w:rsidR="00843B1B" w:rsidRPr="00DD1462" w14:paraId="07C43852" w14:textId="77777777" w:rsidTr="002904FF">
        <w:tc>
          <w:tcPr>
            <w:tcW w:w="648" w:type="dxa"/>
            <w:shd w:val="pct20" w:color="auto" w:fill="auto"/>
          </w:tcPr>
          <w:p w14:paraId="1F58369D" w14:textId="77777777" w:rsidR="00843B1B" w:rsidRPr="00DD1462" w:rsidRDefault="00843B1B" w:rsidP="002904FF">
            <w:pPr>
              <w:spacing w:before="40" w:after="40"/>
              <w:jc w:val="center"/>
              <w:rPr>
                <w:rFonts w:ascii="Garamond" w:hAnsi="Garamond"/>
                <w:color w:val="000080"/>
                <w:sz w:val="23"/>
              </w:rPr>
            </w:pPr>
            <w:bookmarkStart w:id="212" w:name="VTopTen3Industry" w:colFirst="2" w:colLast="2"/>
            <w:bookmarkStart w:id="213" w:name="VTopTen3Percent" w:colFirst="3" w:colLast="3"/>
            <w:bookmarkStart w:id="214" w:name="VTopTen3" w:colFirst="1" w:colLast="1"/>
            <w:bookmarkEnd w:id="209"/>
            <w:bookmarkEnd w:id="210"/>
            <w:bookmarkEnd w:id="211"/>
            <w:r w:rsidRPr="00DD1462">
              <w:rPr>
                <w:rFonts w:ascii="Garamond" w:hAnsi="Garamond"/>
                <w:color w:val="000080"/>
                <w:sz w:val="23"/>
              </w:rPr>
              <w:t>(3)</w:t>
            </w:r>
          </w:p>
        </w:tc>
        <w:tc>
          <w:tcPr>
            <w:tcW w:w="4950" w:type="dxa"/>
            <w:shd w:val="pct20" w:color="auto" w:fill="auto"/>
          </w:tcPr>
          <w:p w14:paraId="1633E22E"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F78BA94"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359A9EA0" w14:textId="77777777" w:rsidR="00843B1B" w:rsidRPr="00DD1462" w:rsidRDefault="00843B1B" w:rsidP="002904FF">
            <w:pPr>
              <w:spacing w:before="40" w:after="40"/>
              <w:jc w:val="center"/>
              <w:rPr>
                <w:rFonts w:ascii="Garamond" w:hAnsi="Garamond"/>
                <w:color w:val="000080"/>
                <w:sz w:val="23"/>
              </w:rPr>
            </w:pPr>
          </w:p>
        </w:tc>
      </w:tr>
      <w:tr w:rsidR="00843B1B" w:rsidRPr="00DD1462" w14:paraId="0CAF42BC" w14:textId="77777777" w:rsidTr="002904FF">
        <w:tc>
          <w:tcPr>
            <w:tcW w:w="648" w:type="dxa"/>
          </w:tcPr>
          <w:p w14:paraId="0DB14D40" w14:textId="77777777" w:rsidR="00843B1B" w:rsidRPr="00DD1462" w:rsidRDefault="00843B1B" w:rsidP="002904FF">
            <w:pPr>
              <w:spacing w:before="40" w:after="40"/>
              <w:jc w:val="center"/>
              <w:rPr>
                <w:rFonts w:ascii="Garamond" w:hAnsi="Garamond"/>
                <w:color w:val="000080"/>
                <w:sz w:val="23"/>
              </w:rPr>
            </w:pPr>
            <w:bookmarkStart w:id="215" w:name="VTopTen4" w:colFirst="1" w:colLast="1"/>
            <w:bookmarkStart w:id="216" w:name="VTopTen4Industry" w:colFirst="2" w:colLast="2"/>
            <w:bookmarkStart w:id="217" w:name="VTopTen4Percent" w:colFirst="3" w:colLast="3"/>
            <w:bookmarkEnd w:id="212"/>
            <w:bookmarkEnd w:id="213"/>
            <w:bookmarkEnd w:id="214"/>
            <w:r w:rsidRPr="00DD1462">
              <w:rPr>
                <w:rFonts w:ascii="Garamond" w:hAnsi="Garamond"/>
                <w:color w:val="000080"/>
                <w:sz w:val="23"/>
              </w:rPr>
              <w:t>(4)</w:t>
            </w:r>
          </w:p>
        </w:tc>
        <w:tc>
          <w:tcPr>
            <w:tcW w:w="4950" w:type="dxa"/>
          </w:tcPr>
          <w:p w14:paraId="65ED5136" w14:textId="77777777" w:rsidR="00843B1B" w:rsidRPr="00DD1462" w:rsidRDefault="00843B1B" w:rsidP="002904FF">
            <w:pPr>
              <w:spacing w:before="40" w:after="40"/>
              <w:jc w:val="both"/>
              <w:rPr>
                <w:rFonts w:ascii="Garamond" w:hAnsi="Garamond"/>
                <w:color w:val="000080"/>
                <w:sz w:val="23"/>
              </w:rPr>
            </w:pPr>
          </w:p>
        </w:tc>
        <w:tc>
          <w:tcPr>
            <w:tcW w:w="3650" w:type="dxa"/>
          </w:tcPr>
          <w:p w14:paraId="5C5170F6" w14:textId="77777777" w:rsidR="00843B1B" w:rsidRPr="00DD1462" w:rsidRDefault="00843B1B" w:rsidP="002904FF">
            <w:pPr>
              <w:spacing w:before="40" w:after="40"/>
              <w:jc w:val="both"/>
              <w:rPr>
                <w:rFonts w:ascii="Garamond" w:hAnsi="Garamond"/>
                <w:color w:val="000080"/>
                <w:sz w:val="23"/>
              </w:rPr>
            </w:pPr>
          </w:p>
        </w:tc>
        <w:tc>
          <w:tcPr>
            <w:tcW w:w="900" w:type="dxa"/>
          </w:tcPr>
          <w:p w14:paraId="3B67803C" w14:textId="77777777" w:rsidR="00843B1B" w:rsidRPr="00DD1462" w:rsidRDefault="00843B1B" w:rsidP="002904FF">
            <w:pPr>
              <w:spacing w:before="40" w:after="40"/>
              <w:jc w:val="center"/>
              <w:rPr>
                <w:rFonts w:ascii="Garamond" w:hAnsi="Garamond"/>
                <w:color w:val="000080"/>
                <w:sz w:val="23"/>
              </w:rPr>
            </w:pPr>
          </w:p>
        </w:tc>
      </w:tr>
      <w:tr w:rsidR="00843B1B" w:rsidRPr="00DD1462" w14:paraId="6C62E002" w14:textId="77777777" w:rsidTr="002904FF">
        <w:tc>
          <w:tcPr>
            <w:tcW w:w="648" w:type="dxa"/>
            <w:shd w:val="pct20" w:color="auto" w:fill="auto"/>
          </w:tcPr>
          <w:p w14:paraId="3A9FDDF8" w14:textId="77777777" w:rsidR="00843B1B" w:rsidRPr="00DD1462" w:rsidRDefault="00843B1B" w:rsidP="002904FF">
            <w:pPr>
              <w:spacing w:before="40" w:after="40"/>
              <w:jc w:val="center"/>
              <w:rPr>
                <w:rFonts w:ascii="Garamond" w:hAnsi="Garamond"/>
                <w:color w:val="000080"/>
                <w:sz w:val="23"/>
              </w:rPr>
            </w:pPr>
            <w:bookmarkStart w:id="218" w:name="VTopTen5Industry" w:colFirst="2" w:colLast="2"/>
            <w:bookmarkStart w:id="219" w:name="VTopTen5Percent" w:colFirst="3" w:colLast="3"/>
            <w:bookmarkStart w:id="220" w:name="VTopTen5" w:colFirst="1" w:colLast="1"/>
            <w:bookmarkEnd w:id="215"/>
            <w:bookmarkEnd w:id="216"/>
            <w:bookmarkEnd w:id="217"/>
            <w:r w:rsidRPr="00DD1462">
              <w:rPr>
                <w:rFonts w:ascii="Garamond" w:hAnsi="Garamond"/>
                <w:color w:val="000080"/>
                <w:sz w:val="23"/>
              </w:rPr>
              <w:t>(5)</w:t>
            </w:r>
          </w:p>
        </w:tc>
        <w:tc>
          <w:tcPr>
            <w:tcW w:w="4950" w:type="dxa"/>
            <w:shd w:val="pct20" w:color="auto" w:fill="auto"/>
          </w:tcPr>
          <w:p w14:paraId="22134B5D"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93EE136"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5C52B7D2" w14:textId="77777777" w:rsidR="00843B1B" w:rsidRPr="00DD1462" w:rsidRDefault="00843B1B" w:rsidP="002904FF">
            <w:pPr>
              <w:spacing w:before="40" w:after="40"/>
              <w:jc w:val="center"/>
              <w:rPr>
                <w:rFonts w:ascii="Garamond" w:hAnsi="Garamond"/>
                <w:color w:val="000080"/>
                <w:sz w:val="23"/>
              </w:rPr>
            </w:pPr>
          </w:p>
        </w:tc>
      </w:tr>
      <w:tr w:rsidR="00843B1B" w:rsidRPr="00DD1462" w14:paraId="5C289563" w14:textId="77777777" w:rsidTr="002904FF">
        <w:tc>
          <w:tcPr>
            <w:tcW w:w="648" w:type="dxa"/>
            <w:shd w:val="clear" w:color="auto" w:fill="FFFFFF"/>
          </w:tcPr>
          <w:p w14:paraId="28389C12" w14:textId="77777777" w:rsidR="00843B1B" w:rsidRPr="00DD1462" w:rsidRDefault="00843B1B" w:rsidP="002904FF">
            <w:pPr>
              <w:spacing w:before="40" w:after="40"/>
              <w:jc w:val="center"/>
              <w:rPr>
                <w:rFonts w:ascii="Garamond" w:hAnsi="Garamond"/>
                <w:color w:val="000080"/>
                <w:sz w:val="23"/>
              </w:rPr>
            </w:pPr>
            <w:bookmarkStart w:id="221" w:name="VTopTen6Percent" w:colFirst="3" w:colLast="3"/>
            <w:bookmarkStart w:id="222" w:name="VTopTen6" w:colFirst="1" w:colLast="1"/>
            <w:bookmarkStart w:id="223" w:name="VTopTen6Industry" w:colFirst="2" w:colLast="2"/>
            <w:bookmarkEnd w:id="218"/>
            <w:bookmarkEnd w:id="219"/>
            <w:bookmarkEnd w:id="220"/>
            <w:r w:rsidRPr="00DD1462">
              <w:rPr>
                <w:rFonts w:ascii="Garamond" w:hAnsi="Garamond"/>
                <w:color w:val="000080"/>
                <w:sz w:val="23"/>
              </w:rPr>
              <w:t>(6)</w:t>
            </w:r>
          </w:p>
        </w:tc>
        <w:tc>
          <w:tcPr>
            <w:tcW w:w="4950" w:type="dxa"/>
            <w:shd w:val="clear" w:color="auto" w:fill="FFFFFF"/>
          </w:tcPr>
          <w:p w14:paraId="1EC83562"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01B4B81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0D06E269" w14:textId="77777777" w:rsidR="00843B1B" w:rsidRPr="00DD1462" w:rsidRDefault="00843B1B" w:rsidP="002904FF">
            <w:pPr>
              <w:spacing w:before="40" w:after="40"/>
              <w:jc w:val="center"/>
              <w:rPr>
                <w:rFonts w:ascii="Garamond" w:hAnsi="Garamond"/>
                <w:color w:val="000080"/>
                <w:sz w:val="23"/>
              </w:rPr>
            </w:pPr>
          </w:p>
        </w:tc>
      </w:tr>
      <w:tr w:rsidR="00843B1B" w:rsidRPr="00DD1462" w14:paraId="648EB6CC" w14:textId="77777777" w:rsidTr="002904FF">
        <w:tc>
          <w:tcPr>
            <w:tcW w:w="648" w:type="dxa"/>
            <w:shd w:val="pct20" w:color="auto" w:fill="auto"/>
          </w:tcPr>
          <w:p w14:paraId="1BF7CD20" w14:textId="77777777" w:rsidR="00843B1B" w:rsidRPr="00DD1462" w:rsidRDefault="00843B1B" w:rsidP="002904FF">
            <w:pPr>
              <w:spacing w:before="40" w:after="40"/>
              <w:jc w:val="center"/>
              <w:rPr>
                <w:rFonts w:ascii="Garamond" w:hAnsi="Garamond"/>
                <w:color w:val="000080"/>
                <w:sz w:val="23"/>
              </w:rPr>
            </w:pPr>
            <w:bookmarkStart w:id="224" w:name="VTopTen7Industry" w:colFirst="2" w:colLast="2"/>
            <w:bookmarkStart w:id="225" w:name="VTopTen7Percent" w:colFirst="3" w:colLast="3"/>
            <w:bookmarkStart w:id="226" w:name="VTopTen7" w:colFirst="1" w:colLast="1"/>
            <w:bookmarkEnd w:id="221"/>
            <w:bookmarkEnd w:id="222"/>
            <w:bookmarkEnd w:id="223"/>
            <w:r w:rsidRPr="00DD1462">
              <w:rPr>
                <w:rFonts w:ascii="Garamond" w:hAnsi="Garamond"/>
                <w:color w:val="000080"/>
                <w:sz w:val="23"/>
              </w:rPr>
              <w:lastRenderedPageBreak/>
              <w:t>(7)</w:t>
            </w:r>
          </w:p>
        </w:tc>
        <w:tc>
          <w:tcPr>
            <w:tcW w:w="4950" w:type="dxa"/>
            <w:shd w:val="pct20" w:color="auto" w:fill="auto"/>
          </w:tcPr>
          <w:p w14:paraId="0C850AD6"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66FD6EC9"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238FF3F5" w14:textId="77777777" w:rsidR="00843B1B" w:rsidRPr="00DD1462" w:rsidRDefault="00843B1B" w:rsidP="002904FF">
            <w:pPr>
              <w:spacing w:before="40" w:after="40"/>
              <w:jc w:val="center"/>
              <w:rPr>
                <w:rFonts w:ascii="Garamond" w:hAnsi="Garamond"/>
                <w:color w:val="000080"/>
                <w:sz w:val="23"/>
              </w:rPr>
            </w:pPr>
          </w:p>
        </w:tc>
      </w:tr>
      <w:tr w:rsidR="00843B1B" w:rsidRPr="00DD1462" w14:paraId="30C3263C" w14:textId="77777777" w:rsidTr="002904FF">
        <w:tc>
          <w:tcPr>
            <w:tcW w:w="648" w:type="dxa"/>
            <w:shd w:val="clear" w:color="auto" w:fill="FFFFFF"/>
          </w:tcPr>
          <w:p w14:paraId="5207A42C" w14:textId="77777777" w:rsidR="00843B1B" w:rsidRPr="00DD1462" w:rsidRDefault="00843B1B" w:rsidP="002904FF">
            <w:pPr>
              <w:spacing w:before="40" w:after="40"/>
              <w:jc w:val="center"/>
              <w:rPr>
                <w:rFonts w:ascii="Garamond" w:hAnsi="Garamond"/>
                <w:color w:val="000080"/>
                <w:sz w:val="23"/>
              </w:rPr>
            </w:pPr>
            <w:bookmarkStart w:id="227" w:name="VTopTen8Percent" w:colFirst="3" w:colLast="3"/>
            <w:bookmarkStart w:id="228" w:name="VTopTen8" w:colFirst="1" w:colLast="1"/>
            <w:bookmarkStart w:id="229" w:name="VTopTen8Industry" w:colFirst="2" w:colLast="2"/>
            <w:bookmarkEnd w:id="224"/>
            <w:bookmarkEnd w:id="225"/>
            <w:bookmarkEnd w:id="226"/>
            <w:r w:rsidRPr="00DD1462">
              <w:rPr>
                <w:rFonts w:ascii="Garamond" w:hAnsi="Garamond"/>
                <w:color w:val="000080"/>
                <w:sz w:val="23"/>
              </w:rPr>
              <w:t>(8)</w:t>
            </w:r>
          </w:p>
        </w:tc>
        <w:tc>
          <w:tcPr>
            <w:tcW w:w="4950" w:type="dxa"/>
            <w:shd w:val="clear" w:color="auto" w:fill="FFFFFF"/>
          </w:tcPr>
          <w:p w14:paraId="0A3213B0"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3E2A096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6DB76C50" w14:textId="77777777" w:rsidR="00843B1B" w:rsidRPr="00DD1462" w:rsidRDefault="00843B1B" w:rsidP="002904FF">
            <w:pPr>
              <w:spacing w:before="40" w:after="40"/>
              <w:jc w:val="center"/>
              <w:rPr>
                <w:rFonts w:ascii="Garamond" w:hAnsi="Garamond"/>
                <w:color w:val="000080"/>
                <w:sz w:val="23"/>
              </w:rPr>
            </w:pPr>
          </w:p>
        </w:tc>
      </w:tr>
      <w:tr w:rsidR="00843B1B" w:rsidRPr="00DD1462" w14:paraId="41885E17" w14:textId="77777777" w:rsidTr="002904FF">
        <w:tc>
          <w:tcPr>
            <w:tcW w:w="648" w:type="dxa"/>
            <w:shd w:val="pct20" w:color="auto" w:fill="auto"/>
          </w:tcPr>
          <w:p w14:paraId="499E984C" w14:textId="77777777" w:rsidR="00843B1B" w:rsidRPr="00DD1462" w:rsidRDefault="00843B1B" w:rsidP="002904FF">
            <w:pPr>
              <w:spacing w:before="40" w:after="40"/>
              <w:jc w:val="center"/>
              <w:rPr>
                <w:rFonts w:ascii="Garamond" w:hAnsi="Garamond"/>
                <w:color w:val="000080"/>
                <w:sz w:val="23"/>
              </w:rPr>
            </w:pPr>
            <w:bookmarkStart w:id="230" w:name="VTopTen9" w:colFirst="1" w:colLast="1"/>
            <w:bookmarkStart w:id="231" w:name="VTopTen9Industry" w:colFirst="2" w:colLast="2"/>
            <w:bookmarkStart w:id="232" w:name="VTopTen9Percent" w:colFirst="3" w:colLast="3"/>
            <w:bookmarkEnd w:id="227"/>
            <w:bookmarkEnd w:id="228"/>
            <w:bookmarkEnd w:id="229"/>
            <w:r w:rsidRPr="00DD1462">
              <w:rPr>
                <w:rFonts w:ascii="Garamond" w:hAnsi="Garamond"/>
                <w:color w:val="000080"/>
                <w:sz w:val="23"/>
              </w:rPr>
              <w:t>(9)</w:t>
            </w:r>
          </w:p>
        </w:tc>
        <w:tc>
          <w:tcPr>
            <w:tcW w:w="4950" w:type="dxa"/>
            <w:shd w:val="pct20" w:color="auto" w:fill="auto"/>
          </w:tcPr>
          <w:p w14:paraId="644586E8"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A555051"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15F70BB2" w14:textId="77777777" w:rsidR="00843B1B" w:rsidRPr="00DD1462" w:rsidRDefault="00843B1B" w:rsidP="002904FF">
            <w:pPr>
              <w:spacing w:before="40" w:after="40"/>
              <w:jc w:val="center"/>
              <w:rPr>
                <w:rFonts w:ascii="Garamond" w:hAnsi="Garamond"/>
                <w:color w:val="000080"/>
                <w:sz w:val="23"/>
              </w:rPr>
            </w:pPr>
          </w:p>
        </w:tc>
      </w:tr>
      <w:tr w:rsidR="00843B1B" w:rsidRPr="00DD1462" w14:paraId="075AD0A5" w14:textId="77777777" w:rsidTr="002904FF">
        <w:tc>
          <w:tcPr>
            <w:tcW w:w="648" w:type="dxa"/>
            <w:shd w:val="clear" w:color="auto" w:fill="FFFFFF"/>
          </w:tcPr>
          <w:p w14:paraId="278E7B90" w14:textId="77777777" w:rsidR="00843B1B" w:rsidRPr="00DD1462" w:rsidRDefault="00843B1B" w:rsidP="002904FF">
            <w:pPr>
              <w:spacing w:before="40" w:after="40"/>
              <w:jc w:val="center"/>
              <w:rPr>
                <w:rFonts w:ascii="Garamond" w:hAnsi="Garamond"/>
                <w:color w:val="000080"/>
                <w:sz w:val="23"/>
              </w:rPr>
            </w:pPr>
            <w:bookmarkStart w:id="233" w:name="VTopTen10" w:colFirst="1" w:colLast="1"/>
            <w:bookmarkStart w:id="234" w:name="VTopTen10Industry" w:colFirst="2" w:colLast="2"/>
            <w:bookmarkStart w:id="235" w:name="VTopTen10Percent" w:colFirst="3" w:colLast="3"/>
            <w:bookmarkEnd w:id="230"/>
            <w:bookmarkEnd w:id="231"/>
            <w:bookmarkEnd w:id="232"/>
            <w:r w:rsidRPr="00DD1462">
              <w:rPr>
                <w:rFonts w:ascii="Garamond" w:hAnsi="Garamond"/>
                <w:color w:val="000080"/>
                <w:sz w:val="23"/>
              </w:rPr>
              <w:t>(10)</w:t>
            </w:r>
          </w:p>
        </w:tc>
        <w:tc>
          <w:tcPr>
            <w:tcW w:w="4950" w:type="dxa"/>
            <w:shd w:val="clear" w:color="auto" w:fill="FFFFFF"/>
          </w:tcPr>
          <w:p w14:paraId="202709AC"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14AAD478"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78A5AFEB" w14:textId="77777777" w:rsidR="00843B1B" w:rsidRPr="00DD1462" w:rsidRDefault="00843B1B" w:rsidP="002904FF">
            <w:pPr>
              <w:spacing w:before="40" w:after="40"/>
              <w:jc w:val="center"/>
              <w:rPr>
                <w:rFonts w:ascii="Garamond" w:hAnsi="Garamond"/>
                <w:color w:val="000080"/>
                <w:sz w:val="23"/>
              </w:rPr>
            </w:pPr>
          </w:p>
        </w:tc>
      </w:tr>
    </w:tbl>
    <w:bookmarkEnd w:id="233"/>
    <w:bookmarkEnd w:id="234"/>
    <w:bookmarkEnd w:id="235"/>
    <w:p w14:paraId="42031099" w14:textId="77777777" w:rsidR="00843B1B" w:rsidRPr="00DD1462" w:rsidRDefault="00843B1B" w:rsidP="00843B1B">
      <w:pPr>
        <w:spacing w:before="40" w:after="40"/>
        <w:ind w:left="360"/>
        <w:jc w:val="both"/>
        <w:rPr>
          <w:rFonts w:ascii="Garamond" w:hAnsi="Garamond"/>
          <w:color w:val="000080"/>
          <w:sz w:val="23"/>
        </w:rPr>
      </w:pP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p>
    <w:tbl>
      <w:tblPr>
        <w:tblW w:w="0" w:type="auto"/>
        <w:tblInd w:w="8008" w:type="dxa"/>
        <w:tblBorders>
          <w:insideH w:val="single" w:sz="4" w:space="0" w:color="003366"/>
          <w:insideV w:val="single" w:sz="4" w:space="0" w:color="000080"/>
        </w:tblBorders>
        <w:shd w:val="pct20" w:color="auto" w:fill="auto"/>
        <w:tblLook w:val="0000" w:firstRow="0" w:lastRow="0" w:firstColumn="0" w:lastColumn="0" w:noHBand="0" w:noVBand="0"/>
      </w:tblPr>
      <w:tblGrid>
        <w:gridCol w:w="1484"/>
        <w:gridCol w:w="854"/>
      </w:tblGrid>
      <w:tr w:rsidR="00843B1B" w:rsidRPr="00DD1462" w14:paraId="25B8FA9A" w14:textId="77777777" w:rsidTr="002904FF">
        <w:tc>
          <w:tcPr>
            <w:tcW w:w="1600" w:type="dxa"/>
            <w:shd w:val="pct20" w:color="auto" w:fill="auto"/>
          </w:tcPr>
          <w:p w14:paraId="0AA0A270" w14:textId="77777777" w:rsidR="00843B1B" w:rsidRPr="00DD1462" w:rsidRDefault="00843B1B" w:rsidP="002904FF">
            <w:pPr>
              <w:spacing w:before="40" w:after="40"/>
              <w:jc w:val="center"/>
              <w:rPr>
                <w:rFonts w:ascii="Garamond" w:hAnsi="Garamond"/>
                <w:color w:val="000080"/>
                <w:sz w:val="23"/>
              </w:rPr>
            </w:pPr>
            <w:bookmarkStart w:id="236" w:name="VTopTenPercent" w:colFirst="1" w:colLast="1"/>
            <w:r w:rsidRPr="00DD1462">
              <w:rPr>
                <w:rFonts w:ascii="Garamond" w:hAnsi="Garamond"/>
                <w:color w:val="000080"/>
                <w:sz w:val="23"/>
              </w:rPr>
              <w:t>% Total</w:t>
            </w:r>
          </w:p>
        </w:tc>
        <w:tc>
          <w:tcPr>
            <w:tcW w:w="947" w:type="dxa"/>
            <w:shd w:val="pct20" w:color="auto" w:fill="auto"/>
          </w:tcPr>
          <w:p w14:paraId="4F8468E5" w14:textId="77777777" w:rsidR="00843B1B" w:rsidRPr="00DD1462" w:rsidRDefault="00843B1B" w:rsidP="002904FF">
            <w:pPr>
              <w:spacing w:before="40" w:after="40"/>
              <w:jc w:val="both"/>
              <w:rPr>
                <w:rFonts w:ascii="Garamond" w:hAnsi="Garamond"/>
                <w:color w:val="000080"/>
                <w:sz w:val="23"/>
              </w:rPr>
            </w:pPr>
          </w:p>
        </w:tc>
      </w:tr>
    </w:tbl>
    <w:bookmarkEnd w:id="236"/>
    <w:p w14:paraId="44729E84"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tab/>
      </w:r>
    </w:p>
    <w:p w14:paraId="7C380D1C"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Research</w:t>
      </w:r>
    </w:p>
    <w:p w14:paraId="0D5BDF3D"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6210"/>
        <w:gridCol w:w="3060"/>
      </w:tblGrid>
      <w:tr w:rsidR="00843B1B" w:rsidRPr="00DD1462" w14:paraId="71971E7F" w14:textId="77777777" w:rsidTr="002904FF">
        <w:tc>
          <w:tcPr>
            <w:tcW w:w="630" w:type="dxa"/>
            <w:tcBorders>
              <w:right w:val="single" w:sz="8" w:space="0" w:color="000080"/>
            </w:tcBorders>
            <w:vAlign w:val="bottom"/>
          </w:tcPr>
          <w:p w14:paraId="188FE8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37" w:name="VIResearchInternal" w:colFirst="2" w:colLast="2"/>
            <w:r w:rsidRPr="00DD1462">
              <w:rPr>
                <w:rFonts w:ascii="Garamond" w:hAnsi="Garamond"/>
                <w:b/>
                <w:color w:val="000080"/>
                <w:sz w:val="23"/>
              </w:rPr>
              <w:t>1.</w:t>
            </w:r>
          </w:p>
        </w:tc>
        <w:tc>
          <w:tcPr>
            <w:tcW w:w="6930" w:type="dxa"/>
            <w:gridSpan w:val="2"/>
            <w:tcBorders>
              <w:left w:val="single" w:sz="8" w:space="0" w:color="000080"/>
              <w:right w:val="single" w:sz="8" w:space="0" w:color="000080"/>
            </w:tcBorders>
            <w:vAlign w:val="bottom"/>
          </w:tcPr>
          <w:p w14:paraId="63DA18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percentage of research is generated internally?</w:t>
            </w:r>
          </w:p>
        </w:tc>
        <w:tc>
          <w:tcPr>
            <w:tcW w:w="3060" w:type="dxa"/>
            <w:tcBorders>
              <w:left w:val="single" w:sz="8" w:space="0" w:color="000080"/>
            </w:tcBorders>
            <w:vAlign w:val="bottom"/>
          </w:tcPr>
          <w:p w14:paraId="40F77D8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265F775E" w14:textId="77777777" w:rsidTr="002904FF">
        <w:tc>
          <w:tcPr>
            <w:tcW w:w="630" w:type="dxa"/>
            <w:tcBorders>
              <w:right w:val="single" w:sz="8" w:space="0" w:color="000080"/>
            </w:tcBorders>
            <w:shd w:val="clear" w:color="000000" w:fill="FFFFFF"/>
            <w:vAlign w:val="bottom"/>
          </w:tcPr>
          <w:p w14:paraId="4D79DD6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38" w:name="VIResearchExternal" w:colFirst="2" w:colLast="2"/>
            <w:bookmarkEnd w:id="237"/>
            <w:r w:rsidRPr="00DD1462">
              <w:rPr>
                <w:rFonts w:ascii="Garamond" w:hAnsi="Garamond"/>
                <w:b/>
                <w:color w:val="000080"/>
                <w:sz w:val="23"/>
              </w:rPr>
              <w:t>2.</w:t>
            </w:r>
          </w:p>
        </w:tc>
        <w:tc>
          <w:tcPr>
            <w:tcW w:w="6930" w:type="dxa"/>
            <w:gridSpan w:val="2"/>
            <w:tcBorders>
              <w:left w:val="single" w:sz="8" w:space="0" w:color="000080"/>
              <w:right w:val="single" w:sz="8" w:space="0" w:color="000080"/>
            </w:tcBorders>
            <w:shd w:val="clear" w:color="000000" w:fill="FFFFFF"/>
            <w:vAlign w:val="bottom"/>
          </w:tcPr>
          <w:p w14:paraId="572FAE94" w14:textId="77777777" w:rsidR="00843B1B" w:rsidRPr="00DD1462" w:rsidRDefault="00843B1B" w:rsidP="002904FF">
            <w:pPr>
              <w:tabs>
                <w:tab w:val="left" w:pos="6714"/>
              </w:tabs>
              <w:spacing w:before="40" w:after="40"/>
              <w:ind w:right="-108"/>
              <w:jc w:val="both"/>
              <w:rPr>
                <w:rFonts w:ascii="Garamond" w:hAnsi="Garamond"/>
                <w:color w:val="000080"/>
                <w:sz w:val="23"/>
              </w:rPr>
            </w:pPr>
            <w:r w:rsidRPr="00DD1462">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5B494EC3"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38"/>
      <w:tr w:rsidR="00843B1B" w:rsidRPr="00DD1462" w14:paraId="15A99EBE" w14:textId="77777777" w:rsidTr="002904FF">
        <w:tc>
          <w:tcPr>
            <w:tcW w:w="630" w:type="dxa"/>
            <w:tcBorders>
              <w:right w:val="single" w:sz="8" w:space="0" w:color="000080"/>
            </w:tcBorders>
            <w:vAlign w:val="bottom"/>
          </w:tcPr>
          <w:p w14:paraId="3773138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3"/>
            <w:tcBorders>
              <w:left w:val="single" w:sz="8" w:space="0" w:color="000080"/>
            </w:tcBorders>
            <w:vAlign w:val="bottom"/>
          </w:tcPr>
          <w:p w14:paraId="54C1460F" w14:textId="77777777" w:rsidR="00843B1B" w:rsidRPr="00DD1462" w:rsidRDefault="00843B1B" w:rsidP="002904FF">
            <w:pPr>
              <w:spacing w:before="40" w:after="40"/>
              <w:ind w:right="2232"/>
              <w:jc w:val="both"/>
              <w:rPr>
                <w:rFonts w:ascii="Garamond" w:hAnsi="Garamond"/>
                <w:color w:val="000080"/>
                <w:sz w:val="23"/>
              </w:rPr>
            </w:pPr>
            <w:r w:rsidRPr="00DD1462">
              <w:rPr>
                <w:rFonts w:ascii="Garamond" w:hAnsi="Garamond"/>
                <w:color w:val="000080"/>
                <w:sz w:val="23"/>
              </w:rPr>
              <w:t>Please describe how the research operation within your firm works.</w:t>
            </w:r>
          </w:p>
        </w:tc>
      </w:tr>
      <w:tr w:rsidR="00843B1B" w:rsidRPr="00DD1462" w14:paraId="367ABF83" w14:textId="77777777" w:rsidTr="002904FF">
        <w:tc>
          <w:tcPr>
            <w:tcW w:w="630" w:type="dxa"/>
            <w:tcBorders>
              <w:right w:val="single" w:sz="8" w:space="0" w:color="000080"/>
            </w:tcBorders>
            <w:vAlign w:val="bottom"/>
          </w:tcPr>
          <w:p w14:paraId="273BAB14" w14:textId="77777777" w:rsidR="00843B1B" w:rsidRPr="00DD1462" w:rsidRDefault="00843B1B" w:rsidP="002904FF">
            <w:pPr>
              <w:spacing w:before="40" w:after="40"/>
              <w:ind w:left="-108" w:right="-108"/>
              <w:jc w:val="center"/>
              <w:rPr>
                <w:rFonts w:ascii="Garamond" w:hAnsi="Garamond"/>
                <w:b/>
                <w:color w:val="000080"/>
                <w:sz w:val="23"/>
              </w:rPr>
            </w:pPr>
            <w:bookmarkStart w:id="239" w:name="VIResearchDescription" w:colFirst="1" w:colLast="1"/>
          </w:p>
        </w:tc>
        <w:tc>
          <w:tcPr>
            <w:tcW w:w="9990" w:type="dxa"/>
            <w:gridSpan w:val="3"/>
            <w:tcBorders>
              <w:left w:val="single" w:sz="8" w:space="0" w:color="000080"/>
            </w:tcBorders>
            <w:shd w:val="pct20" w:color="000000" w:fill="FFFFFF"/>
            <w:vAlign w:val="bottom"/>
          </w:tcPr>
          <w:p w14:paraId="371EDFC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39"/>
      <w:tr w:rsidR="00843B1B" w:rsidRPr="00DD1462" w14:paraId="451E4ED1" w14:textId="77777777" w:rsidTr="002904FF">
        <w:tc>
          <w:tcPr>
            <w:tcW w:w="630" w:type="dxa"/>
            <w:tcBorders>
              <w:right w:val="single" w:sz="8" w:space="0" w:color="000080"/>
            </w:tcBorders>
            <w:vAlign w:val="bottom"/>
          </w:tcPr>
          <w:p w14:paraId="1E11DA9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3"/>
            <w:tcBorders>
              <w:left w:val="single" w:sz="8" w:space="0" w:color="000080"/>
            </w:tcBorders>
            <w:vAlign w:val="bottom"/>
          </w:tcPr>
          <w:p w14:paraId="2DFC5A3B" w14:textId="77777777" w:rsidR="00843B1B" w:rsidRPr="00DD1462" w:rsidRDefault="00843B1B" w:rsidP="002904FF">
            <w:pPr>
              <w:spacing w:before="40" w:after="40"/>
              <w:ind w:right="-108"/>
              <w:jc w:val="both"/>
              <w:rPr>
                <w:rFonts w:ascii="Garamond" w:hAnsi="Garamond"/>
                <w:color w:val="000080"/>
                <w:sz w:val="23"/>
              </w:rPr>
            </w:pPr>
            <w:r w:rsidRPr="00DD1462">
              <w:rPr>
                <w:rFonts w:ascii="Garamond" w:hAnsi="Garamond"/>
                <w:color w:val="000080"/>
                <w:sz w:val="23"/>
              </w:rPr>
              <w:t>Please describe how your firm obtains and pays for outside research reports.</w:t>
            </w:r>
          </w:p>
        </w:tc>
      </w:tr>
      <w:tr w:rsidR="00843B1B" w:rsidRPr="00DD1462" w14:paraId="03A4549E" w14:textId="77777777" w:rsidTr="002904FF">
        <w:tc>
          <w:tcPr>
            <w:tcW w:w="630" w:type="dxa"/>
            <w:tcBorders>
              <w:right w:val="single" w:sz="8" w:space="0" w:color="000080"/>
            </w:tcBorders>
            <w:vAlign w:val="bottom"/>
          </w:tcPr>
          <w:p w14:paraId="36C28969" w14:textId="77777777" w:rsidR="00843B1B" w:rsidRPr="00DD1462" w:rsidRDefault="00843B1B" w:rsidP="002904FF">
            <w:pPr>
              <w:spacing w:before="40" w:after="40"/>
              <w:ind w:left="-108" w:right="-108"/>
              <w:jc w:val="center"/>
              <w:rPr>
                <w:rFonts w:ascii="Garamond" w:hAnsi="Garamond"/>
                <w:b/>
                <w:color w:val="000080"/>
                <w:sz w:val="23"/>
              </w:rPr>
            </w:pPr>
            <w:bookmarkStart w:id="240" w:name="VIResearchObtainedAndPaid" w:colFirst="1" w:colLast="1"/>
          </w:p>
        </w:tc>
        <w:tc>
          <w:tcPr>
            <w:tcW w:w="9990" w:type="dxa"/>
            <w:gridSpan w:val="3"/>
            <w:tcBorders>
              <w:left w:val="single" w:sz="8" w:space="0" w:color="000080"/>
            </w:tcBorders>
            <w:shd w:val="pct20" w:color="000000" w:fill="FFFFFF"/>
            <w:vAlign w:val="bottom"/>
          </w:tcPr>
          <w:p w14:paraId="601E40AF"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0"/>
      <w:tr w:rsidR="00843B1B" w:rsidRPr="00DD1462" w14:paraId="36B0AFEA" w14:textId="77777777" w:rsidTr="002904FF">
        <w:tc>
          <w:tcPr>
            <w:tcW w:w="630" w:type="dxa"/>
            <w:tcBorders>
              <w:right w:val="single" w:sz="8" w:space="0" w:color="000080"/>
            </w:tcBorders>
            <w:vAlign w:val="bottom"/>
          </w:tcPr>
          <w:p w14:paraId="524ED91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5.</w:t>
            </w:r>
          </w:p>
        </w:tc>
        <w:tc>
          <w:tcPr>
            <w:tcW w:w="9990" w:type="dxa"/>
            <w:gridSpan w:val="3"/>
            <w:tcBorders>
              <w:left w:val="single" w:sz="8" w:space="0" w:color="000080"/>
            </w:tcBorders>
            <w:vAlign w:val="bottom"/>
          </w:tcPr>
          <w:p w14:paraId="35EBEB5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name the three primary sources of data and/or analyses upon which your firm relies.</w:t>
            </w:r>
          </w:p>
        </w:tc>
      </w:tr>
      <w:tr w:rsidR="00843B1B" w:rsidRPr="00DD1462" w14:paraId="0A035012"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33598424" w14:textId="77777777" w:rsidR="00843B1B" w:rsidRPr="00DD1462" w:rsidRDefault="00843B1B" w:rsidP="002904FF">
            <w:pPr>
              <w:spacing w:before="40" w:after="40"/>
              <w:jc w:val="center"/>
              <w:rPr>
                <w:rFonts w:ascii="Garamond" w:hAnsi="Garamond"/>
                <w:color w:val="000080"/>
                <w:sz w:val="23"/>
              </w:rPr>
            </w:pPr>
            <w:bookmarkStart w:id="241" w:name="VIResearchSource1" w:colFirst="1" w:colLast="1"/>
            <w:r w:rsidRPr="00DD1462">
              <w:rPr>
                <w:rFonts w:ascii="Garamond" w:hAnsi="Garamond"/>
                <w:color w:val="000080"/>
                <w:sz w:val="23"/>
              </w:rPr>
              <w:t>(1)</w:t>
            </w:r>
          </w:p>
        </w:tc>
        <w:tc>
          <w:tcPr>
            <w:tcW w:w="6210" w:type="dxa"/>
            <w:tcBorders>
              <w:left w:val="single" w:sz="8" w:space="0" w:color="000080"/>
            </w:tcBorders>
            <w:shd w:val="pct20" w:color="000000" w:fill="FFFFFF"/>
            <w:vAlign w:val="bottom"/>
          </w:tcPr>
          <w:p w14:paraId="0C2F34A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03ACC70B" w14:textId="77777777" w:rsidTr="002904FF">
        <w:trPr>
          <w:gridBefore w:val="1"/>
          <w:gridAfter w:val="1"/>
          <w:wBefore w:w="630" w:type="dxa"/>
          <w:wAfter w:w="3060" w:type="dxa"/>
        </w:trPr>
        <w:tc>
          <w:tcPr>
            <w:tcW w:w="720" w:type="dxa"/>
            <w:tcBorders>
              <w:right w:val="single" w:sz="8" w:space="0" w:color="000080"/>
            </w:tcBorders>
            <w:vAlign w:val="bottom"/>
          </w:tcPr>
          <w:p w14:paraId="3C2389DF" w14:textId="77777777" w:rsidR="00843B1B" w:rsidRPr="00DD1462" w:rsidRDefault="00843B1B" w:rsidP="002904FF">
            <w:pPr>
              <w:spacing w:before="40" w:after="40"/>
              <w:jc w:val="center"/>
              <w:rPr>
                <w:rFonts w:ascii="Garamond" w:hAnsi="Garamond"/>
                <w:color w:val="000080"/>
                <w:sz w:val="23"/>
              </w:rPr>
            </w:pPr>
            <w:bookmarkStart w:id="242" w:name="VIResearchSource2" w:colFirst="1" w:colLast="1"/>
            <w:bookmarkEnd w:id="241"/>
            <w:r w:rsidRPr="00DD1462">
              <w:rPr>
                <w:rFonts w:ascii="Garamond" w:hAnsi="Garamond"/>
                <w:color w:val="000080"/>
                <w:sz w:val="23"/>
              </w:rPr>
              <w:t>(2)</w:t>
            </w:r>
          </w:p>
        </w:tc>
        <w:tc>
          <w:tcPr>
            <w:tcW w:w="6210" w:type="dxa"/>
            <w:tcBorders>
              <w:left w:val="single" w:sz="8" w:space="0" w:color="000080"/>
            </w:tcBorders>
            <w:vAlign w:val="bottom"/>
          </w:tcPr>
          <w:p w14:paraId="3A6D06D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416E68EA"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165CAF6A" w14:textId="77777777" w:rsidR="00843B1B" w:rsidRPr="00DD1462" w:rsidRDefault="00843B1B" w:rsidP="002904FF">
            <w:pPr>
              <w:spacing w:before="40" w:after="40"/>
              <w:jc w:val="center"/>
              <w:rPr>
                <w:rFonts w:ascii="Garamond" w:hAnsi="Garamond"/>
                <w:color w:val="000080"/>
                <w:sz w:val="23"/>
              </w:rPr>
            </w:pPr>
            <w:bookmarkStart w:id="243" w:name="VIResearchSource3" w:colFirst="1" w:colLast="1"/>
            <w:bookmarkEnd w:id="242"/>
            <w:r w:rsidRPr="00DD1462">
              <w:rPr>
                <w:rFonts w:ascii="Garamond" w:hAnsi="Garamond"/>
                <w:color w:val="000080"/>
                <w:sz w:val="23"/>
              </w:rPr>
              <w:t>(3)</w:t>
            </w:r>
          </w:p>
        </w:tc>
        <w:tc>
          <w:tcPr>
            <w:tcW w:w="6210" w:type="dxa"/>
            <w:tcBorders>
              <w:left w:val="single" w:sz="8" w:space="0" w:color="000080"/>
            </w:tcBorders>
            <w:shd w:val="pct20" w:color="000000" w:fill="FFFFFF"/>
            <w:vAlign w:val="bottom"/>
          </w:tcPr>
          <w:p w14:paraId="7CC234BE"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3"/>
    </w:tbl>
    <w:p w14:paraId="43BBB7A4" w14:textId="77777777" w:rsidR="00843B1B" w:rsidRPr="00DD1462" w:rsidRDefault="00843B1B" w:rsidP="00843B1B">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34804ED1" w14:textId="77777777" w:rsidTr="002904FF">
        <w:tc>
          <w:tcPr>
            <w:tcW w:w="630" w:type="dxa"/>
            <w:tcBorders>
              <w:right w:val="single" w:sz="8" w:space="0" w:color="000080"/>
            </w:tcBorders>
          </w:tcPr>
          <w:p w14:paraId="1380F83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tcPr>
          <w:p w14:paraId="55BFA741"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Who coordinates the firm’s research effort &amp; what are their qualifications for that position.</w:t>
            </w:r>
          </w:p>
        </w:tc>
      </w:tr>
      <w:tr w:rsidR="00843B1B" w:rsidRPr="00DD1462" w14:paraId="6664D952" w14:textId="77777777" w:rsidTr="002904FF">
        <w:tc>
          <w:tcPr>
            <w:tcW w:w="630" w:type="dxa"/>
            <w:tcBorders>
              <w:right w:val="single" w:sz="8" w:space="0" w:color="000080"/>
            </w:tcBorders>
          </w:tcPr>
          <w:p w14:paraId="395C7879" w14:textId="77777777" w:rsidR="00843B1B" w:rsidRPr="00DD1462" w:rsidRDefault="00843B1B" w:rsidP="002904FF">
            <w:pPr>
              <w:spacing w:before="40" w:after="40"/>
              <w:ind w:left="-108" w:right="-108"/>
              <w:jc w:val="center"/>
              <w:rPr>
                <w:rFonts w:ascii="Garamond" w:hAnsi="Garamond"/>
                <w:color w:val="000080"/>
                <w:sz w:val="23"/>
              </w:rPr>
            </w:pPr>
            <w:bookmarkStart w:id="244" w:name="VIResearchCoordinator" w:colFirst="1" w:colLast="1"/>
          </w:p>
        </w:tc>
        <w:tc>
          <w:tcPr>
            <w:tcW w:w="9990" w:type="dxa"/>
            <w:tcBorders>
              <w:left w:val="single" w:sz="8" w:space="0" w:color="000080"/>
            </w:tcBorders>
            <w:shd w:val="pct20" w:color="000000" w:fill="FFFFFF"/>
          </w:tcPr>
          <w:p w14:paraId="2B869DEA"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4"/>
    </w:tbl>
    <w:p w14:paraId="45F20B49"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71A7C9F5"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Personnel</w:t>
      </w:r>
    </w:p>
    <w:p w14:paraId="4CFB9F0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520"/>
        <w:gridCol w:w="1621"/>
        <w:gridCol w:w="1621"/>
        <w:gridCol w:w="1621"/>
        <w:gridCol w:w="1607"/>
        <w:gridCol w:w="14"/>
      </w:tblGrid>
      <w:tr w:rsidR="00843B1B" w:rsidRPr="00DD1462" w14:paraId="776745B0" w14:textId="77777777" w:rsidTr="002904FF">
        <w:trPr>
          <w:gridAfter w:val="1"/>
          <w:wAfter w:w="14" w:type="dxa"/>
        </w:trPr>
        <w:tc>
          <w:tcPr>
            <w:tcW w:w="630" w:type="dxa"/>
          </w:tcPr>
          <w:p w14:paraId="6C11E16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gridSpan w:val="5"/>
            <w:vAlign w:val="bottom"/>
          </w:tcPr>
          <w:p w14:paraId="05004B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table below, indicate the appropriate number of employees employed in each category.</w:t>
            </w:r>
          </w:p>
        </w:tc>
      </w:tr>
      <w:tr w:rsidR="00843B1B" w:rsidRPr="00DD1462" w14:paraId="7EF6F842" w14:textId="77777777" w:rsidTr="002904FF">
        <w:trPr>
          <w:gridBefore w:val="1"/>
          <w:wBefore w:w="630" w:type="dxa"/>
        </w:trPr>
        <w:tc>
          <w:tcPr>
            <w:tcW w:w="3520" w:type="dxa"/>
            <w:shd w:val="pct20" w:color="000000" w:fill="000080"/>
          </w:tcPr>
          <w:p w14:paraId="4FE96693" w14:textId="77777777" w:rsidR="00843B1B" w:rsidRPr="00DD1462" w:rsidRDefault="00843B1B" w:rsidP="002904FF">
            <w:pPr>
              <w:pStyle w:val="BodyText"/>
              <w:spacing w:before="40" w:after="40"/>
              <w:rPr>
                <w:rFonts w:ascii="Garamond" w:hAnsi="Garamond"/>
                <w:b/>
                <w:color w:val="FFFFFF"/>
                <w:sz w:val="23"/>
              </w:rPr>
            </w:pPr>
          </w:p>
        </w:tc>
        <w:tc>
          <w:tcPr>
            <w:tcW w:w="1621" w:type="dxa"/>
            <w:shd w:val="pct20" w:color="000000" w:fill="000080"/>
            <w:vAlign w:val="bottom"/>
          </w:tcPr>
          <w:p w14:paraId="4810F622" w14:textId="4D53B0B9" w:rsidR="00843B1B" w:rsidRPr="00DD1462" w:rsidRDefault="00843B1B" w:rsidP="002904FF">
            <w:pPr>
              <w:pStyle w:val="BodyText"/>
              <w:spacing w:before="40" w:after="40"/>
              <w:jc w:val="center"/>
              <w:rPr>
                <w:rFonts w:ascii="Garamond" w:hAnsi="Garamond"/>
                <w:b/>
                <w:color w:val="FFFFFF"/>
                <w:sz w:val="23"/>
              </w:rPr>
            </w:pPr>
            <w:r w:rsidRPr="00DD1462">
              <w:rPr>
                <w:rFonts w:ascii="Garamond" w:hAnsi="Garamond"/>
                <w:b/>
                <w:color w:val="FFFFFF"/>
                <w:sz w:val="23"/>
              </w:rPr>
              <w:t>20</w:t>
            </w:r>
            <w:r w:rsidR="00153B39">
              <w:rPr>
                <w:rFonts w:ascii="Garamond" w:hAnsi="Garamond"/>
                <w:b/>
                <w:color w:val="FFFFFF"/>
                <w:sz w:val="23"/>
              </w:rPr>
              <w:t>2</w:t>
            </w:r>
            <w:r w:rsidR="00E34706">
              <w:rPr>
                <w:rFonts w:ascii="Garamond" w:hAnsi="Garamond"/>
                <w:b/>
                <w:color w:val="FFFFFF"/>
                <w:sz w:val="23"/>
              </w:rPr>
              <w:t>2</w:t>
            </w:r>
          </w:p>
        </w:tc>
        <w:tc>
          <w:tcPr>
            <w:tcW w:w="1621" w:type="dxa"/>
            <w:shd w:val="pct20" w:color="000000" w:fill="000080"/>
          </w:tcPr>
          <w:p w14:paraId="4DBF634C" w14:textId="24723BFD"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2023</w:t>
            </w:r>
          </w:p>
        </w:tc>
        <w:tc>
          <w:tcPr>
            <w:tcW w:w="1621" w:type="dxa"/>
            <w:shd w:val="pct20" w:color="000000" w:fill="000080"/>
            <w:vAlign w:val="bottom"/>
          </w:tcPr>
          <w:p w14:paraId="4251387F" w14:textId="438DDCEE"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2024</w:t>
            </w:r>
          </w:p>
        </w:tc>
        <w:tc>
          <w:tcPr>
            <w:tcW w:w="1621" w:type="dxa"/>
            <w:gridSpan w:val="2"/>
            <w:shd w:val="pct20" w:color="000000" w:fill="000080"/>
            <w:vAlign w:val="bottom"/>
          </w:tcPr>
          <w:p w14:paraId="40F12A77" w14:textId="1D34256E" w:rsidR="00843B1B" w:rsidRPr="00DD1462" w:rsidRDefault="00E34706" w:rsidP="002904FF">
            <w:pPr>
              <w:pStyle w:val="BodyText"/>
              <w:spacing w:before="40" w:after="40"/>
              <w:jc w:val="center"/>
              <w:rPr>
                <w:rFonts w:ascii="Garamond" w:hAnsi="Garamond"/>
                <w:b/>
                <w:color w:val="FFFFFF"/>
                <w:sz w:val="23"/>
              </w:rPr>
            </w:pPr>
            <w:r>
              <w:rPr>
                <w:rFonts w:ascii="Garamond" w:hAnsi="Garamond"/>
                <w:b/>
                <w:color w:val="FFFFFF"/>
                <w:sz w:val="23"/>
              </w:rPr>
              <w:t>2025</w:t>
            </w:r>
          </w:p>
        </w:tc>
      </w:tr>
      <w:tr w:rsidR="00843B1B" w:rsidRPr="00DD1462" w14:paraId="0132F093" w14:textId="77777777" w:rsidTr="002904FF">
        <w:trPr>
          <w:gridBefore w:val="1"/>
          <w:wBefore w:w="630" w:type="dxa"/>
        </w:trPr>
        <w:tc>
          <w:tcPr>
            <w:tcW w:w="3520" w:type="dxa"/>
          </w:tcPr>
          <w:p w14:paraId="639F04CB"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portfolio managers</w:t>
            </w:r>
          </w:p>
        </w:tc>
        <w:tc>
          <w:tcPr>
            <w:tcW w:w="1621" w:type="dxa"/>
            <w:vAlign w:val="bottom"/>
          </w:tcPr>
          <w:p w14:paraId="6687D3A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03CFD42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70AF39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5A30121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77796B6A" w14:textId="77777777" w:rsidTr="002904FF">
        <w:trPr>
          <w:gridBefore w:val="1"/>
          <w:wBefore w:w="630" w:type="dxa"/>
        </w:trPr>
        <w:tc>
          <w:tcPr>
            <w:tcW w:w="3520" w:type="dxa"/>
            <w:shd w:val="pct20" w:color="000000" w:fill="FFFFFF"/>
          </w:tcPr>
          <w:p w14:paraId="1A43E05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portfolio managers</w:t>
            </w:r>
          </w:p>
        </w:tc>
        <w:tc>
          <w:tcPr>
            <w:tcW w:w="1621" w:type="dxa"/>
            <w:shd w:val="pct20" w:color="000000" w:fill="FFFFFF"/>
            <w:vAlign w:val="bottom"/>
          </w:tcPr>
          <w:p w14:paraId="39013DA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FA6CD7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D24A9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28806CB"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38551860" w14:textId="77777777" w:rsidTr="002904FF">
        <w:trPr>
          <w:gridBefore w:val="1"/>
          <w:wBefore w:w="630" w:type="dxa"/>
        </w:trPr>
        <w:tc>
          <w:tcPr>
            <w:tcW w:w="3520" w:type="dxa"/>
          </w:tcPr>
          <w:p w14:paraId="081AC144"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Balanced fund managers</w:t>
            </w:r>
          </w:p>
        </w:tc>
        <w:tc>
          <w:tcPr>
            <w:tcW w:w="1621" w:type="dxa"/>
            <w:vAlign w:val="bottom"/>
          </w:tcPr>
          <w:p w14:paraId="0574F5A5"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7300674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7187BCD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7F63F258"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26FCFFA2" w14:textId="77777777" w:rsidTr="002904FF">
        <w:trPr>
          <w:gridBefore w:val="1"/>
          <w:wBefore w:w="630" w:type="dxa"/>
        </w:trPr>
        <w:tc>
          <w:tcPr>
            <w:tcW w:w="3520" w:type="dxa"/>
            <w:shd w:val="pct20" w:color="000000" w:fill="FFFFFF"/>
          </w:tcPr>
          <w:p w14:paraId="3394DED6"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research analysts</w:t>
            </w:r>
          </w:p>
        </w:tc>
        <w:tc>
          <w:tcPr>
            <w:tcW w:w="1621" w:type="dxa"/>
            <w:shd w:val="pct20" w:color="000000" w:fill="FFFFFF"/>
            <w:vAlign w:val="bottom"/>
          </w:tcPr>
          <w:p w14:paraId="71358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2DAC03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B0E800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3652F13A"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6FC17BF4" w14:textId="77777777" w:rsidTr="002904FF">
        <w:trPr>
          <w:gridBefore w:val="1"/>
          <w:wBefore w:w="630" w:type="dxa"/>
        </w:trPr>
        <w:tc>
          <w:tcPr>
            <w:tcW w:w="3520" w:type="dxa"/>
          </w:tcPr>
          <w:p w14:paraId="52E7C138"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research analysts</w:t>
            </w:r>
          </w:p>
        </w:tc>
        <w:tc>
          <w:tcPr>
            <w:tcW w:w="1621" w:type="dxa"/>
            <w:vAlign w:val="bottom"/>
          </w:tcPr>
          <w:p w14:paraId="1FEC533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842397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2FA2FF5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1B2B860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4198368" w14:textId="77777777" w:rsidTr="002904FF">
        <w:trPr>
          <w:gridBefore w:val="1"/>
          <w:wBefore w:w="630" w:type="dxa"/>
        </w:trPr>
        <w:tc>
          <w:tcPr>
            <w:tcW w:w="3520" w:type="dxa"/>
            <w:shd w:val="pct20" w:color="000000" w:fill="FFFFFF"/>
          </w:tcPr>
          <w:p w14:paraId="6CBD2F6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Economists</w:t>
            </w:r>
          </w:p>
        </w:tc>
        <w:tc>
          <w:tcPr>
            <w:tcW w:w="1621" w:type="dxa"/>
            <w:shd w:val="pct20" w:color="000000" w:fill="FFFFFF"/>
            <w:vAlign w:val="bottom"/>
          </w:tcPr>
          <w:p w14:paraId="30D18F77"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2798F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C827E4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53382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8749B57" w14:textId="77777777" w:rsidTr="002904FF">
        <w:trPr>
          <w:gridBefore w:val="1"/>
          <w:wBefore w:w="630" w:type="dxa"/>
        </w:trPr>
        <w:tc>
          <w:tcPr>
            <w:tcW w:w="3520" w:type="dxa"/>
          </w:tcPr>
          <w:p w14:paraId="71D30DD0"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Management and Administrative</w:t>
            </w:r>
          </w:p>
          <w:p w14:paraId="48C5C705"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(Compliance, Operations)</w:t>
            </w:r>
          </w:p>
        </w:tc>
        <w:tc>
          <w:tcPr>
            <w:tcW w:w="1621" w:type="dxa"/>
            <w:vAlign w:val="bottom"/>
          </w:tcPr>
          <w:p w14:paraId="6670D85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12296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98446B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429991A1"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48D786BC" w14:textId="77777777" w:rsidTr="002904FF">
        <w:trPr>
          <w:gridBefore w:val="1"/>
          <w:wBefore w:w="630" w:type="dxa"/>
        </w:trPr>
        <w:tc>
          <w:tcPr>
            <w:tcW w:w="3520" w:type="dxa"/>
            <w:shd w:val="pct20" w:color="000000" w:fill="FFFFFF"/>
          </w:tcPr>
          <w:p w14:paraId="4C7827E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Computer professionals</w:t>
            </w:r>
          </w:p>
        </w:tc>
        <w:tc>
          <w:tcPr>
            <w:tcW w:w="1621" w:type="dxa"/>
            <w:shd w:val="pct20" w:color="000000" w:fill="FFFFFF"/>
            <w:vAlign w:val="bottom"/>
          </w:tcPr>
          <w:p w14:paraId="389EC352"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3DB7FFC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6DD1B3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B6ABCBD"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712AD00" w14:textId="77777777" w:rsidTr="002904FF">
        <w:trPr>
          <w:gridBefore w:val="1"/>
          <w:wBefore w:w="630" w:type="dxa"/>
        </w:trPr>
        <w:tc>
          <w:tcPr>
            <w:tcW w:w="3520" w:type="dxa"/>
          </w:tcPr>
          <w:p w14:paraId="0F58BFA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Clerical</w:t>
            </w:r>
          </w:p>
        </w:tc>
        <w:tc>
          <w:tcPr>
            <w:tcW w:w="1621" w:type="dxa"/>
            <w:vAlign w:val="bottom"/>
          </w:tcPr>
          <w:p w14:paraId="5ABE207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AF086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0865578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32DB0319"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55F17C3" w14:textId="77777777" w:rsidTr="002904FF">
        <w:trPr>
          <w:gridBefore w:val="1"/>
          <w:wBefore w:w="630" w:type="dxa"/>
        </w:trPr>
        <w:tc>
          <w:tcPr>
            <w:tcW w:w="3520" w:type="dxa"/>
            <w:tcBorders>
              <w:bottom w:val="nil"/>
            </w:tcBorders>
            <w:shd w:val="pct20" w:color="000000" w:fill="FFFFFF"/>
          </w:tcPr>
          <w:p w14:paraId="4283A773"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 xml:space="preserve">Other (Marketing, Client </w:t>
            </w:r>
          </w:p>
          <w:p w14:paraId="4FBBC76F"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Service, Trading)</w:t>
            </w:r>
          </w:p>
        </w:tc>
        <w:tc>
          <w:tcPr>
            <w:tcW w:w="1621" w:type="dxa"/>
            <w:tcBorders>
              <w:bottom w:val="nil"/>
            </w:tcBorders>
            <w:shd w:val="pct20" w:color="000000" w:fill="FFFFFF"/>
            <w:vAlign w:val="bottom"/>
          </w:tcPr>
          <w:p w14:paraId="71DED34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tcPr>
          <w:p w14:paraId="0C5D12F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vAlign w:val="bottom"/>
          </w:tcPr>
          <w:p w14:paraId="69ADF12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tcBorders>
              <w:bottom w:val="nil"/>
            </w:tcBorders>
            <w:shd w:val="pct20" w:color="000000" w:fill="FFFFFF"/>
            <w:vAlign w:val="bottom"/>
          </w:tcPr>
          <w:p w14:paraId="5108B0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D7E2C0F" w14:textId="77777777" w:rsidTr="002904FF">
        <w:trPr>
          <w:gridBefore w:val="1"/>
          <w:wBefore w:w="630" w:type="dxa"/>
        </w:trPr>
        <w:tc>
          <w:tcPr>
            <w:tcW w:w="3520" w:type="dxa"/>
            <w:tcBorders>
              <w:right w:val="single" w:sz="8" w:space="0" w:color="FFFFFF"/>
            </w:tcBorders>
            <w:shd w:val="clear" w:color="auto" w:fill="000080"/>
          </w:tcPr>
          <w:p w14:paraId="3C1F85BB" w14:textId="77777777" w:rsidR="00843B1B" w:rsidRPr="00DD1462" w:rsidRDefault="00843B1B" w:rsidP="002904FF">
            <w:pPr>
              <w:pStyle w:val="BodyText"/>
              <w:spacing w:before="40" w:after="40"/>
              <w:jc w:val="right"/>
              <w:rPr>
                <w:rFonts w:ascii="Garamond" w:hAnsi="Garamond"/>
                <w:b/>
                <w:sz w:val="23"/>
              </w:rPr>
            </w:pPr>
            <w:r w:rsidRPr="00DD1462">
              <w:rPr>
                <w:rFonts w:ascii="Garamond" w:hAnsi="Garamond"/>
                <w:b/>
                <w:sz w:val="23"/>
              </w:rPr>
              <w:t>Total</w:t>
            </w:r>
          </w:p>
        </w:tc>
        <w:tc>
          <w:tcPr>
            <w:tcW w:w="1621" w:type="dxa"/>
            <w:tcBorders>
              <w:left w:val="single" w:sz="8" w:space="0" w:color="FFFFFF"/>
              <w:right w:val="single" w:sz="8" w:space="0" w:color="FFFFFF"/>
            </w:tcBorders>
            <w:shd w:val="clear" w:color="auto" w:fill="000080"/>
            <w:vAlign w:val="bottom"/>
          </w:tcPr>
          <w:p w14:paraId="205A345F"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tcPr>
          <w:p w14:paraId="3F97E765"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vAlign w:val="bottom"/>
          </w:tcPr>
          <w:p w14:paraId="4194E116"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gridSpan w:val="2"/>
            <w:tcBorders>
              <w:left w:val="single" w:sz="8" w:space="0" w:color="FFFFFF"/>
            </w:tcBorders>
            <w:shd w:val="clear" w:color="auto" w:fill="000080"/>
            <w:vAlign w:val="bottom"/>
          </w:tcPr>
          <w:p w14:paraId="078BE934" w14:textId="77777777" w:rsidR="00843B1B" w:rsidRPr="00DD1462" w:rsidRDefault="00843B1B" w:rsidP="002904FF">
            <w:pPr>
              <w:tabs>
                <w:tab w:val="left" w:pos="10080"/>
              </w:tabs>
              <w:spacing w:before="40" w:after="40"/>
              <w:jc w:val="center"/>
              <w:rPr>
                <w:rFonts w:ascii="Garamond" w:hAnsi="Garamond"/>
                <w:color w:val="FFFFFF"/>
                <w:sz w:val="23"/>
              </w:rPr>
            </w:pPr>
          </w:p>
        </w:tc>
      </w:tr>
    </w:tbl>
    <w:p w14:paraId="0C6D0FD2"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9990"/>
      </w:tblGrid>
      <w:tr w:rsidR="00843B1B" w:rsidRPr="00DD1462" w14:paraId="602B973E" w14:textId="77777777" w:rsidTr="002904FF">
        <w:tc>
          <w:tcPr>
            <w:tcW w:w="630" w:type="dxa"/>
            <w:tcBorders>
              <w:right w:val="single" w:sz="8" w:space="0" w:color="000080"/>
            </w:tcBorders>
            <w:shd w:val="clear" w:color="000000" w:fill="FFFFFF"/>
            <w:vAlign w:val="bottom"/>
          </w:tcPr>
          <w:p w14:paraId="4F04B2F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0253B3F6" w14:textId="73A18C90"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provide biographical information on all key members of the proposed product’s asset m</w:t>
            </w:r>
            <w:r w:rsidR="00C7121E">
              <w:rPr>
                <w:rFonts w:ascii="Garamond" w:hAnsi="Garamond"/>
                <w:color w:val="000080"/>
                <w:sz w:val="23"/>
              </w:rPr>
              <w:t>anagement</w:t>
            </w:r>
            <w:r w:rsidRPr="00DD1462">
              <w:rPr>
                <w:rFonts w:ascii="Garamond" w:hAnsi="Garamond"/>
                <w:color w:val="000080"/>
                <w:sz w:val="23"/>
              </w:rPr>
              <w:t xml:space="preserve"> team, including years of experience with this asset class &amp; years with the firm.</w:t>
            </w:r>
          </w:p>
        </w:tc>
      </w:tr>
      <w:tr w:rsidR="00843B1B" w:rsidRPr="00DD1462" w14:paraId="75BFE97E" w14:textId="77777777" w:rsidTr="002904FF">
        <w:tc>
          <w:tcPr>
            <w:tcW w:w="630" w:type="dxa"/>
            <w:tcBorders>
              <w:right w:val="single" w:sz="8" w:space="0" w:color="000080"/>
            </w:tcBorders>
            <w:vAlign w:val="bottom"/>
          </w:tcPr>
          <w:p w14:paraId="03560C2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5" w:name="VIIBiographicalInformation" w:colFirst="1" w:colLast="1"/>
          </w:p>
        </w:tc>
        <w:tc>
          <w:tcPr>
            <w:tcW w:w="9990" w:type="dxa"/>
            <w:tcBorders>
              <w:left w:val="single" w:sz="8" w:space="0" w:color="000080"/>
            </w:tcBorders>
            <w:shd w:val="pct20" w:color="auto" w:fill="auto"/>
            <w:vAlign w:val="bottom"/>
          </w:tcPr>
          <w:p w14:paraId="171E0559" w14:textId="77777777" w:rsidR="00843B1B" w:rsidRPr="00DD1462" w:rsidRDefault="00843B1B" w:rsidP="002904FF">
            <w:pPr>
              <w:spacing w:before="40" w:after="40"/>
              <w:jc w:val="both"/>
              <w:rPr>
                <w:rFonts w:ascii="Garamond" w:hAnsi="Garamond"/>
                <w:color w:val="000080"/>
                <w:sz w:val="23"/>
              </w:rPr>
            </w:pPr>
          </w:p>
        </w:tc>
      </w:tr>
      <w:bookmarkEnd w:id="245"/>
      <w:tr w:rsidR="00843B1B" w:rsidRPr="00DD1462" w14:paraId="18EE6121" w14:textId="77777777" w:rsidTr="002904FF">
        <w:tc>
          <w:tcPr>
            <w:tcW w:w="630" w:type="dxa"/>
            <w:tcBorders>
              <w:right w:val="single" w:sz="8" w:space="0" w:color="000080"/>
            </w:tcBorders>
            <w:vAlign w:val="bottom"/>
          </w:tcPr>
          <w:p w14:paraId="5E6D6F8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275C3F1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last 3 years, how many professional employees have left the firm for any reason?</w:t>
            </w:r>
          </w:p>
        </w:tc>
      </w:tr>
      <w:tr w:rsidR="00843B1B" w:rsidRPr="00DD1462" w14:paraId="78076378" w14:textId="77777777" w:rsidTr="002904FF">
        <w:tc>
          <w:tcPr>
            <w:tcW w:w="630" w:type="dxa"/>
            <w:tcBorders>
              <w:right w:val="single" w:sz="8" w:space="0" w:color="000080"/>
            </w:tcBorders>
            <w:vAlign w:val="bottom"/>
          </w:tcPr>
          <w:p w14:paraId="0C10F2C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6" w:name="VIILeftTheFirm" w:colFirst="1" w:colLast="1"/>
          </w:p>
        </w:tc>
        <w:tc>
          <w:tcPr>
            <w:tcW w:w="9990" w:type="dxa"/>
            <w:tcBorders>
              <w:left w:val="single" w:sz="8" w:space="0" w:color="000080"/>
            </w:tcBorders>
            <w:shd w:val="pct20" w:color="auto" w:fill="auto"/>
            <w:vAlign w:val="bottom"/>
          </w:tcPr>
          <w:p w14:paraId="013F64B7" w14:textId="77777777" w:rsidR="00843B1B" w:rsidRPr="00DD1462" w:rsidRDefault="00843B1B" w:rsidP="002904FF">
            <w:pPr>
              <w:spacing w:before="40" w:after="40"/>
              <w:jc w:val="both"/>
              <w:rPr>
                <w:rFonts w:ascii="Garamond" w:hAnsi="Garamond"/>
                <w:color w:val="000080"/>
                <w:sz w:val="23"/>
              </w:rPr>
            </w:pPr>
          </w:p>
        </w:tc>
      </w:tr>
      <w:bookmarkEnd w:id="246"/>
      <w:tr w:rsidR="00843B1B" w:rsidRPr="00DD1462" w14:paraId="3BFEA6DC" w14:textId="77777777" w:rsidTr="002904FF">
        <w:tc>
          <w:tcPr>
            <w:tcW w:w="630" w:type="dxa"/>
            <w:tcBorders>
              <w:right w:val="single" w:sz="8" w:space="0" w:color="000080"/>
            </w:tcBorders>
            <w:vAlign w:val="bottom"/>
          </w:tcPr>
          <w:p w14:paraId="4E7FEC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1C9284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qualifications are typical of the PMs</w:t>
            </w:r>
            <w:r>
              <w:rPr>
                <w:rFonts w:ascii="Garamond" w:hAnsi="Garamond"/>
                <w:color w:val="000080"/>
                <w:sz w:val="23"/>
              </w:rPr>
              <w:t>?  I</w:t>
            </w:r>
            <w:r w:rsidRPr="00DD1462">
              <w:rPr>
                <w:rFonts w:ascii="Garamond" w:hAnsi="Garamond"/>
                <w:color w:val="000080"/>
                <w:sz w:val="23"/>
              </w:rPr>
              <w:t>nclude y</w:t>
            </w:r>
            <w:r>
              <w:rPr>
                <w:rFonts w:ascii="Garamond" w:hAnsi="Garamond"/>
                <w:color w:val="000080"/>
                <w:sz w:val="23"/>
              </w:rPr>
              <w:t>ea</w:t>
            </w:r>
            <w:r w:rsidRPr="00DD1462">
              <w:rPr>
                <w:rFonts w:ascii="Garamond" w:hAnsi="Garamond"/>
                <w:color w:val="000080"/>
                <w:sz w:val="23"/>
              </w:rPr>
              <w:t xml:space="preserve">rs </w:t>
            </w:r>
            <w:r>
              <w:rPr>
                <w:rFonts w:ascii="Garamond" w:hAnsi="Garamond"/>
                <w:color w:val="000080"/>
                <w:sz w:val="23"/>
              </w:rPr>
              <w:t xml:space="preserve">with the </w:t>
            </w:r>
            <w:r w:rsidRPr="00DD1462">
              <w:rPr>
                <w:rFonts w:ascii="Garamond" w:hAnsi="Garamond"/>
                <w:color w:val="000080"/>
                <w:sz w:val="23"/>
              </w:rPr>
              <w:t xml:space="preserve">firm, </w:t>
            </w:r>
            <w:r>
              <w:rPr>
                <w:rFonts w:ascii="Garamond" w:hAnsi="Garamond"/>
                <w:color w:val="000080"/>
                <w:sz w:val="23"/>
              </w:rPr>
              <w:t>assets</w:t>
            </w:r>
            <w:r w:rsidRPr="00DD1462">
              <w:rPr>
                <w:rFonts w:ascii="Garamond" w:hAnsi="Garamond"/>
                <w:color w:val="000080"/>
                <w:sz w:val="23"/>
              </w:rPr>
              <w:t xml:space="preserve"> under </w:t>
            </w:r>
            <w:r>
              <w:rPr>
                <w:rFonts w:ascii="Garamond" w:hAnsi="Garamond"/>
                <w:color w:val="000080"/>
                <w:sz w:val="23"/>
              </w:rPr>
              <w:t>management and number</w:t>
            </w:r>
            <w:r w:rsidRPr="00DD1462">
              <w:rPr>
                <w:rFonts w:ascii="Garamond" w:hAnsi="Garamond"/>
                <w:color w:val="000080"/>
                <w:sz w:val="23"/>
              </w:rPr>
              <w:t xml:space="preserve"> of accounts.</w:t>
            </w:r>
          </w:p>
        </w:tc>
      </w:tr>
      <w:tr w:rsidR="00843B1B" w:rsidRPr="00DD1462" w14:paraId="23F9D805" w14:textId="77777777" w:rsidTr="002904FF">
        <w:tc>
          <w:tcPr>
            <w:tcW w:w="630" w:type="dxa"/>
            <w:tcBorders>
              <w:right w:val="single" w:sz="8" w:space="0" w:color="000080"/>
            </w:tcBorders>
            <w:vAlign w:val="bottom"/>
          </w:tcPr>
          <w:p w14:paraId="33542AB4" w14:textId="77777777" w:rsidR="00843B1B" w:rsidRPr="00DD1462" w:rsidRDefault="00843B1B" w:rsidP="002904FF">
            <w:pPr>
              <w:spacing w:before="40" w:after="40"/>
              <w:ind w:left="-108" w:right="-108"/>
              <w:jc w:val="center"/>
              <w:rPr>
                <w:rFonts w:ascii="Garamond" w:hAnsi="Garamond"/>
                <w:color w:val="000080"/>
                <w:sz w:val="23"/>
              </w:rPr>
            </w:pPr>
            <w:bookmarkStart w:id="247" w:name="VIIPMQualifications" w:colFirst="1" w:colLast="1"/>
          </w:p>
        </w:tc>
        <w:tc>
          <w:tcPr>
            <w:tcW w:w="9990" w:type="dxa"/>
            <w:tcBorders>
              <w:left w:val="single" w:sz="8" w:space="0" w:color="000080"/>
            </w:tcBorders>
            <w:shd w:val="pct20" w:color="000000" w:fill="FFFFFF"/>
            <w:vAlign w:val="bottom"/>
          </w:tcPr>
          <w:p w14:paraId="3EF6FAA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7"/>
      <w:tr w:rsidR="00843B1B" w:rsidRPr="00DD1462" w14:paraId="0D6CB8E0" w14:textId="77777777" w:rsidTr="002904FF">
        <w:tc>
          <w:tcPr>
            <w:tcW w:w="630" w:type="dxa"/>
            <w:tcBorders>
              <w:right w:val="single" w:sz="8" w:space="0" w:color="000080"/>
            </w:tcBorders>
            <w:vAlign w:val="bottom"/>
          </w:tcPr>
          <w:p w14:paraId="42E0F00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4A6485C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portfolio managers.</w:t>
            </w:r>
          </w:p>
        </w:tc>
      </w:tr>
      <w:tr w:rsidR="00843B1B" w:rsidRPr="00DD1462" w14:paraId="3D85548B" w14:textId="77777777" w:rsidTr="002904FF">
        <w:tc>
          <w:tcPr>
            <w:tcW w:w="630" w:type="dxa"/>
            <w:tcBorders>
              <w:right w:val="single" w:sz="8" w:space="0" w:color="000080"/>
            </w:tcBorders>
            <w:vAlign w:val="bottom"/>
          </w:tcPr>
          <w:p w14:paraId="1EFD28D7" w14:textId="77777777" w:rsidR="00843B1B" w:rsidRPr="00DD1462" w:rsidRDefault="00843B1B" w:rsidP="002904FF">
            <w:pPr>
              <w:spacing w:before="40" w:after="40"/>
              <w:ind w:left="-108" w:right="-108"/>
              <w:jc w:val="center"/>
              <w:rPr>
                <w:rFonts w:ascii="Garamond" w:hAnsi="Garamond"/>
                <w:color w:val="000080"/>
                <w:sz w:val="23"/>
              </w:rPr>
            </w:pPr>
            <w:bookmarkStart w:id="248" w:name="VIIPMCompensation" w:colFirst="1" w:colLast="1"/>
          </w:p>
        </w:tc>
        <w:tc>
          <w:tcPr>
            <w:tcW w:w="9990" w:type="dxa"/>
            <w:tcBorders>
              <w:left w:val="single" w:sz="8" w:space="0" w:color="000080"/>
            </w:tcBorders>
            <w:shd w:val="pct20" w:color="000000" w:fill="FFFFFF"/>
            <w:vAlign w:val="bottom"/>
          </w:tcPr>
          <w:p w14:paraId="7114942C"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8"/>
      <w:tr w:rsidR="00843B1B" w:rsidRPr="00DD1462" w14:paraId="133BFDC0" w14:textId="77777777" w:rsidTr="002904FF">
        <w:tc>
          <w:tcPr>
            <w:tcW w:w="630" w:type="dxa"/>
            <w:tcBorders>
              <w:right w:val="single" w:sz="8" w:space="0" w:color="000080"/>
            </w:tcBorders>
            <w:vAlign w:val="bottom"/>
          </w:tcPr>
          <w:p w14:paraId="3F093C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vAlign w:val="bottom"/>
          </w:tcPr>
          <w:p w14:paraId="605E0D9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research analysts.</w:t>
            </w:r>
          </w:p>
        </w:tc>
      </w:tr>
      <w:tr w:rsidR="00843B1B" w:rsidRPr="00DD1462" w14:paraId="6BD1BC28" w14:textId="77777777" w:rsidTr="002904FF">
        <w:tc>
          <w:tcPr>
            <w:tcW w:w="630" w:type="dxa"/>
            <w:tcBorders>
              <w:right w:val="single" w:sz="8" w:space="0" w:color="000080"/>
            </w:tcBorders>
            <w:vAlign w:val="bottom"/>
          </w:tcPr>
          <w:p w14:paraId="7F826272" w14:textId="77777777" w:rsidR="00843B1B" w:rsidRPr="00DD1462" w:rsidRDefault="00843B1B" w:rsidP="002904FF">
            <w:pPr>
              <w:spacing w:before="40" w:after="40"/>
              <w:ind w:left="-108" w:right="-108"/>
              <w:jc w:val="center"/>
              <w:rPr>
                <w:rFonts w:ascii="Garamond" w:hAnsi="Garamond"/>
                <w:color w:val="000080"/>
                <w:sz w:val="23"/>
              </w:rPr>
            </w:pPr>
            <w:bookmarkStart w:id="249" w:name="VIIAnalystCompensation" w:colFirst="1" w:colLast="1"/>
          </w:p>
        </w:tc>
        <w:tc>
          <w:tcPr>
            <w:tcW w:w="9990" w:type="dxa"/>
            <w:tcBorders>
              <w:left w:val="single" w:sz="8" w:space="0" w:color="000080"/>
            </w:tcBorders>
            <w:shd w:val="pct20" w:color="000000" w:fill="FFFFFF"/>
            <w:vAlign w:val="bottom"/>
          </w:tcPr>
          <w:p w14:paraId="4807BC5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9"/>
    </w:tbl>
    <w:p w14:paraId="682C4736" w14:textId="77777777" w:rsidR="00843B1B" w:rsidRPr="00DD1462" w:rsidRDefault="00843B1B" w:rsidP="00843B1B">
      <w:pPr>
        <w:rPr>
          <w:rFonts w:ascii="Garamond" w:hAnsi="Garamond"/>
          <w:color w:val="000080"/>
        </w:rPr>
      </w:pPr>
    </w:p>
    <w:p w14:paraId="05B4C60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color w:val="000080"/>
        </w:rPr>
        <w:br w:type="page"/>
      </w:r>
      <w:r w:rsidRPr="00DD1462">
        <w:rPr>
          <w:rFonts w:ascii="Garamond" w:hAnsi="Garamond"/>
          <w:b/>
          <w:color w:val="000080"/>
          <w:sz w:val="28"/>
        </w:rPr>
        <w:lastRenderedPageBreak/>
        <w:t>Client Service</w:t>
      </w:r>
    </w:p>
    <w:p w14:paraId="031E95A0" w14:textId="77777777" w:rsidR="00843B1B" w:rsidRPr="00DD1462" w:rsidRDefault="00843B1B" w:rsidP="00843B1B"/>
    <w:p w14:paraId="475ED7BE" w14:textId="77777777" w:rsidR="00843B1B" w:rsidRPr="00DD1462" w:rsidRDefault="00843B1B" w:rsidP="00843B1B"/>
    <w:tbl>
      <w:tblPr>
        <w:tblW w:w="0" w:type="auto"/>
        <w:tblInd w:w="-72" w:type="dxa"/>
        <w:tblLayout w:type="fixed"/>
        <w:tblLook w:val="0000" w:firstRow="0" w:lastRow="0" w:firstColumn="0" w:lastColumn="0" w:noHBand="0" w:noVBand="0"/>
      </w:tblPr>
      <w:tblGrid>
        <w:gridCol w:w="630"/>
        <w:gridCol w:w="9990"/>
      </w:tblGrid>
      <w:tr w:rsidR="00843B1B" w:rsidRPr="00DD1462" w14:paraId="632E45A4" w14:textId="77777777" w:rsidTr="002904FF">
        <w:tc>
          <w:tcPr>
            <w:tcW w:w="630" w:type="dxa"/>
            <w:tcBorders>
              <w:right w:val="single" w:sz="8" w:space="0" w:color="000080"/>
            </w:tcBorders>
            <w:shd w:val="clear" w:color="000000" w:fill="FFFFFF"/>
            <w:vAlign w:val="bottom"/>
          </w:tcPr>
          <w:p w14:paraId="1C876BD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tcBorders>
              <w:left w:val="single" w:sz="8" w:space="0" w:color="000080"/>
            </w:tcBorders>
            <w:shd w:val="clear" w:color="000000" w:fill="FFFFFF"/>
            <w:vAlign w:val="bottom"/>
          </w:tcPr>
          <w:p w14:paraId="1241037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Who would be the individual providing service for this client? Please provide a brief bio and description of responsibilities for this individual.</w:t>
            </w:r>
          </w:p>
        </w:tc>
      </w:tr>
      <w:tr w:rsidR="00843B1B" w:rsidRPr="00DD1462" w14:paraId="54BA2E69" w14:textId="77777777" w:rsidTr="002904FF">
        <w:tc>
          <w:tcPr>
            <w:tcW w:w="630" w:type="dxa"/>
            <w:tcBorders>
              <w:right w:val="single" w:sz="8" w:space="0" w:color="000080"/>
            </w:tcBorders>
            <w:vAlign w:val="bottom"/>
          </w:tcPr>
          <w:p w14:paraId="01328F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BC6626A" w14:textId="77777777" w:rsidR="00843B1B" w:rsidRPr="00DD1462" w:rsidRDefault="00843B1B" w:rsidP="002904FF">
            <w:pPr>
              <w:spacing w:before="40" w:after="40"/>
              <w:jc w:val="both"/>
              <w:rPr>
                <w:rFonts w:ascii="Garamond" w:hAnsi="Garamond"/>
                <w:color w:val="000080"/>
                <w:sz w:val="23"/>
              </w:rPr>
            </w:pPr>
          </w:p>
        </w:tc>
      </w:tr>
      <w:tr w:rsidR="00843B1B" w:rsidRPr="00DD1462" w14:paraId="29F8656B" w14:textId="77777777" w:rsidTr="002904FF">
        <w:tc>
          <w:tcPr>
            <w:tcW w:w="630" w:type="dxa"/>
            <w:tcBorders>
              <w:right w:val="single" w:sz="8" w:space="0" w:color="000080"/>
            </w:tcBorders>
            <w:vAlign w:val="bottom"/>
          </w:tcPr>
          <w:p w14:paraId="059356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tcBorders>
            <w:vAlign w:val="bottom"/>
          </w:tcPr>
          <w:p w14:paraId="0067D23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information about investments made in the submitted product is available to institutional clients in this strategy? How regular/</w:t>
            </w:r>
            <w:proofErr w:type="gramStart"/>
            <w:r w:rsidRPr="00DD1462">
              <w:rPr>
                <w:rFonts w:ascii="Garamond" w:hAnsi="Garamond"/>
                <w:color w:val="000080"/>
                <w:sz w:val="23"/>
              </w:rPr>
              <w:t>up-to-date</w:t>
            </w:r>
            <w:proofErr w:type="gramEnd"/>
            <w:r w:rsidRPr="00DD1462">
              <w:rPr>
                <w:rFonts w:ascii="Garamond" w:hAnsi="Garamond"/>
                <w:color w:val="000080"/>
                <w:sz w:val="23"/>
              </w:rPr>
              <w:t xml:space="preserve"> is this information, and how detailed?</w:t>
            </w:r>
          </w:p>
        </w:tc>
      </w:tr>
      <w:tr w:rsidR="00843B1B" w:rsidRPr="00DD1462" w14:paraId="4D00259A" w14:textId="77777777" w:rsidTr="002904FF">
        <w:tc>
          <w:tcPr>
            <w:tcW w:w="630" w:type="dxa"/>
            <w:tcBorders>
              <w:right w:val="single" w:sz="8" w:space="0" w:color="000080"/>
            </w:tcBorders>
            <w:vAlign w:val="bottom"/>
          </w:tcPr>
          <w:p w14:paraId="395780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6CF34DE4" w14:textId="77777777" w:rsidR="00843B1B" w:rsidRPr="00DD1462" w:rsidRDefault="00843B1B" w:rsidP="002904FF">
            <w:pPr>
              <w:spacing w:before="40" w:after="40"/>
              <w:jc w:val="both"/>
              <w:rPr>
                <w:rFonts w:ascii="Garamond" w:hAnsi="Garamond"/>
                <w:color w:val="000080"/>
                <w:sz w:val="23"/>
              </w:rPr>
            </w:pPr>
          </w:p>
        </w:tc>
      </w:tr>
      <w:tr w:rsidR="00843B1B" w:rsidRPr="00DD1462" w14:paraId="4B2EC404" w14:textId="77777777" w:rsidTr="002904FF">
        <w:tc>
          <w:tcPr>
            <w:tcW w:w="630" w:type="dxa"/>
            <w:tcBorders>
              <w:right w:val="single" w:sz="8" w:space="0" w:color="000080"/>
            </w:tcBorders>
            <w:vAlign w:val="bottom"/>
          </w:tcPr>
          <w:p w14:paraId="19AF75D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7B496ED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your firm offer an online portal for accessing information about this product?</w:t>
            </w:r>
          </w:p>
        </w:tc>
      </w:tr>
      <w:tr w:rsidR="00843B1B" w:rsidRPr="00DD1462" w14:paraId="6D3F3A29" w14:textId="77777777" w:rsidTr="002904FF">
        <w:tc>
          <w:tcPr>
            <w:tcW w:w="630" w:type="dxa"/>
            <w:tcBorders>
              <w:right w:val="single" w:sz="8" w:space="0" w:color="000080"/>
            </w:tcBorders>
            <w:vAlign w:val="bottom"/>
          </w:tcPr>
          <w:p w14:paraId="5C229C0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36C98D51" w14:textId="77777777" w:rsidR="00843B1B" w:rsidRPr="00DD1462" w:rsidRDefault="00843B1B" w:rsidP="002904FF">
            <w:pPr>
              <w:spacing w:before="40" w:after="40"/>
              <w:jc w:val="both"/>
              <w:rPr>
                <w:rFonts w:ascii="Garamond" w:hAnsi="Garamond"/>
                <w:color w:val="000080"/>
                <w:sz w:val="23"/>
              </w:rPr>
            </w:pPr>
          </w:p>
        </w:tc>
      </w:tr>
      <w:tr w:rsidR="00843B1B" w:rsidRPr="00DD1462" w14:paraId="70607536" w14:textId="77777777" w:rsidTr="002904FF">
        <w:tc>
          <w:tcPr>
            <w:tcW w:w="630" w:type="dxa"/>
            <w:tcBorders>
              <w:right w:val="single" w:sz="8" w:space="0" w:color="000080"/>
            </w:tcBorders>
            <w:vAlign w:val="bottom"/>
          </w:tcPr>
          <w:p w14:paraId="2DA719A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7E8FDEB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How often does your firm create attribution reports for the portfolio (either on a perfunctory basis, or as </w:t>
            </w:r>
            <w:proofErr w:type="gramStart"/>
            <w:r w:rsidRPr="00DD1462">
              <w:rPr>
                <w:rFonts w:ascii="Garamond" w:hAnsi="Garamond"/>
                <w:color w:val="000080"/>
                <w:sz w:val="23"/>
              </w:rPr>
              <w:t>solicited</w:t>
            </w:r>
            <w:proofErr w:type="gramEnd"/>
            <w:r w:rsidRPr="00DD1462">
              <w:rPr>
                <w:rFonts w:ascii="Garamond" w:hAnsi="Garamond"/>
                <w:color w:val="000080"/>
                <w:sz w:val="23"/>
              </w:rPr>
              <w:t xml:space="preserve"> by clients).</w:t>
            </w:r>
          </w:p>
        </w:tc>
      </w:tr>
      <w:tr w:rsidR="00843B1B" w:rsidRPr="00DD1462" w14:paraId="7E72FF4E" w14:textId="77777777" w:rsidTr="002904FF">
        <w:tc>
          <w:tcPr>
            <w:tcW w:w="630" w:type="dxa"/>
            <w:tcBorders>
              <w:right w:val="single" w:sz="8" w:space="0" w:color="000080"/>
            </w:tcBorders>
            <w:vAlign w:val="bottom"/>
          </w:tcPr>
          <w:p w14:paraId="3F7D8B55"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4E571950"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30555380" w14:textId="77777777" w:rsidTr="002904FF">
        <w:tc>
          <w:tcPr>
            <w:tcW w:w="630" w:type="dxa"/>
            <w:tcBorders>
              <w:right w:val="single" w:sz="8" w:space="0" w:color="000080"/>
            </w:tcBorders>
            <w:vAlign w:val="bottom"/>
          </w:tcPr>
          <w:p w14:paraId="1CB94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0BCF720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Would your firm have a representative accept invitations to present to the board on a regular basis (roughly once per year, though possibly more or less often?) Would your firm be willing to have a portfolio manager present to the board as part of those presentations?</w:t>
            </w:r>
          </w:p>
        </w:tc>
      </w:tr>
      <w:tr w:rsidR="00843B1B" w:rsidRPr="00DD1462" w14:paraId="145A012E" w14:textId="77777777" w:rsidTr="002904FF">
        <w:tc>
          <w:tcPr>
            <w:tcW w:w="630" w:type="dxa"/>
            <w:tcBorders>
              <w:right w:val="single" w:sz="8" w:space="0" w:color="000080"/>
            </w:tcBorders>
            <w:vAlign w:val="bottom"/>
          </w:tcPr>
          <w:p w14:paraId="547125BF"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13C1FED6"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BEC0658" w14:textId="77777777" w:rsidR="00843B1B" w:rsidRPr="00DD1462" w:rsidRDefault="00843B1B" w:rsidP="00843B1B">
      <w:pPr>
        <w:rPr>
          <w:rFonts w:ascii="Garamond" w:hAnsi="Garamond"/>
          <w:color w:val="000080"/>
        </w:rPr>
      </w:pPr>
      <w:r w:rsidRPr="00DD1462">
        <w:rPr>
          <w:rFonts w:ascii="Garamond" w:hAnsi="Garamond"/>
          <w:color w:val="000080"/>
        </w:rPr>
        <w:br w:type="page"/>
      </w:r>
    </w:p>
    <w:p w14:paraId="08BC467F"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4FD5AE03"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950120">
        <w:rPr>
          <w:rFonts w:ascii="Garamond" w:hAnsi="Garamond"/>
          <w:b/>
          <w:color w:val="333399"/>
          <w:sz w:val="24"/>
          <w:u w:val="single"/>
        </w:rPr>
        <w:t>2</w:t>
      </w:r>
      <w:r>
        <w:rPr>
          <w:rFonts w:ascii="Garamond" w:hAnsi="Garamond"/>
          <w:b/>
          <w:color w:val="333399"/>
          <w:sz w:val="24"/>
          <w:u w:val="single"/>
        </w:rPr>
        <w:t>Q2</w:t>
      </w:r>
      <w:r w:rsidR="00736B59">
        <w:rPr>
          <w:rFonts w:ascii="Garamond" w:hAnsi="Garamond"/>
          <w:b/>
          <w:color w:val="333399"/>
          <w:sz w:val="24"/>
          <w:u w:val="single"/>
        </w:rPr>
        <w:t>6</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250"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251" w:name="VIIIProductName" w:colFirst="1" w:colLast="1"/>
            <w:bookmarkEnd w:id="250"/>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252" w:name="VIIIDateInception" w:colFirst="1" w:colLast="1"/>
            <w:bookmarkEnd w:id="251"/>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253" w:name="VIIIAccountDate" w:colFirst="1" w:colLast="1"/>
            <w:bookmarkEnd w:id="252"/>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254" w:name="VIIIBenchmark" w:colFirst="1" w:colLast="1"/>
            <w:bookmarkEnd w:id="253"/>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5" w:name="VIIIPortfolioManager" w:colFirst="1" w:colLast="1"/>
            <w:bookmarkEnd w:id="254"/>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6" w:name="VIIIYearsManaging" w:colFirst="1" w:colLast="1"/>
            <w:bookmarkEnd w:id="255"/>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56"/>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6159492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57"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736B59">
              <w:rPr>
                <w:rFonts w:ascii="Garamond" w:hAnsi="Garamond"/>
                <w:b/>
                <w:color w:val="000080"/>
                <w:sz w:val="23"/>
              </w:rPr>
              <w:t>6</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57"/>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p w14:paraId="7B7BA15F" w14:textId="77777777" w:rsidR="00843B1B" w:rsidRDefault="00843B1B" w:rsidP="00843B1B"/>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C0329C" w:rsidRPr="0004500D" w14:paraId="5F3CC0CC" w14:textId="77777777" w:rsidTr="00416176">
        <w:trPr>
          <w:trHeight w:val="544"/>
        </w:trPr>
        <w:tc>
          <w:tcPr>
            <w:tcW w:w="2203" w:type="dxa"/>
            <w:tcBorders>
              <w:top w:val="nil"/>
              <w:left w:val="nil"/>
              <w:bottom w:val="single" w:sz="12" w:space="0" w:color="000080"/>
              <w:right w:val="single" w:sz="12" w:space="0" w:color="000080"/>
            </w:tcBorders>
            <w:vAlign w:val="bottom"/>
            <w:hideMark/>
          </w:tcPr>
          <w:p w14:paraId="3B9544A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68771FD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3D0D7A4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4918192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3C8AE66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37B6F94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0186FC0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327F787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C0329C" w:rsidRPr="0004500D" w14:paraId="38E92FF0" w14:textId="77777777" w:rsidTr="00416176">
        <w:tc>
          <w:tcPr>
            <w:tcW w:w="2203" w:type="dxa"/>
            <w:tcBorders>
              <w:top w:val="single" w:sz="12" w:space="0" w:color="000080"/>
              <w:left w:val="nil"/>
              <w:bottom w:val="nil"/>
              <w:right w:val="single" w:sz="12" w:space="0" w:color="000080"/>
            </w:tcBorders>
            <w:shd w:val="clear" w:color="auto" w:fill="D9D9D9"/>
            <w:vAlign w:val="bottom"/>
          </w:tcPr>
          <w:p w14:paraId="38BD427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58"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4FABA40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06C151E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416EDF5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557A9B5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5BA736AB"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1652A006" w14:textId="77777777" w:rsidTr="00416176">
        <w:tc>
          <w:tcPr>
            <w:tcW w:w="2203" w:type="dxa"/>
            <w:tcBorders>
              <w:top w:val="nil"/>
              <w:left w:val="nil"/>
              <w:bottom w:val="nil"/>
              <w:right w:val="single" w:sz="12" w:space="0" w:color="000080"/>
            </w:tcBorders>
            <w:vAlign w:val="bottom"/>
            <w:hideMark/>
          </w:tcPr>
          <w:p w14:paraId="64E0E0A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59" w:name="VIII2009ROR" w:colFirst="1" w:colLast="1"/>
            <w:bookmarkEnd w:id="258"/>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2217580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499244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2120E9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79C76DE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72CF509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06264FBE" w14:textId="77777777" w:rsidTr="00416176">
        <w:tc>
          <w:tcPr>
            <w:tcW w:w="2203" w:type="dxa"/>
            <w:tcBorders>
              <w:top w:val="nil"/>
              <w:left w:val="nil"/>
              <w:bottom w:val="nil"/>
              <w:right w:val="single" w:sz="12" w:space="0" w:color="000080"/>
            </w:tcBorders>
            <w:shd w:val="clear" w:color="auto" w:fill="D9D9D9"/>
            <w:vAlign w:val="bottom"/>
            <w:hideMark/>
          </w:tcPr>
          <w:p w14:paraId="7AD1B57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0" w:name="VIII2010ROR" w:colFirst="1" w:colLast="1"/>
            <w:bookmarkEnd w:id="259"/>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5A2B3AF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781300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21D504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99D2FF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E46332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665E4283" w14:textId="77777777" w:rsidTr="00416176">
        <w:tc>
          <w:tcPr>
            <w:tcW w:w="2203" w:type="dxa"/>
            <w:tcBorders>
              <w:top w:val="nil"/>
              <w:left w:val="nil"/>
              <w:bottom w:val="nil"/>
              <w:right w:val="single" w:sz="12" w:space="0" w:color="000080"/>
            </w:tcBorders>
            <w:vAlign w:val="bottom"/>
            <w:hideMark/>
          </w:tcPr>
          <w:p w14:paraId="06CDF24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1" w:name="VIII2011ROR" w:colFirst="1" w:colLast="1"/>
            <w:bookmarkEnd w:id="260"/>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25D582B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B045AE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1213BF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33076FD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F59780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24FE020A" w14:textId="77777777" w:rsidTr="00416176">
        <w:tc>
          <w:tcPr>
            <w:tcW w:w="2203" w:type="dxa"/>
            <w:tcBorders>
              <w:top w:val="nil"/>
              <w:left w:val="nil"/>
              <w:bottom w:val="nil"/>
              <w:right w:val="single" w:sz="12" w:space="0" w:color="000080"/>
            </w:tcBorders>
            <w:shd w:val="clear" w:color="auto" w:fill="D9D9D9"/>
            <w:vAlign w:val="bottom"/>
            <w:hideMark/>
          </w:tcPr>
          <w:p w14:paraId="492A8E9B"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2" w:name="VIII2012ROR" w:colFirst="1" w:colLast="1"/>
            <w:bookmarkEnd w:id="261"/>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00ADA32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2059F18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3592BAE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91826F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0E9C809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5A22DE8C" w14:textId="77777777" w:rsidTr="00416176">
        <w:tc>
          <w:tcPr>
            <w:tcW w:w="2203" w:type="dxa"/>
            <w:tcBorders>
              <w:top w:val="nil"/>
              <w:left w:val="nil"/>
              <w:bottom w:val="nil"/>
              <w:right w:val="single" w:sz="12" w:space="0" w:color="000080"/>
            </w:tcBorders>
            <w:vAlign w:val="bottom"/>
            <w:hideMark/>
          </w:tcPr>
          <w:p w14:paraId="3FA103A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3" w:name="VIII2013ROR" w:colFirst="1" w:colLast="1"/>
            <w:bookmarkEnd w:id="262"/>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1F1655EB"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36EAE4F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C5E0A2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EB9609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58BCB2C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33B0AAEC" w14:textId="77777777" w:rsidTr="00416176">
        <w:tc>
          <w:tcPr>
            <w:tcW w:w="2203" w:type="dxa"/>
            <w:tcBorders>
              <w:top w:val="nil"/>
              <w:left w:val="nil"/>
              <w:bottom w:val="nil"/>
              <w:right w:val="single" w:sz="12" w:space="0" w:color="000080"/>
            </w:tcBorders>
            <w:shd w:val="clear" w:color="auto" w:fill="D9D9D9"/>
            <w:vAlign w:val="bottom"/>
          </w:tcPr>
          <w:p w14:paraId="06C0766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4" w:name="VIII2014ROR" w:colFirst="1" w:colLast="1"/>
            <w:bookmarkEnd w:id="263"/>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208C1E1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A6A76A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1569D8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2E68BC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318E1B0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7C91736A" w14:textId="77777777" w:rsidTr="00416176">
        <w:tc>
          <w:tcPr>
            <w:tcW w:w="2203" w:type="dxa"/>
            <w:tcBorders>
              <w:top w:val="nil"/>
              <w:left w:val="nil"/>
              <w:bottom w:val="nil"/>
              <w:right w:val="single" w:sz="12" w:space="0" w:color="000080"/>
            </w:tcBorders>
            <w:vAlign w:val="bottom"/>
          </w:tcPr>
          <w:p w14:paraId="1B99FA7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5" w:name="VIII2015ROR" w:colFirst="1" w:colLast="1"/>
            <w:bookmarkEnd w:id="264"/>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7D2ACC8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DF4FEF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AE6B5F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FE02D1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62E62C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66AB8223" w14:textId="77777777" w:rsidTr="00416176">
        <w:tc>
          <w:tcPr>
            <w:tcW w:w="2203" w:type="dxa"/>
            <w:tcBorders>
              <w:top w:val="nil"/>
              <w:left w:val="nil"/>
              <w:bottom w:val="nil"/>
              <w:right w:val="single" w:sz="12" w:space="0" w:color="000080"/>
            </w:tcBorders>
            <w:shd w:val="clear" w:color="auto" w:fill="D9D9D9"/>
            <w:vAlign w:val="bottom"/>
          </w:tcPr>
          <w:p w14:paraId="7305B00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6" w:name="VIII2016ROR" w:colFirst="1" w:colLast="1"/>
            <w:bookmarkEnd w:id="265"/>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3C3DF20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2F79C98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6E3556F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F557B6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D6AD64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4901B07C" w14:textId="77777777" w:rsidTr="00416176">
        <w:tc>
          <w:tcPr>
            <w:tcW w:w="2203" w:type="dxa"/>
            <w:tcBorders>
              <w:top w:val="nil"/>
              <w:left w:val="nil"/>
              <w:bottom w:val="nil"/>
              <w:right w:val="single" w:sz="12" w:space="0" w:color="000080"/>
            </w:tcBorders>
            <w:vAlign w:val="bottom"/>
          </w:tcPr>
          <w:p w14:paraId="5CAC6DD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7" w:name="VIII2017ROR" w:colFirst="1" w:colLast="1"/>
            <w:bookmarkEnd w:id="266"/>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5DFE342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C24C49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995D22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73AD10F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516FCC6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1838050D" w14:textId="77777777" w:rsidTr="00416176">
        <w:tc>
          <w:tcPr>
            <w:tcW w:w="2203" w:type="dxa"/>
            <w:tcBorders>
              <w:top w:val="nil"/>
              <w:left w:val="nil"/>
              <w:bottom w:val="nil"/>
              <w:right w:val="single" w:sz="12" w:space="0" w:color="000080"/>
            </w:tcBorders>
            <w:shd w:val="clear" w:color="auto" w:fill="D9D9D9"/>
            <w:vAlign w:val="bottom"/>
          </w:tcPr>
          <w:p w14:paraId="60DC64C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8" w:name="VIII2018ROR" w:colFirst="1" w:colLast="1"/>
            <w:bookmarkEnd w:id="267"/>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021411E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5700517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2422E0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FEDA82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B599F1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0215F58A" w14:textId="77777777" w:rsidTr="00416176">
        <w:tc>
          <w:tcPr>
            <w:tcW w:w="2203" w:type="dxa"/>
            <w:tcBorders>
              <w:top w:val="nil"/>
              <w:left w:val="nil"/>
              <w:bottom w:val="nil"/>
              <w:right w:val="single" w:sz="12" w:space="0" w:color="2007B9"/>
            </w:tcBorders>
            <w:shd w:val="clear" w:color="auto" w:fill="FFFFFF"/>
            <w:vAlign w:val="bottom"/>
          </w:tcPr>
          <w:p w14:paraId="38268E3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9" w:name="VIII2019ROR" w:colFirst="1" w:colLast="1"/>
            <w:bookmarkEnd w:id="268"/>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3A2A297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7E86C75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139A95D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2C736AB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62D0DF5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04500D" w14:paraId="3A306CD4" w14:textId="77777777" w:rsidTr="00416176">
        <w:tc>
          <w:tcPr>
            <w:tcW w:w="2203" w:type="dxa"/>
            <w:tcBorders>
              <w:top w:val="nil"/>
              <w:left w:val="nil"/>
              <w:bottom w:val="nil"/>
              <w:right w:val="single" w:sz="12" w:space="0" w:color="2007B9"/>
            </w:tcBorders>
            <w:shd w:val="clear" w:color="auto" w:fill="D9D9D9"/>
            <w:vAlign w:val="bottom"/>
          </w:tcPr>
          <w:p w14:paraId="1F79613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0" w:name="VIII2020ROR" w:colFirst="1" w:colLast="1"/>
            <w:bookmarkEnd w:id="269"/>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0E922EC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191A607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23F28D1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2B1B947B"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5C1C067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04500D" w14:paraId="6C11D671" w14:textId="77777777" w:rsidTr="00416176">
        <w:tc>
          <w:tcPr>
            <w:tcW w:w="2203" w:type="dxa"/>
            <w:tcBorders>
              <w:top w:val="nil"/>
              <w:left w:val="nil"/>
              <w:bottom w:val="nil"/>
              <w:right w:val="single" w:sz="12" w:space="0" w:color="2007B9"/>
            </w:tcBorders>
            <w:vAlign w:val="bottom"/>
          </w:tcPr>
          <w:p w14:paraId="6ECBCEF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1" w:name="VIII2021ROR" w:colFirst="1" w:colLast="1"/>
            <w:bookmarkEnd w:id="270"/>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1BCEC9C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67204D4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5D41A98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3B10BEB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0C7127D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04500D" w14:paraId="08465245" w14:textId="77777777" w:rsidTr="00416176">
        <w:tc>
          <w:tcPr>
            <w:tcW w:w="2203" w:type="dxa"/>
            <w:tcBorders>
              <w:top w:val="nil"/>
              <w:left w:val="nil"/>
              <w:bottom w:val="nil"/>
              <w:right w:val="single" w:sz="12" w:space="0" w:color="2007B9"/>
            </w:tcBorders>
            <w:shd w:val="clear" w:color="auto" w:fill="D9D9D9"/>
            <w:vAlign w:val="bottom"/>
          </w:tcPr>
          <w:p w14:paraId="035C928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2" w:name="VIII2022ROR" w:colFirst="1" w:colLast="1"/>
            <w:bookmarkEnd w:id="271"/>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116D369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25D4A6A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6A0B614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519F317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6338775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04500D" w14:paraId="7A9B7B80" w14:textId="77777777" w:rsidTr="00416176">
        <w:tc>
          <w:tcPr>
            <w:tcW w:w="2203" w:type="dxa"/>
            <w:tcBorders>
              <w:top w:val="nil"/>
              <w:left w:val="nil"/>
              <w:bottom w:val="nil"/>
              <w:right w:val="single" w:sz="12" w:space="0" w:color="2007B9"/>
            </w:tcBorders>
            <w:shd w:val="clear" w:color="auto" w:fill="FFFFFF"/>
            <w:vAlign w:val="bottom"/>
          </w:tcPr>
          <w:p w14:paraId="0CCECD8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3" w:name="VIII2023ROR" w:colFirst="1" w:colLast="1"/>
            <w:bookmarkEnd w:id="272"/>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74AE7652"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63FE2B49"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28CF875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3C878C5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3720A66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4673D4" w14:paraId="55F92B02" w14:textId="77777777" w:rsidTr="00416176">
        <w:tc>
          <w:tcPr>
            <w:tcW w:w="2203" w:type="dxa"/>
            <w:tcBorders>
              <w:top w:val="nil"/>
              <w:left w:val="nil"/>
              <w:bottom w:val="nil"/>
              <w:right w:val="single" w:sz="12" w:space="0" w:color="2007B9"/>
            </w:tcBorders>
            <w:shd w:val="clear" w:color="auto" w:fill="D9D9D9"/>
            <w:vAlign w:val="bottom"/>
          </w:tcPr>
          <w:p w14:paraId="39DDDA6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4" w:name="VIII2024ROR" w:colFirst="1" w:colLast="1"/>
            <w:bookmarkEnd w:id="273"/>
            <w:r w:rsidRPr="0004500D">
              <w:rPr>
                <w:rFonts w:ascii="Garamond" w:hAnsi="Garamond"/>
                <w:b/>
                <w:color w:val="000080"/>
                <w:sz w:val="23"/>
              </w:rPr>
              <w:t>2024</w:t>
            </w:r>
          </w:p>
        </w:tc>
        <w:tc>
          <w:tcPr>
            <w:tcW w:w="1704" w:type="dxa"/>
            <w:tcBorders>
              <w:top w:val="nil"/>
              <w:left w:val="single" w:sz="12" w:space="0" w:color="2007B9"/>
              <w:bottom w:val="nil"/>
              <w:right w:val="single" w:sz="12" w:space="0" w:color="2007B9"/>
            </w:tcBorders>
            <w:shd w:val="clear" w:color="auto" w:fill="D9D9D9"/>
            <w:vAlign w:val="bottom"/>
          </w:tcPr>
          <w:p w14:paraId="0F1099D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0AEA2FE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553BD11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2D1069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57F7BC2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4673D4" w14:paraId="21AFC3E0" w14:textId="77777777" w:rsidTr="00416176">
        <w:tc>
          <w:tcPr>
            <w:tcW w:w="2203" w:type="dxa"/>
            <w:tcBorders>
              <w:top w:val="nil"/>
              <w:left w:val="nil"/>
              <w:bottom w:val="single" w:sz="12" w:space="0" w:color="2007B9"/>
              <w:right w:val="single" w:sz="12" w:space="0" w:color="2007B9"/>
            </w:tcBorders>
            <w:vAlign w:val="bottom"/>
          </w:tcPr>
          <w:p w14:paraId="52F3D09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5" w:name="VIII2025ROR" w:colFirst="1" w:colLast="1"/>
            <w:bookmarkEnd w:id="274"/>
            <w:r>
              <w:rPr>
                <w:rFonts w:ascii="Garamond" w:hAnsi="Garamond"/>
                <w:b/>
                <w:color w:val="000080"/>
                <w:sz w:val="23"/>
              </w:rPr>
              <w:t>2025</w:t>
            </w:r>
          </w:p>
        </w:tc>
        <w:tc>
          <w:tcPr>
            <w:tcW w:w="1704" w:type="dxa"/>
            <w:tcBorders>
              <w:top w:val="nil"/>
              <w:left w:val="single" w:sz="12" w:space="0" w:color="2007B9"/>
              <w:bottom w:val="single" w:sz="12" w:space="0" w:color="2007B9"/>
              <w:right w:val="single" w:sz="12" w:space="0" w:color="2007B9"/>
            </w:tcBorders>
            <w:vAlign w:val="bottom"/>
          </w:tcPr>
          <w:p w14:paraId="6E95AA5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tcPr>
          <w:p w14:paraId="7EB486A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vAlign w:val="bottom"/>
          </w:tcPr>
          <w:p w14:paraId="6E9E6D3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vAlign w:val="bottom"/>
          </w:tcPr>
          <w:p w14:paraId="4ED19C65"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vAlign w:val="bottom"/>
          </w:tcPr>
          <w:p w14:paraId="5A69A36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C0329C" w:rsidRPr="0004500D" w14:paraId="074B8EB6" w14:textId="77777777" w:rsidTr="00416176">
        <w:tc>
          <w:tcPr>
            <w:tcW w:w="2203" w:type="dxa"/>
            <w:tcBorders>
              <w:top w:val="single" w:sz="4" w:space="0" w:color="auto"/>
              <w:left w:val="nil"/>
              <w:bottom w:val="single" w:sz="12" w:space="0" w:color="000080"/>
              <w:right w:val="single" w:sz="12" w:space="0" w:color="000080"/>
            </w:tcBorders>
            <w:vAlign w:val="bottom"/>
            <w:hideMark/>
          </w:tcPr>
          <w:p w14:paraId="6EFA271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6" w:name="VIII1QROR" w:colFirst="1" w:colLast="1"/>
            <w:bookmarkEnd w:id="275"/>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w:t>
            </w:r>
            <w:r>
              <w:rPr>
                <w:rFonts w:ascii="Garamond" w:hAnsi="Garamond"/>
                <w:b/>
                <w:color w:val="000080"/>
                <w:sz w:val="23"/>
              </w:rPr>
              <w:t>6</w:t>
            </w:r>
          </w:p>
        </w:tc>
        <w:tc>
          <w:tcPr>
            <w:tcW w:w="1704" w:type="dxa"/>
            <w:tcBorders>
              <w:top w:val="single" w:sz="4" w:space="0" w:color="auto"/>
              <w:left w:val="single" w:sz="12" w:space="0" w:color="000080"/>
              <w:bottom w:val="single" w:sz="12" w:space="0" w:color="000080"/>
              <w:right w:val="single" w:sz="12" w:space="0" w:color="2007B9"/>
            </w:tcBorders>
            <w:vAlign w:val="bottom"/>
          </w:tcPr>
          <w:p w14:paraId="0DBA7879" w14:textId="40814E5A"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45AC68A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0237154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1637F307"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7B7309C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950120" w:rsidRPr="0004500D" w14:paraId="7E7438F0" w14:textId="77777777" w:rsidTr="00416176">
        <w:tc>
          <w:tcPr>
            <w:tcW w:w="2203" w:type="dxa"/>
            <w:tcBorders>
              <w:top w:val="single" w:sz="12" w:space="0" w:color="000080"/>
              <w:left w:val="nil"/>
              <w:bottom w:val="single" w:sz="12" w:space="0" w:color="000080"/>
              <w:right w:val="single" w:sz="12" w:space="0" w:color="000080"/>
            </w:tcBorders>
            <w:vAlign w:val="bottom"/>
          </w:tcPr>
          <w:p w14:paraId="324EC9E5" w14:textId="42A0DD6D" w:rsidR="00950120" w:rsidRPr="0004500D" w:rsidRDefault="00950120"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7" w:name="VIII2QROR" w:colFirst="1" w:colLast="1"/>
            <w:bookmarkEnd w:id="276"/>
            <w:r>
              <w:rPr>
                <w:rFonts w:ascii="Garamond" w:hAnsi="Garamond"/>
                <w:b/>
                <w:color w:val="000080"/>
                <w:sz w:val="23"/>
              </w:rPr>
              <w:t>2</w:t>
            </w:r>
            <w:r w:rsidRPr="00950120">
              <w:rPr>
                <w:rFonts w:ascii="Garamond" w:hAnsi="Garamond"/>
                <w:b/>
                <w:color w:val="000080"/>
                <w:sz w:val="23"/>
                <w:vertAlign w:val="superscript"/>
              </w:rPr>
              <w:t>nd</w:t>
            </w:r>
            <w:r>
              <w:rPr>
                <w:rFonts w:ascii="Garamond" w:hAnsi="Garamond"/>
                <w:b/>
                <w:color w:val="000080"/>
                <w:sz w:val="23"/>
              </w:rPr>
              <w:t xml:space="preserve"> Quarter 2026</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3A416C8" w14:textId="77777777" w:rsidR="00950120" w:rsidRPr="0004500D" w:rsidRDefault="00950120"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190AC02A" w14:textId="77777777" w:rsidR="00950120" w:rsidRPr="0004500D" w:rsidRDefault="00950120"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4C7AC600" w14:textId="77777777" w:rsidR="00950120" w:rsidRPr="0004500D" w:rsidRDefault="00950120"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1D0AD76D" w14:textId="77777777" w:rsidR="00950120" w:rsidRPr="0004500D" w:rsidRDefault="00950120"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43F739E1" w14:textId="77777777" w:rsidR="00950120" w:rsidRPr="0004500D" w:rsidRDefault="00950120"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37B02B87" w14:textId="77777777" w:rsidTr="00416176">
        <w:tc>
          <w:tcPr>
            <w:tcW w:w="2203" w:type="dxa"/>
            <w:tcBorders>
              <w:top w:val="single" w:sz="12" w:space="0" w:color="000080"/>
              <w:left w:val="nil"/>
              <w:bottom w:val="single" w:sz="12" w:space="0" w:color="000080"/>
              <w:right w:val="single" w:sz="12" w:space="0" w:color="000080"/>
            </w:tcBorders>
            <w:vAlign w:val="bottom"/>
            <w:hideMark/>
          </w:tcPr>
          <w:p w14:paraId="78AE873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8" w:name="VIII3YearROR" w:colFirst="1" w:colLast="1"/>
            <w:bookmarkEnd w:id="277"/>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5A859A6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2802F9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AAF729A"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7CC4C3F"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395DF9B"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32CF770E" w14:textId="77777777" w:rsidTr="00416176">
        <w:tc>
          <w:tcPr>
            <w:tcW w:w="2203" w:type="dxa"/>
            <w:tcBorders>
              <w:top w:val="single" w:sz="12" w:space="0" w:color="000080"/>
              <w:left w:val="nil"/>
              <w:bottom w:val="single" w:sz="12" w:space="0" w:color="000080"/>
              <w:right w:val="single" w:sz="12" w:space="0" w:color="000080"/>
            </w:tcBorders>
            <w:vAlign w:val="bottom"/>
            <w:hideMark/>
          </w:tcPr>
          <w:p w14:paraId="7C82BB4C"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9" w:name="VIII5YearROR" w:colFirst="1" w:colLast="1"/>
            <w:bookmarkEnd w:id="278"/>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E5849F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C1A9691"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030F32F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7922CBA0"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46EAA52D"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C0329C" w:rsidRPr="0004500D" w14:paraId="6A13675B" w14:textId="77777777" w:rsidTr="00416176">
        <w:tc>
          <w:tcPr>
            <w:tcW w:w="2203" w:type="dxa"/>
            <w:tcBorders>
              <w:top w:val="single" w:sz="12" w:space="0" w:color="000080"/>
              <w:left w:val="nil"/>
              <w:bottom w:val="single" w:sz="12" w:space="0" w:color="000080"/>
              <w:right w:val="single" w:sz="12" w:space="0" w:color="000080"/>
            </w:tcBorders>
            <w:vAlign w:val="bottom"/>
          </w:tcPr>
          <w:p w14:paraId="5C17276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0" w:name="VIII10YearROR" w:colFirst="1" w:colLast="1"/>
            <w:bookmarkEnd w:id="279"/>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F4F9A04"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BD49878"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5EA07BE"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E37B6D3"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4A6D9C56" w14:textId="77777777" w:rsidR="00C0329C" w:rsidRPr="0004500D" w:rsidRDefault="00C0329C" w:rsidP="0041617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80"/>
    </w:tbl>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522861" w14:textId="77777777" w:rsidR="00001857"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D9D167F" w14:textId="77777777" w:rsidR="00414565" w:rsidRPr="00414565" w:rsidRDefault="00001857" w:rsidP="00414565">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414565" w:rsidRPr="00414565">
        <w:rPr>
          <w:rFonts w:ascii="Garamond" w:hAnsi="Garamond"/>
          <w:b/>
          <w:color w:val="000080"/>
          <w:sz w:val="28"/>
          <w:szCs w:val="28"/>
          <w:u w:val="single"/>
        </w:rPr>
        <w:t xml:space="preserve">Returns should be entered as a number with 2 decimal places, with </w:t>
      </w:r>
      <w:r w:rsidR="00414565" w:rsidRPr="00414565">
        <w:rPr>
          <w:rFonts w:ascii="Garamond" w:hAnsi="Garamond"/>
          <w:b/>
          <w:color w:val="000080"/>
          <w:sz w:val="28"/>
          <w:szCs w:val="28"/>
          <w:highlight w:val="yellow"/>
          <w:u w:val="single"/>
        </w:rPr>
        <w:t>NO percentage sign</w:t>
      </w:r>
      <w:r w:rsidR="00414565" w:rsidRPr="00414565">
        <w:rPr>
          <w:rFonts w:ascii="Garamond" w:hAnsi="Garamond"/>
          <w:b/>
          <w:color w:val="000080"/>
          <w:sz w:val="28"/>
          <w:szCs w:val="28"/>
          <w:u w:val="single"/>
        </w:rPr>
        <w:t xml:space="preserve"> and no parentheses</w:t>
      </w:r>
      <w:r w:rsidR="00414565" w:rsidRPr="00414565">
        <w:rPr>
          <w:rFonts w:ascii="Garamond" w:hAnsi="Garamond"/>
          <w:b/>
          <w:color w:val="000080"/>
          <w:sz w:val="28"/>
          <w:szCs w:val="28"/>
        </w:rPr>
        <w:t xml:space="preserve">. </w:t>
      </w:r>
    </w:p>
    <w:p w14:paraId="266737A7" w14:textId="4E74D855"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414565">
        <w:tc>
          <w:tcPr>
            <w:tcW w:w="1774"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20"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4"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5"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5"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414565">
        <w:tc>
          <w:tcPr>
            <w:tcW w:w="1774"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20"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414565">
        <w:tc>
          <w:tcPr>
            <w:tcW w:w="1774"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20"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414565">
        <w:tc>
          <w:tcPr>
            <w:tcW w:w="1774"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20"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414565">
        <w:tc>
          <w:tcPr>
            <w:tcW w:w="1774"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20"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414565">
        <w:tc>
          <w:tcPr>
            <w:tcW w:w="1774"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20"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414565">
        <w:tc>
          <w:tcPr>
            <w:tcW w:w="1774"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20"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414565">
        <w:tc>
          <w:tcPr>
            <w:tcW w:w="1774"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20"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414565">
        <w:tc>
          <w:tcPr>
            <w:tcW w:w="1774"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20"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414565">
        <w:tc>
          <w:tcPr>
            <w:tcW w:w="1774"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20"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414565">
        <w:tc>
          <w:tcPr>
            <w:tcW w:w="1774"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20"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414565">
        <w:tc>
          <w:tcPr>
            <w:tcW w:w="1774"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20"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414565">
        <w:tc>
          <w:tcPr>
            <w:tcW w:w="1774"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20"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414565">
        <w:tc>
          <w:tcPr>
            <w:tcW w:w="1774"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20"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414565">
        <w:tc>
          <w:tcPr>
            <w:tcW w:w="1774"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20"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414565">
        <w:tc>
          <w:tcPr>
            <w:tcW w:w="1774"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20"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414565">
        <w:tc>
          <w:tcPr>
            <w:tcW w:w="1774"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20"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414565">
        <w:tc>
          <w:tcPr>
            <w:tcW w:w="1774"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20"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0BFCDF4" w14:textId="3EDDF338"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94CB33A" w14:textId="0130E2F2"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848AA3" w14:textId="6D4A365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DC795DD" w14:textId="5313FA9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414565" w:rsidRPr="00622EF6" w14:paraId="1638B318" w14:textId="77777777" w:rsidTr="00414565">
        <w:tc>
          <w:tcPr>
            <w:tcW w:w="1774" w:type="dxa"/>
          </w:tcPr>
          <w:p w14:paraId="487F3A6A" w14:textId="00A1B21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20" w:type="dxa"/>
          </w:tcPr>
          <w:p w14:paraId="53F0DC35"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A3CC614"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887CB86"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97C0DA" w14:textId="0E767D93"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4CE37A0" w14:textId="72BC2586"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C0329C" w:rsidRPr="00622EF6" w14:paraId="7BDA05B8" w14:textId="77777777" w:rsidTr="00414565">
        <w:tc>
          <w:tcPr>
            <w:tcW w:w="1774" w:type="dxa"/>
          </w:tcPr>
          <w:p w14:paraId="3429749E" w14:textId="55B1BF60" w:rsidR="00C0329C"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2026</w:t>
            </w:r>
          </w:p>
        </w:tc>
        <w:tc>
          <w:tcPr>
            <w:tcW w:w="1720" w:type="dxa"/>
          </w:tcPr>
          <w:p w14:paraId="356BAB2A" w14:textId="77777777"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E9234F5" w14:textId="3BA79F6C"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A069EE1" w14:textId="0350381B"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725" w:type="dxa"/>
          </w:tcPr>
          <w:p w14:paraId="7B09EB96" w14:textId="378502E8"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469FCF21" w14:textId="04CD4060" w:rsidR="00C0329C" w:rsidRPr="00622EF6" w:rsidRDefault="00C0329C"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D9ECEAF"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D92A65"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355EEC" w14:textId="77777777" w:rsidR="00C0329C" w:rsidRDefault="00C0329C" w:rsidP="00C0329C">
      <w:pPr>
        <w:keepNext/>
        <w:jc w:val="both"/>
        <w:outlineLvl w:val="5"/>
        <w:rPr>
          <w:rFonts w:ascii="Garamond" w:hAnsi="Garamond"/>
          <w:b/>
          <w:color w:val="000080"/>
          <w:sz w:val="36"/>
          <w:szCs w:val="36"/>
          <w:u w:val="single"/>
        </w:rPr>
      </w:pPr>
      <w:r w:rsidRPr="0057642A">
        <w:rPr>
          <w:rFonts w:ascii="Garamond" w:hAnsi="Garamond"/>
          <w:b/>
          <w:color w:val="000080"/>
          <w:sz w:val="36"/>
          <w:szCs w:val="36"/>
          <w:u w:val="single"/>
        </w:rPr>
        <w:t>Fee/Product Structure</w:t>
      </w:r>
    </w:p>
    <w:p w14:paraId="3ACE0595" w14:textId="77777777" w:rsidR="00C0329C" w:rsidRDefault="00C0329C"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65EBF84" w14:textId="77777777" w:rsidR="00C0329C" w:rsidRDefault="00C0329C" w:rsidP="00C0329C">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7BE5D057" w14:textId="77777777" w:rsidR="00C0329C" w:rsidRPr="008443AB" w:rsidRDefault="00C0329C" w:rsidP="00C0329C">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“(Firm name) fees.doc”</w:t>
      </w:r>
      <w:r w:rsidRPr="005D57FF">
        <w:rPr>
          <w:b/>
          <w:color w:val="000080"/>
          <w:sz w:val="28"/>
          <w:highlight w:val="yellow"/>
          <w:u w:val="single"/>
        </w:rPr>
        <w:t>.</w:t>
      </w:r>
    </w:p>
    <w:p w14:paraId="2EE0EFDD" w14:textId="77777777" w:rsidR="00C0329C" w:rsidRDefault="00C0329C"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where the minimum size is either waived or has been met, still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1"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2" w:name="IXSAMinimum" w:colFirst="1" w:colLast="1"/>
            <w:bookmarkEnd w:id="281"/>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282"/>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3"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4" w:name="IXSAMinimumNegotiable" w:colFirst="1" w:colLast="1"/>
            <w:bookmarkEnd w:id="283"/>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5" w:name="IXSAMFN" w:colFirst="1" w:colLast="1"/>
            <w:bookmarkEnd w:id="284"/>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285"/>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6"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7" w:name="IXMFTicker" w:colFirst="1" w:colLast="1"/>
            <w:bookmarkEnd w:id="286"/>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8" w:name="IXMFNet" w:colFirst="1" w:colLast="1"/>
            <w:bookmarkEnd w:id="287"/>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9" w:name="IXMFExpenses" w:colFirst="1" w:colLast="1"/>
            <w:bookmarkEnd w:id="288"/>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0" w:name="IXMFMinimum" w:colFirst="1" w:colLast="1"/>
            <w:bookmarkEnd w:id="289"/>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1" w:name="IXMFMinimumNegotiable" w:colFirst="1" w:colLast="1"/>
            <w:bookmarkEnd w:id="290"/>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2" w:name="IXMFAssets" w:colFirst="1" w:colLast="1"/>
            <w:bookmarkEnd w:id="291"/>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3" w:name="IXMFInception" w:colFirst="1" w:colLast="1"/>
            <w:bookmarkEnd w:id="292"/>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293"/>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5"/>
      <w:footerReference w:type="even" r:id="rId16"/>
      <w:footerReference w:type="default" r:id="rId17"/>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D14D" w14:textId="77777777" w:rsidR="009A4171" w:rsidRDefault="009A4171">
      <w:r>
        <w:separator/>
      </w:r>
    </w:p>
  </w:endnote>
  <w:endnote w:type="continuationSeparator" w:id="0">
    <w:p w14:paraId="037EED2A" w14:textId="77777777" w:rsidR="009A4171" w:rsidRDefault="009A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EC8" w14:textId="410D3259" w:rsidR="00CD2ED0" w:rsidRPr="00D03230" w:rsidRDefault="00CD2ED0">
    <w:pPr>
      <w:pStyle w:val="Footer"/>
      <w:jc w:val="right"/>
      <w:rPr>
        <w:rFonts w:ascii="Times New Roman" w:hAnsi="Times New Roman"/>
        <w:sz w:val="20"/>
      </w:rPr>
    </w:pPr>
    <w:r w:rsidRPr="00D03230">
      <w:rPr>
        <w:rFonts w:ascii="Times New Roman" w:hAnsi="Times New Roman"/>
        <w:sz w:val="20"/>
      </w:rPr>
      <w:t>D</w:t>
    </w:r>
    <w:r>
      <w:rPr>
        <w:rFonts w:ascii="Times New Roman" w:hAnsi="Times New Roman"/>
        <w:sz w:val="20"/>
      </w:rPr>
      <w:t>ahab Associates 202</w:t>
    </w:r>
    <w:r w:rsidR="00173818">
      <w:rPr>
        <w:rFonts w:ascii="Times New Roman" w:hAnsi="Times New Roman"/>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07A4" w14:textId="77777777" w:rsidR="009A4171" w:rsidRDefault="009A4171">
      <w:r>
        <w:separator/>
      </w:r>
    </w:p>
  </w:footnote>
  <w:footnote w:type="continuationSeparator" w:id="0">
    <w:p w14:paraId="22E584A7" w14:textId="77777777" w:rsidR="009A4171" w:rsidRDefault="009A4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0914A195" w:rsidR="00CD2ED0" w:rsidRDefault="00CD2ED0" w:rsidP="004A014F">
    <w:pPr>
      <w:pStyle w:val="Header"/>
      <w:jc w:val="right"/>
      <w:rPr>
        <w:smallCaps/>
        <w:color w:val="808080"/>
      </w:rPr>
    </w:pPr>
    <w:r>
      <w:rPr>
        <w:smallCaps/>
        <w:color w:val="808080"/>
      </w:rPr>
      <w:tab/>
    </w:r>
    <w:r>
      <w:rPr>
        <w:smallCaps/>
        <w:color w:val="808080"/>
      </w:rPr>
      <w:tab/>
    </w:r>
    <w:r w:rsidR="00957F85">
      <w:rPr>
        <w:smallCaps/>
        <w:color w:val="808080"/>
      </w:rPr>
      <w:t>NorthAttleboro</w:t>
    </w:r>
    <w:r w:rsidR="00E07A2A">
      <w:rPr>
        <w:smallCaps/>
        <w:color w:val="808080"/>
      </w:rPr>
      <w:t>-</w:t>
    </w:r>
    <w:r w:rsidR="00173818">
      <w:rPr>
        <w:smallCaps/>
        <w:color w:val="808080"/>
      </w:rPr>
      <w:t>SC</w:t>
    </w:r>
    <w:r w:rsidR="00BC6E0A">
      <w:rPr>
        <w:smallCaps/>
        <w:color w:val="808080"/>
      </w:rPr>
      <w:t>C</w:t>
    </w:r>
    <w:r>
      <w:rPr>
        <w:smallCaps/>
        <w:color w:val="808080"/>
      </w:rPr>
      <w:t>-202</w:t>
    </w:r>
    <w:r w:rsidR="00173818">
      <w:rPr>
        <w:smallCaps/>
        <w:color w:val="808080"/>
      </w:rPr>
      <w:t>6</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2"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4"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4"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18"/>
  </w:num>
  <w:num w:numId="2" w16cid:durableId="165094914">
    <w:abstractNumId w:val="1"/>
  </w:num>
  <w:num w:numId="3" w16cid:durableId="1939173149">
    <w:abstractNumId w:val="2"/>
  </w:num>
  <w:num w:numId="4" w16cid:durableId="1789858382">
    <w:abstractNumId w:val="20"/>
  </w:num>
  <w:num w:numId="5" w16cid:durableId="1057045629">
    <w:abstractNumId w:val="3"/>
  </w:num>
  <w:num w:numId="6" w16cid:durableId="617684520">
    <w:abstractNumId w:val="17"/>
  </w:num>
  <w:num w:numId="7" w16cid:durableId="357395585">
    <w:abstractNumId w:val="6"/>
  </w:num>
  <w:num w:numId="8" w16cid:durableId="1500583042">
    <w:abstractNumId w:val="27"/>
  </w:num>
  <w:num w:numId="9" w16cid:durableId="484515042">
    <w:abstractNumId w:val="4"/>
  </w:num>
  <w:num w:numId="10" w16cid:durableId="1052970020">
    <w:abstractNumId w:val="12"/>
  </w:num>
  <w:num w:numId="11" w16cid:durableId="800147357">
    <w:abstractNumId w:val="0"/>
  </w:num>
  <w:num w:numId="12" w16cid:durableId="105200201">
    <w:abstractNumId w:val="22"/>
  </w:num>
  <w:num w:numId="13" w16cid:durableId="453132838">
    <w:abstractNumId w:val="30"/>
  </w:num>
  <w:num w:numId="14" w16cid:durableId="449009622">
    <w:abstractNumId w:val="15"/>
  </w:num>
  <w:num w:numId="15" w16cid:durableId="2142768706">
    <w:abstractNumId w:val="25"/>
  </w:num>
  <w:num w:numId="16" w16cid:durableId="2055960967">
    <w:abstractNumId w:val="19"/>
  </w:num>
  <w:num w:numId="17" w16cid:durableId="124927662">
    <w:abstractNumId w:val="29"/>
  </w:num>
  <w:num w:numId="18" w16cid:durableId="1399787585">
    <w:abstractNumId w:val="16"/>
  </w:num>
  <w:num w:numId="19" w16cid:durableId="565804894">
    <w:abstractNumId w:val="24"/>
  </w:num>
  <w:num w:numId="20" w16cid:durableId="1813643597">
    <w:abstractNumId w:val="26"/>
  </w:num>
  <w:num w:numId="21" w16cid:durableId="676156676">
    <w:abstractNumId w:val="19"/>
  </w:num>
  <w:num w:numId="22" w16cid:durableId="1822884918">
    <w:abstractNumId w:val="29"/>
  </w:num>
  <w:num w:numId="23" w16cid:durableId="1726493189">
    <w:abstractNumId w:val="26"/>
  </w:num>
  <w:num w:numId="24" w16cid:durableId="397827405">
    <w:abstractNumId w:val="21"/>
  </w:num>
  <w:num w:numId="25" w16cid:durableId="1624193805">
    <w:abstractNumId w:val="13"/>
  </w:num>
  <w:num w:numId="26" w16cid:durableId="944964459">
    <w:abstractNumId w:val="10"/>
  </w:num>
  <w:num w:numId="27" w16cid:durableId="488710886">
    <w:abstractNumId w:val="7"/>
  </w:num>
  <w:num w:numId="28" w16cid:durableId="2003773560">
    <w:abstractNumId w:val="8"/>
  </w:num>
  <w:num w:numId="29" w16cid:durableId="887759377">
    <w:abstractNumId w:val="9"/>
  </w:num>
  <w:num w:numId="30" w16cid:durableId="367606141">
    <w:abstractNumId w:val="31"/>
  </w:num>
  <w:num w:numId="31" w16cid:durableId="1008219629">
    <w:abstractNumId w:val="11"/>
  </w:num>
  <w:num w:numId="32" w16cid:durableId="469639268">
    <w:abstractNumId w:val="23"/>
  </w:num>
  <w:num w:numId="33" w16cid:durableId="1648364861">
    <w:abstractNumId w:val="28"/>
  </w:num>
  <w:num w:numId="34" w16cid:durableId="441848572">
    <w:abstractNumId w:val="5"/>
  </w:num>
  <w:num w:numId="35" w16cid:durableId="168828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776E"/>
    <w:rsid w:val="00022BDF"/>
    <w:rsid w:val="0002475D"/>
    <w:rsid w:val="00026429"/>
    <w:rsid w:val="00033631"/>
    <w:rsid w:val="000414EE"/>
    <w:rsid w:val="00041CF4"/>
    <w:rsid w:val="00042EA7"/>
    <w:rsid w:val="0004346C"/>
    <w:rsid w:val="00043596"/>
    <w:rsid w:val="00044329"/>
    <w:rsid w:val="0004500D"/>
    <w:rsid w:val="00045AF4"/>
    <w:rsid w:val="000460FA"/>
    <w:rsid w:val="00046C5D"/>
    <w:rsid w:val="000607BF"/>
    <w:rsid w:val="00060C29"/>
    <w:rsid w:val="00063F4B"/>
    <w:rsid w:val="00064AD7"/>
    <w:rsid w:val="000715F0"/>
    <w:rsid w:val="00074D40"/>
    <w:rsid w:val="000751E5"/>
    <w:rsid w:val="00084311"/>
    <w:rsid w:val="00084901"/>
    <w:rsid w:val="00084ADC"/>
    <w:rsid w:val="00086CF2"/>
    <w:rsid w:val="0008726E"/>
    <w:rsid w:val="00087631"/>
    <w:rsid w:val="00087C43"/>
    <w:rsid w:val="00090524"/>
    <w:rsid w:val="00091116"/>
    <w:rsid w:val="00091541"/>
    <w:rsid w:val="00095939"/>
    <w:rsid w:val="000973FB"/>
    <w:rsid w:val="000A017E"/>
    <w:rsid w:val="000A25CA"/>
    <w:rsid w:val="000A5C2A"/>
    <w:rsid w:val="000A6331"/>
    <w:rsid w:val="000A7410"/>
    <w:rsid w:val="000B0F0D"/>
    <w:rsid w:val="000B2026"/>
    <w:rsid w:val="000B2327"/>
    <w:rsid w:val="000B60F6"/>
    <w:rsid w:val="000B70DB"/>
    <w:rsid w:val="000C01A4"/>
    <w:rsid w:val="000C0306"/>
    <w:rsid w:val="000C093E"/>
    <w:rsid w:val="000C29B5"/>
    <w:rsid w:val="000C327E"/>
    <w:rsid w:val="000C6C3C"/>
    <w:rsid w:val="000D1577"/>
    <w:rsid w:val="000D162E"/>
    <w:rsid w:val="000D2EB6"/>
    <w:rsid w:val="000D4205"/>
    <w:rsid w:val="000D6EF0"/>
    <w:rsid w:val="000D70BD"/>
    <w:rsid w:val="000E2CE3"/>
    <w:rsid w:val="000E305A"/>
    <w:rsid w:val="000E3635"/>
    <w:rsid w:val="000F4167"/>
    <w:rsid w:val="000F42AC"/>
    <w:rsid w:val="00100424"/>
    <w:rsid w:val="00104425"/>
    <w:rsid w:val="00104599"/>
    <w:rsid w:val="00104A10"/>
    <w:rsid w:val="00104C55"/>
    <w:rsid w:val="00105872"/>
    <w:rsid w:val="001068E1"/>
    <w:rsid w:val="001113B1"/>
    <w:rsid w:val="001115C0"/>
    <w:rsid w:val="00114D40"/>
    <w:rsid w:val="00116175"/>
    <w:rsid w:val="0012468D"/>
    <w:rsid w:val="00126325"/>
    <w:rsid w:val="001272E6"/>
    <w:rsid w:val="00145C95"/>
    <w:rsid w:val="00146365"/>
    <w:rsid w:val="00146FD2"/>
    <w:rsid w:val="001501E6"/>
    <w:rsid w:val="0015115C"/>
    <w:rsid w:val="00151716"/>
    <w:rsid w:val="00152234"/>
    <w:rsid w:val="001524EA"/>
    <w:rsid w:val="00153B39"/>
    <w:rsid w:val="00153B84"/>
    <w:rsid w:val="00154D32"/>
    <w:rsid w:val="001576E3"/>
    <w:rsid w:val="00157A79"/>
    <w:rsid w:val="00170616"/>
    <w:rsid w:val="00173818"/>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AFE"/>
    <w:rsid w:val="001B3408"/>
    <w:rsid w:val="001C256A"/>
    <w:rsid w:val="001C7869"/>
    <w:rsid w:val="001D04E2"/>
    <w:rsid w:val="001D05B7"/>
    <w:rsid w:val="001D653E"/>
    <w:rsid w:val="001E1355"/>
    <w:rsid w:val="001E6135"/>
    <w:rsid w:val="001F0DEF"/>
    <w:rsid w:val="001F5442"/>
    <w:rsid w:val="001F789D"/>
    <w:rsid w:val="001F7A9F"/>
    <w:rsid w:val="00201FEB"/>
    <w:rsid w:val="00202AC1"/>
    <w:rsid w:val="00203F90"/>
    <w:rsid w:val="00207F97"/>
    <w:rsid w:val="002105EC"/>
    <w:rsid w:val="0021068C"/>
    <w:rsid w:val="0021210B"/>
    <w:rsid w:val="002140C9"/>
    <w:rsid w:val="002220AD"/>
    <w:rsid w:val="00222454"/>
    <w:rsid w:val="00222602"/>
    <w:rsid w:val="00222889"/>
    <w:rsid w:val="00223912"/>
    <w:rsid w:val="00225B2B"/>
    <w:rsid w:val="00225D5B"/>
    <w:rsid w:val="0023032B"/>
    <w:rsid w:val="00232A05"/>
    <w:rsid w:val="002355E3"/>
    <w:rsid w:val="00235BC8"/>
    <w:rsid w:val="00235DE3"/>
    <w:rsid w:val="00237AEC"/>
    <w:rsid w:val="00237B57"/>
    <w:rsid w:val="00240C3B"/>
    <w:rsid w:val="00242118"/>
    <w:rsid w:val="0024321B"/>
    <w:rsid w:val="0024707A"/>
    <w:rsid w:val="00250F3C"/>
    <w:rsid w:val="00251546"/>
    <w:rsid w:val="002572C7"/>
    <w:rsid w:val="00264657"/>
    <w:rsid w:val="0027102E"/>
    <w:rsid w:val="0027253B"/>
    <w:rsid w:val="00276360"/>
    <w:rsid w:val="00276549"/>
    <w:rsid w:val="00281B74"/>
    <w:rsid w:val="002858AD"/>
    <w:rsid w:val="002946AB"/>
    <w:rsid w:val="002A49D0"/>
    <w:rsid w:val="002A7305"/>
    <w:rsid w:val="002A7FAF"/>
    <w:rsid w:val="002B0DD5"/>
    <w:rsid w:val="002B56D3"/>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4266"/>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5025B"/>
    <w:rsid w:val="0035559A"/>
    <w:rsid w:val="0036734D"/>
    <w:rsid w:val="003675C2"/>
    <w:rsid w:val="00370900"/>
    <w:rsid w:val="00371125"/>
    <w:rsid w:val="00372BE3"/>
    <w:rsid w:val="00374CAF"/>
    <w:rsid w:val="0037539C"/>
    <w:rsid w:val="003756E1"/>
    <w:rsid w:val="003764EA"/>
    <w:rsid w:val="00391390"/>
    <w:rsid w:val="00396E84"/>
    <w:rsid w:val="003A3748"/>
    <w:rsid w:val="003A5242"/>
    <w:rsid w:val="003A683D"/>
    <w:rsid w:val="003C206B"/>
    <w:rsid w:val="003C2FBA"/>
    <w:rsid w:val="003C41BD"/>
    <w:rsid w:val="003C6958"/>
    <w:rsid w:val="003D0AE0"/>
    <w:rsid w:val="003D44D7"/>
    <w:rsid w:val="003D6F0C"/>
    <w:rsid w:val="003D7D5B"/>
    <w:rsid w:val="003E580F"/>
    <w:rsid w:val="003F2793"/>
    <w:rsid w:val="003F3648"/>
    <w:rsid w:val="003F5889"/>
    <w:rsid w:val="003F67AD"/>
    <w:rsid w:val="004046D5"/>
    <w:rsid w:val="00410BAF"/>
    <w:rsid w:val="00414565"/>
    <w:rsid w:val="0041617B"/>
    <w:rsid w:val="00417266"/>
    <w:rsid w:val="004175AD"/>
    <w:rsid w:val="00420E34"/>
    <w:rsid w:val="00422543"/>
    <w:rsid w:val="00426D8D"/>
    <w:rsid w:val="00427941"/>
    <w:rsid w:val="00431333"/>
    <w:rsid w:val="00432DC0"/>
    <w:rsid w:val="00433A10"/>
    <w:rsid w:val="00437892"/>
    <w:rsid w:val="00437BBB"/>
    <w:rsid w:val="0044350A"/>
    <w:rsid w:val="00447D08"/>
    <w:rsid w:val="004512BC"/>
    <w:rsid w:val="00453A6E"/>
    <w:rsid w:val="00453DF7"/>
    <w:rsid w:val="00462893"/>
    <w:rsid w:val="00462EF1"/>
    <w:rsid w:val="004654FE"/>
    <w:rsid w:val="00465902"/>
    <w:rsid w:val="00467CE5"/>
    <w:rsid w:val="0047086A"/>
    <w:rsid w:val="004717BF"/>
    <w:rsid w:val="004741E6"/>
    <w:rsid w:val="00474F80"/>
    <w:rsid w:val="004852A2"/>
    <w:rsid w:val="00487717"/>
    <w:rsid w:val="00492896"/>
    <w:rsid w:val="004956E0"/>
    <w:rsid w:val="004A013F"/>
    <w:rsid w:val="004A014F"/>
    <w:rsid w:val="004A04A4"/>
    <w:rsid w:val="004A1DD5"/>
    <w:rsid w:val="004A2E14"/>
    <w:rsid w:val="004A4AAF"/>
    <w:rsid w:val="004A7A97"/>
    <w:rsid w:val="004B4FC8"/>
    <w:rsid w:val="004C0588"/>
    <w:rsid w:val="004C1363"/>
    <w:rsid w:val="004C4CB5"/>
    <w:rsid w:val="004C6A2B"/>
    <w:rsid w:val="004D4A52"/>
    <w:rsid w:val="004E468E"/>
    <w:rsid w:val="004E5B13"/>
    <w:rsid w:val="004E5D91"/>
    <w:rsid w:val="004F1910"/>
    <w:rsid w:val="004F2B3A"/>
    <w:rsid w:val="004F60AB"/>
    <w:rsid w:val="004F60BB"/>
    <w:rsid w:val="005000F5"/>
    <w:rsid w:val="00500E2D"/>
    <w:rsid w:val="00501FB8"/>
    <w:rsid w:val="005026F0"/>
    <w:rsid w:val="00505039"/>
    <w:rsid w:val="00505423"/>
    <w:rsid w:val="0050617F"/>
    <w:rsid w:val="00507867"/>
    <w:rsid w:val="005122FE"/>
    <w:rsid w:val="00512CE7"/>
    <w:rsid w:val="0051441C"/>
    <w:rsid w:val="0051485E"/>
    <w:rsid w:val="00514A34"/>
    <w:rsid w:val="00516E27"/>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5802"/>
    <w:rsid w:val="00555D7C"/>
    <w:rsid w:val="00556047"/>
    <w:rsid w:val="00557254"/>
    <w:rsid w:val="00560E3A"/>
    <w:rsid w:val="00562352"/>
    <w:rsid w:val="005623A9"/>
    <w:rsid w:val="00562FDF"/>
    <w:rsid w:val="00563ECA"/>
    <w:rsid w:val="00564953"/>
    <w:rsid w:val="005660D8"/>
    <w:rsid w:val="005728DF"/>
    <w:rsid w:val="005744FA"/>
    <w:rsid w:val="00577910"/>
    <w:rsid w:val="0058183E"/>
    <w:rsid w:val="00581CAB"/>
    <w:rsid w:val="0058411C"/>
    <w:rsid w:val="00585C14"/>
    <w:rsid w:val="00586C03"/>
    <w:rsid w:val="00593757"/>
    <w:rsid w:val="005941D7"/>
    <w:rsid w:val="005958DC"/>
    <w:rsid w:val="00596AA0"/>
    <w:rsid w:val="005A1181"/>
    <w:rsid w:val="005C0638"/>
    <w:rsid w:val="005C1427"/>
    <w:rsid w:val="005C195B"/>
    <w:rsid w:val="005C6F10"/>
    <w:rsid w:val="005C7250"/>
    <w:rsid w:val="005D0F93"/>
    <w:rsid w:val="005D1FEC"/>
    <w:rsid w:val="005D35E8"/>
    <w:rsid w:val="005D589E"/>
    <w:rsid w:val="005E34B2"/>
    <w:rsid w:val="005E4B90"/>
    <w:rsid w:val="005E55A3"/>
    <w:rsid w:val="005F06E4"/>
    <w:rsid w:val="005F136B"/>
    <w:rsid w:val="005F14CE"/>
    <w:rsid w:val="005F341C"/>
    <w:rsid w:val="005F4381"/>
    <w:rsid w:val="005F46DD"/>
    <w:rsid w:val="005F769D"/>
    <w:rsid w:val="00602E5E"/>
    <w:rsid w:val="00612F40"/>
    <w:rsid w:val="006156D5"/>
    <w:rsid w:val="006170B5"/>
    <w:rsid w:val="0061736B"/>
    <w:rsid w:val="00632347"/>
    <w:rsid w:val="00632AF0"/>
    <w:rsid w:val="006340D4"/>
    <w:rsid w:val="00634B2D"/>
    <w:rsid w:val="00644D07"/>
    <w:rsid w:val="00645220"/>
    <w:rsid w:val="0064766F"/>
    <w:rsid w:val="00650CBC"/>
    <w:rsid w:val="0065274B"/>
    <w:rsid w:val="00656103"/>
    <w:rsid w:val="0065644F"/>
    <w:rsid w:val="006569F7"/>
    <w:rsid w:val="006570DB"/>
    <w:rsid w:val="006624D3"/>
    <w:rsid w:val="00663465"/>
    <w:rsid w:val="00664039"/>
    <w:rsid w:val="006648AB"/>
    <w:rsid w:val="00664DED"/>
    <w:rsid w:val="00667BAA"/>
    <w:rsid w:val="00672BB2"/>
    <w:rsid w:val="00674A8E"/>
    <w:rsid w:val="00674C35"/>
    <w:rsid w:val="006753AE"/>
    <w:rsid w:val="00676C07"/>
    <w:rsid w:val="00684D7B"/>
    <w:rsid w:val="0069712B"/>
    <w:rsid w:val="006A0AEC"/>
    <w:rsid w:val="006A3BBD"/>
    <w:rsid w:val="006A4E10"/>
    <w:rsid w:val="006B1B3C"/>
    <w:rsid w:val="006C142F"/>
    <w:rsid w:val="006C4040"/>
    <w:rsid w:val="006C6FF1"/>
    <w:rsid w:val="006D1F57"/>
    <w:rsid w:val="006D375E"/>
    <w:rsid w:val="006D5CCA"/>
    <w:rsid w:val="006D70CD"/>
    <w:rsid w:val="006D7474"/>
    <w:rsid w:val="006E132B"/>
    <w:rsid w:val="006F0DB9"/>
    <w:rsid w:val="006F31E2"/>
    <w:rsid w:val="006F5E1E"/>
    <w:rsid w:val="006F7F3B"/>
    <w:rsid w:val="007020E1"/>
    <w:rsid w:val="00707392"/>
    <w:rsid w:val="007104EC"/>
    <w:rsid w:val="007131D1"/>
    <w:rsid w:val="007152A0"/>
    <w:rsid w:val="0072073C"/>
    <w:rsid w:val="007223CC"/>
    <w:rsid w:val="00726D0D"/>
    <w:rsid w:val="007347BE"/>
    <w:rsid w:val="00735284"/>
    <w:rsid w:val="00736B59"/>
    <w:rsid w:val="00740856"/>
    <w:rsid w:val="007448EB"/>
    <w:rsid w:val="00746396"/>
    <w:rsid w:val="00746A16"/>
    <w:rsid w:val="0075399E"/>
    <w:rsid w:val="00760D73"/>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7861"/>
    <w:rsid w:val="007A7E6E"/>
    <w:rsid w:val="007B21E3"/>
    <w:rsid w:val="007B3DA8"/>
    <w:rsid w:val="007B5327"/>
    <w:rsid w:val="007B56FA"/>
    <w:rsid w:val="007B6A77"/>
    <w:rsid w:val="007B7055"/>
    <w:rsid w:val="007C0E2C"/>
    <w:rsid w:val="007C1384"/>
    <w:rsid w:val="007C1648"/>
    <w:rsid w:val="007C24F4"/>
    <w:rsid w:val="007C7B40"/>
    <w:rsid w:val="007D210F"/>
    <w:rsid w:val="007D3E95"/>
    <w:rsid w:val="007D678B"/>
    <w:rsid w:val="007E0027"/>
    <w:rsid w:val="007E0D9A"/>
    <w:rsid w:val="007E346A"/>
    <w:rsid w:val="007E53EC"/>
    <w:rsid w:val="007E594A"/>
    <w:rsid w:val="007F0929"/>
    <w:rsid w:val="007F4425"/>
    <w:rsid w:val="007F55CF"/>
    <w:rsid w:val="007F564E"/>
    <w:rsid w:val="007F59FD"/>
    <w:rsid w:val="007F5FAF"/>
    <w:rsid w:val="008005AA"/>
    <w:rsid w:val="008042DF"/>
    <w:rsid w:val="00805589"/>
    <w:rsid w:val="008077B2"/>
    <w:rsid w:val="008105BF"/>
    <w:rsid w:val="008126C1"/>
    <w:rsid w:val="00812FE9"/>
    <w:rsid w:val="00814E51"/>
    <w:rsid w:val="00815CD8"/>
    <w:rsid w:val="0081731F"/>
    <w:rsid w:val="0082068C"/>
    <w:rsid w:val="00821376"/>
    <w:rsid w:val="00822D34"/>
    <w:rsid w:val="00831096"/>
    <w:rsid w:val="00832848"/>
    <w:rsid w:val="00833088"/>
    <w:rsid w:val="00833096"/>
    <w:rsid w:val="00834F99"/>
    <w:rsid w:val="00840AA5"/>
    <w:rsid w:val="00842354"/>
    <w:rsid w:val="00843B1B"/>
    <w:rsid w:val="0084480A"/>
    <w:rsid w:val="00844F51"/>
    <w:rsid w:val="00846A77"/>
    <w:rsid w:val="008510E8"/>
    <w:rsid w:val="00853822"/>
    <w:rsid w:val="008552E9"/>
    <w:rsid w:val="00856701"/>
    <w:rsid w:val="00857081"/>
    <w:rsid w:val="008606FD"/>
    <w:rsid w:val="00861638"/>
    <w:rsid w:val="008641BA"/>
    <w:rsid w:val="008730A2"/>
    <w:rsid w:val="0087599A"/>
    <w:rsid w:val="00881A56"/>
    <w:rsid w:val="008861C8"/>
    <w:rsid w:val="00886475"/>
    <w:rsid w:val="00887851"/>
    <w:rsid w:val="00887E2C"/>
    <w:rsid w:val="00892188"/>
    <w:rsid w:val="00893CE0"/>
    <w:rsid w:val="008A4DBB"/>
    <w:rsid w:val="008A5683"/>
    <w:rsid w:val="008B2CC7"/>
    <w:rsid w:val="008B32BF"/>
    <w:rsid w:val="008B56C1"/>
    <w:rsid w:val="008B68ED"/>
    <w:rsid w:val="008B71F1"/>
    <w:rsid w:val="008C0628"/>
    <w:rsid w:val="008C2CD2"/>
    <w:rsid w:val="008C4FDF"/>
    <w:rsid w:val="008C5FF0"/>
    <w:rsid w:val="008C7C27"/>
    <w:rsid w:val="008D313D"/>
    <w:rsid w:val="008D3B2E"/>
    <w:rsid w:val="008D4CB8"/>
    <w:rsid w:val="008E11CC"/>
    <w:rsid w:val="008E3283"/>
    <w:rsid w:val="008E5874"/>
    <w:rsid w:val="008E7560"/>
    <w:rsid w:val="008F37A7"/>
    <w:rsid w:val="008F3DCC"/>
    <w:rsid w:val="008F3DED"/>
    <w:rsid w:val="008F3E52"/>
    <w:rsid w:val="008F6B0D"/>
    <w:rsid w:val="008F7640"/>
    <w:rsid w:val="008F792D"/>
    <w:rsid w:val="0090102F"/>
    <w:rsid w:val="0090620E"/>
    <w:rsid w:val="009105CD"/>
    <w:rsid w:val="009122B0"/>
    <w:rsid w:val="0091230D"/>
    <w:rsid w:val="009203DD"/>
    <w:rsid w:val="00922B96"/>
    <w:rsid w:val="00923947"/>
    <w:rsid w:val="00926781"/>
    <w:rsid w:val="0093208E"/>
    <w:rsid w:val="00933B02"/>
    <w:rsid w:val="00933C87"/>
    <w:rsid w:val="009342A3"/>
    <w:rsid w:val="009362FA"/>
    <w:rsid w:val="00943E67"/>
    <w:rsid w:val="00944BB6"/>
    <w:rsid w:val="00945A01"/>
    <w:rsid w:val="009465B1"/>
    <w:rsid w:val="00950120"/>
    <w:rsid w:val="00950F9A"/>
    <w:rsid w:val="00951680"/>
    <w:rsid w:val="0095681A"/>
    <w:rsid w:val="00957F85"/>
    <w:rsid w:val="00960FD5"/>
    <w:rsid w:val="00961B09"/>
    <w:rsid w:val="0096448D"/>
    <w:rsid w:val="00970DB8"/>
    <w:rsid w:val="00971BB7"/>
    <w:rsid w:val="009737B2"/>
    <w:rsid w:val="00975B82"/>
    <w:rsid w:val="00976D06"/>
    <w:rsid w:val="009803C5"/>
    <w:rsid w:val="00982D9F"/>
    <w:rsid w:val="00982DBB"/>
    <w:rsid w:val="00984205"/>
    <w:rsid w:val="00991852"/>
    <w:rsid w:val="009A1218"/>
    <w:rsid w:val="009A4171"/>
    <w:rsid w:val="009A5999"/>
    <w:rsid w:val="009A6465"/>
    <w:rsid w:val="009B4847"/>
    <w:rsid w:val="009B75EB"/>
    <w:rsid w:val="009C3851"/>
    <w:rsid w:val="009C7814"/>
    <w:rsid w:val="009D52BE"/>
    <w:rsid w:val="009D6C4B"/>
    <w:rsid w:val="009E0E62"/>
    <w:rsid w:val="009E2EC4"/>
    <w:rsid w:val="009E507B"/>
    <w:rsid w:val="009F25C4"/>
    <w:rsid w:val="009F3016"/>
    <w:rsid w:val="009F33B1"/>
    <w:rsid w:val="009F58B5"/>
    <w:rsid w:val="009F6FD3"/>
    <w:rsid w:val="009F700D"/>
    <w:rsid w:val="009F752C"/>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3560"/>
    <w:rsid w:val="00A65A19"/>
    <w:rsid w:val="00A66530"/>
    <w:rsid w:val="00A6656C"/>
    <w:rsid w:val="00A66D04"/>
    <w:rsid w:val="00A70712"/>
    <w:rsid w:val="00A721C2"/>
    <w:rsid w:val="00A74398"/>
    <w:rsid w:val="00A74C98"/>
    <w:rsid w:val="00A76525"/>
    <w:rsid w:val="00A810A4"/>
    <w:rsid w:val="00A81DDC"/>
    <w:rsid w:val="00A822DB"/>
    <w:rsid w:val="00A85548"/>
    <w:rsid w:val="00A87332"/>
    <w:rsid w:val="00A878B0"/>
    <w:rsid w:val="00A907CC"/>
    <w:rsid w:val="00A922AE"/>
    <w:rsid w:val="00AA30E8"/>
    <w:rsid w:val="00AA3BAF"/>
    <w:rsid w:val="00AA5035"/>
    <w:rsid w:val="00AB3973"/>
    <w:rsid w:val="00AB785A"/>
    <w:rsid w:val="00AC4348"/>
    <w:rsid w:val="00AD007A"/>
    <w:rsid w:val="00AD00D2"/>
    <w:rsid w:val="00AD2C81"/>
    <w:rsid w:val="00AD448B"/>
    <w:rsid w:val="00AE4BFA"/>
    <w:rsid w:val="00AE55DC"/>
    <w:rsid w:val="00AE6E17"/>
    <w:rsid w:val="00AF015C"/>
    <w:rsid w:val="00AF16CD"/>
    <w:rsid w:val="00AF1C8A"/>
    <w:rsid w:val="00AF3C03"/>
    <w:rsid w:val="00AF50DA"/>
    <w:rsid w:val="00AF7798"/>
    <w:rsid w:val="00B04824"/>
    <w:rsid w:val="00B1367D"/>
    <w:rsid w:val="00B17D40"/>
    <w:rsid w:val="00B24B5F"/>
    <w:rsid w:val="00B24C34"/>
    <w:rsid w:val="00B26C46"/>
    <w:rsid w:val="00B27792"/>
    <w:rsid w:val="00B323F7"/>
    <w:rsid w:val="00B32C09"/>
    <w:rsid w:val="00B32CC2"/>
    <w:rsid w:val="00B351E4"/>
    <w:rsid w:val="00B40673"/>
    <w:rsid w:val="00B408DE"/>
    <w:rsid w:val="00B420C0"/>
    <w:rsid w:val="00B45763"/>
    <w:rsid w:val="00B46D45"/>
    <w:rsid w:val="00B50F11"/>
    <w:rsid w:val="00B50FA5"/>
    <w:rsid w:val="00B53AC5"/>
    <w:rsid w:val="00B544D7"/>
    <w:rsid w:val="00B54E2F"/>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2DD"/>
    <w:rsid w:val="00B83310"/>
    <w:rsid w:val="00B91BA7"/>
    <w:rsid w:val="00B92C2C"/>
    <w:rsid w:val="00B946A1"/>
    <w:rsid w:val="00B94EA9"/>
    <w:rsid w:val="00B9620D"/>
    <w:rsid w:val="00B96AD4"/>
    <w:rsid w:val="00BA18B4"/>
    <w:rsid w:val="00BA1B2D"/>
    <w:rsid w:val="00BA20C2"/>
    <w:rsid w:val="00BA3687"/>
    <w:rsid w:val="00BB05AE"/>
    <w:rsid w:val="00BB200B"/>
    <w:rsid w:val="00BB3A1E"/>
    <w:rsid w:val="00BB691F"/>
    <w:rsid w:val="00BB7605"/>
    <w:rsid w:val="00BC23E3"/>
    <w:rsid w:val="00BC2834"/>
    <w:rsid w:val="00BC6E0A"/>
    <w:rsid w:val="00BD7D30"/>
    <w:rsid w:val="00BE1086"/>
    <w:rsid w:val="00BE2973"/>
    <w:rsid w:val="00BE3BE1"/>
    <w:rsid w:val="00BE7BFD"/>
    <w:rsid w:val="00BF246A"/>
    <w:rsid w:val="00BF36D9"/>
    <w:rsid w:val="00BF3A12"/>
    <w:rsid w:val="00BF7334"/>
    <w:rsid w:val="00BF7E4C"/>
    <w:rsid w:val="00C0098D"/>
    <w:rsid w:val="00C01736"/>
    <w:rsid w:val="00C0329C"/>
    <w:rsid w:val="00C0531A"/>
    <w:rsid w:val="00C05565"/>
    <w:rsid w:val="00C117D0"/>
    <w:rsid w:val="00C11F01"/>
    <w:rsid w:val="00C15C81"/>
    <w:rsid w:val="00C20D21"/>
    <w:rsid w:val="00C32331"/>
    <w:rsid w:val="00C3398E"/>
    <w:rsid w:val="00C341C6"/>
    <w:rsid w:val="00C35990"/>
    <w:rsid w:val="00C41016"/>
    <w:rsid w:val="00C4157A"/>
    <w:rsid w:val="00C435CE"/>
    <w:rsid w:val="00C43EE8"/>
    <w:rsid w:val="00C43FFD"/>
    <w:rsid w:val="00C500F7"/>
    <w:rsid w:val="00C50301"/>
    <w:rsid w:val="00C5100E"/>
    <w:rsid w:val="00C571DB"/>
    <w:rsid w:val="00C6159C"/>
    <w:rsid w:val="00C664F8"/>
    <w:rsid w:val="00C668DD"/>
    <w:rsid w:val="00C7121E"/>
    <w:rsid w:val="00C71444"/>
    <w:rsid w:val="00C71C46"/>
    <w:rsid w:val="00C72ADF"/>
    <w:rsid w:val="00C764FB"/>
    <w:rsid w:val="00C775FB"/>
    <w:rsid w:val="00C775FF"/>
    <w:rsid w:val="00C84183"/>
    <w:rsid w:val="00C8679D"/>
    <w:rsid w:val="00C933BC"/>
    <w:rsid w:val="00C94571"/>
    <w:rsid w:val="00C960ED"/>
    <w:rsid w:val="00C97428"/>
    <w:rsid w:val="00CA102D"/>
    <w:rsid w:val="00CA1AD9"/>
    <w:rsid w:val="00CA3326"/>
    <w:rsid w:val="00CA33F0"/>
    <w:rsid w:val="00CB02A5"/>
    <w:rsid w:val="00CB522F"/>
    <w:rsid w:val="00CB7E7E"/>
    <w:rsid w:val="00CC01F2"/>
    <w:rsid w:val="00CC1C58"/>
    <w:rsid w:val="00CC3425"/>
    <w:rsid w:val="00CC6B6E"/>
    <w:rsid w:val="00CC6C50"/>
    <w:rsid w:val="00CC74CD"/>
    <w:rsid w:val="00CD1128"/>
    <w:rsid w:val="00CD2ED0"/>
    <w:rsid w:val="00CD3F26"/>
    <w:rsid w:val="00CE1425"/>
    <w:rsid w:val="00CF32F9"/>
    <w:rsid w:val="00CF3947"/>
    <w:rsid w:val="00CF5094"/>
    <w:rsid w:val="00D03230"/>
    <w:rsid w:val="00D03A78"/>
    <w:rsid w:val="00D04C95"/>
    <w:rsid w:val="00D13569"/>
    <w:rsid w:val="00D1541A"/>
    <w:rsid w:val="00D155E4"/>
    <w:rsid w:val="00D17035"/>
    <w:rsid w:val="00D2066D"/>
    <w:rsid w:val="00D24B6A"/>
    <w:rsid w:val="00D31348"/>
    <w:rsid w:val="00D331D3"/>
    <w:rsid w:val="00D34D11"/>
    <w:rsid w:val="00D41843"/>
    <w:rsid w:val="00D41C2D"/>
    <w:rsid w:val="00D42BFA"/>
    <w:rsid w:val="00D437CE"/>
    <w:rsid w:val="00D44921"/>
    <w:rsid w:val="00D50087"/>
    <w:rsid w:val="00D51826"/>
    <w:rsid w:val="00D55A3B"/>
    <w:rsid w:val="00D60B46"/>
    <w:rsid w:val="00D60D04"/>
    <w:rsid w:val="00D626B8"/>
    <w:rsid w:val="00D6402B"/>
    <w:rsid w:val="00D64AD4"/>
    <w:rsid w:val="00D66CB3"/>
    <w:rsid w:val="00D6780A"/>
    <w:rsid w:val="00D6780D"/>
    <w:rsid w:val="00D7041A"/>
    <w:rsid w:val="00D7041D"/>
    <w:rsid w:val="00D72399"/>
    <w:rsid w:val="00D7622E"/>
    <w:rsid w:val="00D80D1C"/>
    <w:rsid w:val="00D81BC6"/>
    <w:rsid w:val="00D85AE3"/>
    <w:rsid w:val="00D87FEA"/>
    <w:rsid w:val="00D90159"/>
    <w:rsid w:val="00D90F50"/>
    <w:rsid w:val="00D917A7"/>
    <w:rsid w:val="00D944C6"/>
    <w:rsid w:val="00D944DE"/>
    <w:rsid w:val="00D9574A"/>
    <w:rsid w:val="00D96C99"/>
    <w:rsid w:val="00DA33DA"/>
    <w:rsid w:val="00DA443C"/>
    <w:rsid w:val="00DA66E1"/>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448"/>
    <w:rsid w:val="00DF2F60"/>
    <w:rsid w:val="00DF60E7"/>
    <w:rsid w:val="00DF64C8"/>
    <w:rsid w:val="00DF6A27"/>
    <w:rsid w:val="00E03225"/>
    <w:rsid w:val="00E065D5"/>
    <w:rsid w:val="00E06839"/>
    <w:rsid w:val="00E07A2A"/>
    <w:rsid w:val="00E07ADB"/>
    <w:rsid w:val="00E10396"/>
    <w:rsid w:val="00E14025"/>
    <w:rsid w:val="00E17001"/>
    <w:rsid w:val="00E2211B"/>
    <w:rsid w:val="00E268AA"/>
    <w:rsid w:val="00E302AA"/>
    <w:rsid w:val="00E32A9C"/>
    <w:rsid w:val="00E34706"/>
    <w:rsid w:val="00E3524B"/>
    <w:rsid w:val="00E360EA"/>
    <w:rsid w:val="00E447C7"/>
    <w:rsid w:val="00E46A29"/>
    <w:rsid w:val="00E50BB2"/>
    <w:rsid w:val="00E51EBE"/>
    <w:rsid w:val="00E548E5"/>
    <w:rsid w:val="00E553E9"/>
    <w:rsid w:val="00E57A32"/>
    <w:rsid w:val="00E57CA1"/>
    <w:rsid w:val="00E60C92"/>
    <w:rsid w:val="00E60E99"/>
    <w:rsid w:val="00E64A21"/>
    <w:rsid w:val="00E7555F"/>
    <w:rsid w:val="00E765A5"/>
    <w:rsid w:val="00E8203C"/>
    <w:rsid w:val="00E823CA"/>
    <w:rsid w:val="00E84DF0"/>
    <w:rsid w:val="00E862E3"/>
    <w:rsid w:val="00E87483"/>
    <w:rsid w:val="00E879D4"/>
    <w:rsid w:val="00E900A7"/>
    <w:rsid w:val="00E9219D"/>
    <w:rsid w:val="00E9229E"/>
    <w:rsid w:val="00EA06FA"/>
    <w:rsid w:val="00EA418A"/>
    <w:rsid w:val="00EA6AC2"/>
    <w:rsid w:val="00EB1EC6"/>
    <w:rsid w:val="00EB3C6D"/>
    <w:rsid w:val="00EB6FAD"/>
    <w:rsid w:val="00EB72DF"/>
    <w:rsid w:val="00EC0B75"/>
    <w:rsid w:val="00EC1392"/>
    <w:rsid w:val="00EC1B9A"/>
    <w:rsid w:val="00EC2CC7"/>
    <w:rsid w:val="00EC7D8B"/>
    <w:rsid w:val="00ED0FC1"/>
    <w:rsid w:val="00ED125C"/>
    <w:rsid w:val="00ED1AC0"/>
    <w:rsid w:val="00ED2A9C"/>
    <w:rsid w:val="00ED41F9"/>
    <w:rsid w:val="00ED5C7C"/>
    <w:rsid w:val="00ED7732"/>
    <w:rsid w:val="00EE1B50"/>
    <w:rsid w:val="00EE2648"/>
    <w:rsid w:val="00EE44CB"/>
    <w:rsid w:val="00EE4548"/>
    <w:rsid w:val="00EE4A92"/>
    <w:rsid w:val="00EE5971"/>
    <w:rsid w:val="00EE5AE2"/>
    <w:rsid w:val="00EE6C94"/>
    <w:rsid w:val="00EF092B"/>
    <w:rsid w:val="00EF1FE5"/>
    <w:rsid w:val="00EF47BD"/>
    <w:rsid w:val="00EF5D9F"/>
    <w:rsid w:val="00EF5E24"/>
    <w:rsid w:val="00EF6B6D"/>
    <w:rsid w:val="00EF77B2"/>
    <w:rsid w:val="00F00468"/>
    <w:rsid w:val="00F01F2C"/>
    <w:rsid w:val="00F037C7"/>
    <w:rsid w:val="00F04C5E"/>
    <w:rsid w:val="00F057C5"/>
    <w:rsid w:val="00F101C8"/>
    <w:rsid w:val="00F1664E"/>
    <w:rsid w:val="00F16986"/>
    <w:rsid w:val="00F251FA"/>
    <w:rsid w:val="00F304A0"/>
    <w:rsid w:val="00F324F4"/>
    <w:rsid w:val="00F36A86"/>
    <w:rsid w:val="00F36C52"/>
    <w:rsid w:val="00F41123"/>
    <w:rsid w:val="00F41941"/>
    <w:rsid w:val="00F42892"/>
    <w:rsid w:val="00F42CB2"/>
    <w:rsid w:val="00F504CB"/>
    <w:rsid w:val="00F55227"/>
    <w:rsid w:val="00F60526"/>
    <w:rsid w:val="00F714E8"/>
    <w:rsid w:val="00F71F87"/>
    <w:rsid w:val="00F7295D"/>
    <w:rsid w:val="00F735D5"/>
    <w:rsid w:val="00F75F8E"/>
    <w:rsid w:val="00F76031"/>
    <w:rsid w:val="00F76B64"/>
    <w:rsid w:val="00F77368"/>
    <w:rsid w:val="00F837AE"/>
    <w:rsid w:val="00F8589A"/>
    <w:rsid w:val="00F8680E"/>
    <w:rsid w:val="00F86ABC"/>
    <w:rsid w:val="00F9098F"/>
    <w:rsid w:val="00F93E8B"/>
    <w:rsid w:val="00F953B2"/>
    <w:rsid w:val="00F96230"/>
    <w:rsid w:val="00FA3C2D"/>
    <w:rsid w:val="00FA6155"/>
    <w:rsid w:val="00FA6ADF"/>
    <w:rsid w:val="00FA7DD5"/>
    <w:rsid w:val="00FA7EE0"/>
    <w:rsid w:val="00FB255B"/>
    <w:rsid w:val="00FB2EB9"/>
    <w:rsid w:val="00FC50C9"/>
    <w:rsid w:val="00FC67F9"/>
    <w:rsid w:val="00FD1E7C"/>
    <w:rsid w:val="00FD3C01"/>
    <w:rsid w:val="00FD3DEE"/>
    <w:rsid w:val="00FD3FD3"/>
    <w:rsid w:val="00FD585D"/>
    <w:rsid w:val="00FD5CC6"/>
    <w:rsid w:val="00FE3D9A"/>
    <w:rsid w:val="00FF2829"/>
    <w:rsid w:val="00FF3144"/>
    <w:rsid w:val="00FF3B8A"/>
    <w:rsid w:val="00FF4B20"/>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5FB"/>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rfp@dahab.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vendor-certification/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chris@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27</Pages>
  <Words>5265</Words>
  <Characters>27749</Characters>
  <Application>Microsoft Office Word</Application>
  <DocSecurity>0</DocSecurity>
  <Lines>2312</Lines>
  <Paragraphs>917</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32097</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69</cp:revision>
  <cp:lastPrinted>2016-02-16T18:30:00Z</cp:lastPrinted>
  <dcterms:created xsi:type="dcterms:W3CDTF">2024-04-26T15:30:00Z</dcterms:created>
  <dcterms:modified xsi:type="dcterms:W3CDTF">2026-06-15T15:53:00Z</dcterms:modified>
</cp:coreProperties>
</file>