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20AD2" w14:textId="33F21727" w:rsidR="005B5644" w:rsidRPr="00407A8D" w:rsidRDefault="005D60AE" w:rsidP="00407A8D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drawing>
          <wp:inline distT="0" distB="0" distL="0" distR="0" wp14:anchorId="7F8A2A67" wp14:editId="7289AB66">
            <wp:extent cx="960903" cy="91926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ity 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3451" cy="94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1C41A" w14:textId="2F0FB2F2" w:rsidR="004E01B0" w:rsidRPr="00E373DB" w:rsidRDefault="00E74722" w:rsidP="005D0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373DB">
        <w:rPr>
          <w:rFonts w:ascii="Times New Roman" w:hAnsi="Times New Roman" w:cs="Times New Roman"/>
          <w:b/>
          <w:bCs/>
          <w:sz w:val="32"/>
          <w:szCs w:val="32"/>
        </w:rPr>
        <w:t>City of Richmond</w:t>
      </w:r>
    </w:p>
    <w:p w14:paraId="2A6CC295" w14:textId="0850C0F0" w:rsidR="005B5644" w:rsidRPr="00E373DB" w:rsidRDefault="006971B2" w:rsidP="005B56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3DB">
        <w:rPr>
          <w:rFonts w:ascii="Times New Roman" w:hAnsi="Times New Roman" w:cs="Times New Roman"/>
          <w:b/>
          <w:bCs/>
          <w:sz w:val="28"/>
          <w:szCs w:val="28"/>
        </w:rPr>
        <w:t xml:space="preserve">Office of </w:t>
      </w:r>
      <w:r w:rsidR="005B5644" w:rsidRPr="00E373DB">
        <w:rPr>
          <w:rFonts w:ascii="Times New Roman" w:hAnsi="Times New Roman" w:cs="Times New Roman"/>
          <w:b/>
          <w:bCs/>
          <w:sz w:val="28"/>
          <w:szCs w:val="28"/>
        </w:rPr>
        <w:t>Minority Business Development</w:t>
      </w:r>
    </w:p>
    <w:p w14:paraId="1D06748E" w14:textId="1122B507" w:rsidR="005D0DD9" w:rsidRPr="00E373DB" w:rsidRDefault="005D0DD9" w:rsidP="005B564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3DB">
        <w:rPr>
          <w:rFonts w:ascii="Times New Roman" w:hAnsi="Times New Roman" w:cs="Times New Roman"/>
          <w:b/>
          <w:bCs/>
          <w:sz w:val="28"/>
          <w:szCs w:val="28"/>
        </w:rPr>
        <w:t>(OMBD)</w:t>
      </w:r>
    </w:p>
    <w:p w14:paraId="29719D42" w14:textId="77777777" w:rsidR="005B5644" w:rsidRPr="00E373DB" w:rsidRDefault="00C82FA4" w:rsidP="00C82F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373DB">
        <w:rPr>
          <w:rFonts w:ascii="Times New Roman" w:hAnsi="Times New Roman" w:cs="Times New Roman"/>
          <w:sz w:val="20"/>
          <w:szCs w:val="20"/>
        </w:rPr>
        <w:t>1500 East Main Street, 5</w:t>
      </w:r>
      <w:r w:rsidRPr="00E373D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Pr="00E373DB">
        <w:rPr>
          <w:rFonts w:ascii="Times New Roman" w:hAnsi="Times New Roman" w:cs="Times New Roman"/>
          <w:sz w:val="20"/>
          <w:szCs w:val="20"/>
        </w:rPr>
        <w:t xml:space="preserve"> Floor</w:t>
      </w:r>
    </w:p>
    <w:p w14:paraId="06AAA7A6" w14:textId="77777777" w:rsidR="005B5644" w:rsidRPr="00E373DB" w:rsidRDefault="005B5644" w:rsidP="005B564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373DB">
        <w:rPr>
          <w:rFonts w:ascii="Times New Roman" w:hAnsi="Times New Roman" w:cs="Times New Roman"/>
          <w:sz w:val="20"/>
          <w:szCs w:val="20"/>
        </w:rPr>
        <w:t>Richmond, VA 23219</w:t>
      </w:r>
    </w:p>
    <w:p w14:paraId="5BEE4765" w14:textId="77777777" w:rsidR="005B5644" w:rsidRPr="00E373DB" w:rsidRDefault="005B5644" w:rsidP="005B564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373DB">
        <w:rPr>
          <w:rFonts w:ascii="Times New Roman" w:hAnsi="Times New Roman" w:cs="Times New Roman"/>
          <w:sz w:val="20"/>
          <w:szCs w:val="20"/>
        </w:rPr>
        <w:t>Office: (804) 646-5947</w:t>
      </w:r>
    </w:p>
    <w:p w14:paraId="5F35E174" w14:textId="77777777" w:rsidR="005B5644" w:rsidRPr="00E373DB" w:rsidRDefault="005B5644" w:rsidP="005B564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373DB">
        <w:rPr>
          <w:rFonts w:ascii="Times New Roman" w:hAnsi="Times New Roman" w:cs="Times New Roman"/>
          <w:sz w:val="20"/>
          <w:szCs w:val="20"/>
        </w:rPr>
        <w:t>Fax: (804) 646-0136</w:t>
      </w:r>
    </w:p>
    <w:p w14:paraId="31171155" w14:textId="097ADC6E" w:rsidR="005B5644" w:rsidRPr="00E373DB" w:rsidRDefault="00406092" w:rsidP="005B56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hyperlink r:id="rId6" w:history="1">
        <w:r w:rsidR="005D0DD9" w:rsidRPr="00E373DB">
          <w:rPr>
            <w:rStyle w:val="Hyperlink"/>
            <w:rFonts w:ascii="Times New Roman" w:hAnsi="Times New Roman" w:cs="Times New Roman"/>
            <w:b/>
            <w:bCs/>
          </w:rPr>
          <w:t>https://www.rva.gov/mbd</w:t>
        </w:r>
      </w:hyperlink>
    </w:p>
    <w:p w14:paraId="0058C76B" w14:textId="77777777" w:rsidR="00CB3D65" w:rsidRDefault="00CB3D65" w:rsidP="00CB3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68E70266" w14:textId="6F16BF80" w:rsidR="00CB3D65" w:rsidRDefault="00CB3D65" w:rsidP="00CB3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DD9">
        <w:rPr>
          <w:rFonts w:ascii="Times New Roman" w:hAnsi="Times New Roman" w:cs="Times New Roman"/>
          <w:b/>
          <w:sz w:val="24"/>
          <w:szCs w:val="24"/>
        </w:rPr>
        <w:t xml:space="preserve">The following </w:t>
      </w:r>
      <w:r w:rsidR="005B5644" w:rsidRPr="005D0DD9">
        <w:rPr>
          <w:rFonts w:ascii="Times New Roman" w:hAnsi="Times New Roman" w:cs="Times New Roman"/>
          <w:b/>
          <w:sz w:val="24"/>
          <w:szCs w:val="24"/>
        </w:rPr>
        <w:t xml:space="preserve">Minority Business Development </w:t>
      </w:r>
      <w:r w:rsidRPr="005D0DD9">
        <w:rPr>
          <w:rFonts w:ascii="Times New Roman" w:hAnsi="Times New Roman" w:cs="Times New Roman"/>
          <w:b/>
          <w:sz w:val="24"/>
          <w:szCs w:val="24"/>
        </w:rPr>
        <w:t xml:space="preserve">forms are </w:t>
      </w:r>
      <w:r w:rsidR="005D0DD9">
        <w:rPr>
          <w:rFonts w:ascii="Times New Roman" w:hAnsi="Times New Roman" w:cs="Times New Roman"/>
          <w:b/>
          <w:sz w:val="24"/>
          <w:szCs w:val="24"/>
        </w:rPr>
        <w:t xml:space="preserve">required </w:t>
      </w:r>
      <w:r w:rsidRPr="005D0DD9">
        <w:rPr>
          <w:rFonts w:ascii="Times New Roman" w:hAnsi="Times New Roman" w:cs="Times New Roman"/>
          <w:b/>
          <w:sz w:val="24"/>
          <w:szCs w:val="24"/>
        </w:rPr>
        <w:t xml:space="preserve">to be completed and returned with this </w:t>
      </w:r>
      <w:r w:rsidR="00CE73A6" w:rsidRPr="005D0DD9">
        <w:rPr>
          <w:rFonts w:ascii="Times New Roman" w:hAnsi="Times New Roman" w:cs="Times New Roman"/>
          <w:b/>
          <w:sz w:val="24"/>
          <w:szCs w:val="24"/>
        </w:rPr>
        <w:t xml:space="preserve">IFB </w:t>
      </w:r>
      <w:r w:rsidRPr="005D0DD9">
        <w:rPr>
          <w:rFonts w:ascii="Times New Roman" w:hAnsi="Times New Roman" w:cs="Times New Roman"/>
          <w:b/>
          <w:sz w:val="24"/>
          <w:szCs w:val="24"/>
        </w:rPr>
        <w:t>bid package:</w:t>
      </w:r>
      <w:r w:rsidR="00CE73A6" w:rsidRPr="005D0D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C2E92B" w14:textId="77777777" w:rsidR="005D0DD9" w:rsidRDefault="005D0DD9" w:rsidP="00CB3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53FB8C" w14:textId="77777777" w:rsidR="000B4446" w:rsidRPr="00F82ADE" w:rsidRDefault="000B4446" w:rsidP="00CB3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0DE5C85C" w14:textId="48D06553" w:rsidR="00977FCB" w:rsidRPr="00977FCB" w:rsidRDefault="00977FCB" w:rsidP="00977FCB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FE0624">
        <w:rPr>
          <w:rFonts w:ascii="Times New Roman" w:hAnsi="Times New Roman"/>
          <w:b/>
          <w:bCs/>
          <w:sz w:val="36"/>
          <w:szCs w:val="36"/>
        </w:rPr>
        <w:t>□</w:t>
      </w:r>
      <w:r>
        <w:rPr>
          <w:rFonts w:ascii="Times New Roman" w:hAnsi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Minority Business Participation Commitment Form (MBE/ESB-1), </w:t>
      </w:r>
      <w:r>
        <w:rPr>
          <w:rFonts w:ascii="Times New Roman" w:hAnsi="Times New Roman" w:cs="Times New Roman"/>
          <w:sz w:val="24"/>
          <w:szCs w:val="24"/>
          <w:highlight w:val="yellow"/>
        </w:rPr>
        <w:t>non-p</w:t>
      </w:r>
      <w:r w:rsidRPr="00977FCB">
        <w:rPr>
          <w:rFonts w:ascii="Times New Roman" w:hAnsi="Times New Roman" w:cs="Times New Roman"/>
          <w:sz w:val="24"/>
          <w:szCs w:val="24"/>
          <w:highlight w:val="yellow"/>
        </w:rPr>
        <w:t xml:space="preserve">requalified </w:t>
      </w:r>
      <w:r w:rsidR="00BD081D">
        <w:rPr>
          <w:rFonts w:ascii="Times New Roman" w:hAnsi="Times New Roman" w:cs="Times New Roman"/>
          <w:sz w:val="24"/>
          <w:szCs w:val="24"/>
          <w:highlight w:val="yellow"/>
        </w:rPr>
        <w:t>project</w:t>
      </w:r>
      <w:r w:rsidR="00E373DB" w:rsidRPr="00E373DB">
        <w:rPr>
          <w:rFonts w:ascii="Times New Roman" w:hAnsi="Times New Roman" w:cs="Times New Roman"/>
          <w:sz w:val="24"/>
          <w:szCs w:val="24"/>
          <w:highlight w:val="yellow"/>
        </w:rPr>
        <w:t>s (RFP and IFB Solicitations)</w:t>
      </w:r>
    </w:p>
    <w:p w14:paraId="43442220" w14:textId="77777777" w:rsidR="00881726" w:rsidRPr="005246BB" w:rsidRDefault="00881726" w:rsidP="00881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624">
        <w:rPr>
          <w:rFonts w:ascii="Times New Roman" w:hAnsi="Times New Roman"/>
          <w:b/>
          <w:bCs/>
          <w:sz w:val="36"/>
          <w:szCs w:val="36"/>
        </w:rPr>
        <w:t>□</w:t>
      </w:r>
      <w:r>
        <w:rPr>
          <w:rFonts w:ascii="Times New Roman" w:hAnsi="Times New Roman"/>
          <w:b/>
          <w:bCs/>
          <w:sz w:val="36"/>
          <w:szCs w:val="36"/>
        </w:rPr>
        <w:tab/>
      </w:r>
      <w:r w:rsidRPr="005246BB">
        <w:rPr>
          <w:rFonts w:ascii="Times New Roman" w:hAnsi="Times New Roman" w:cs="Times New Roman"/>
          <w:sz w:val="24"/>
          <w:szCs w:val="24"/>
        </w:rPr>
        <w:t>MBE/ESB Participation Form (MBE-2)</w:t>
      </w:r>
    </w:p>
    <w:p w14:paraId="27DE0D84" w14:textId="67D82D87" w:rsidR="00881726" w:rsidRDefault="00881726" w:rsidP="00881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5776A5" w14:textId="77777777" w:rsidR="005D0DD9" w:rsidRPr="00881726" w:rsidRDefault="005D0DD9" w:rsidP="00881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328DE7" w14:textId="77777777" w:rsidR="00F82ADE" w:rsidRPr="00F82ADE" w:rsidRDefault="00F82ADE" w:rsidP="005132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5661299" w14:textId="67E4789B" w:rsidR="005D0DD9" w:rsidRPr="005D0DD9" w:rsidRDefault="00774A73" w:rsidP="0089776E">
      <w:pPr>
        <w:pStyle w:val="NormalWeb"/>
        <w:shd w:val="clear" w:color="auto" w:fill="FFFFFF"/>
        <w:spacing w:before="0" w:beforeAutospacing="0" w:line="300" w:lineRule="atLeast"/>
        <w:rPr>
          <w:rStyle w:val="Strong"/>
          <w:b w:val="0"/>
          <w:bCs w:val="0"/>
          <w:color w:val="333333"/>
        </w:rPr>
      </w:pPr>
      <w:r w:rsidRPr="00407A8D">
        <w:rPr>
          <w:rStyle w:val="Strong"/>
          <w:b w:val="0"/>
          <w:bCs w:val="0"/>
          <w:color w:val="333333"/>
        </w:rPr>
        <w:t>Please visit</w:t>
      </w:r>
      <w:r w:rsidR="00407A8D">
        <w:rPr>
          <w:rStyle w:val="Strong"/>
          <w:color w:val="333333"/>
        </w:rPr>
        <w:t xml:space="preserve"> </w:t>
      </w:r>
      <w:r w:rsidR="00407A8D" w:rsidRPr="00407A8D">
        <w:rPr>
          <w:rStyle w:val="Strong"/>
          <w:b w:val="0"/>
          <w:bCs w:val="0"/>
          <w:color w:val="333333"/>
        </w:rPr>
        <w:t>our website</w:t>
      </w:r>
      <w:r w:rsidR="00407A8D">
        <w:rPr>
          <w:rStyle w:val="Strong"/>
          <w:b w:val="0"/>
          <w:bCs w:val="0"/>
          <w:color w:val="333333"/>
        </w:rPr>
        <w:t xml:space="preserve"> at</w:t>
      </w:r>
      <w:r w:rsidRPr="00407A8D">
        <w:rPr>
          <w:rStyle w:val="Strong"/>
          <w:color w:val="333333"/>
        </w:rPr>
        <w:t xml:space="preserve"> </w:t>
      </w:r>
      <w:hyperlink r:id="rId7" w:history="1">
        <w:r w:rsidR="00407A8D" w:rsidRPr="00407A8D">
          <w:rPr>
            <w:rStyle w:val="Hyperlink"/>
          </w:rPr>
          <w:t>https://richmondombd.diversitycompliance.com/?TN=richmondombd</w:t>
        </w:r>
      </w:hyperlink>
      <w:r w:rsidR="00407A8D">
        <w:rPr>
          <w:rStyle w:val="Strong"/>
          <w:color w:val="333333"/>
        </w:rPr>
        <w:t xml:space="preserve"> </w:t>
      </w:r>
      <w:r w:rsidR="00C95BA7" w:rsidRPr="005D0DD9">
        <w:rPr>
          <w:rStyle w:val="Strong"/>
          <w:b w:val="0"/>
          <w:bCs w:val="0"/>
          <w:color w:val="333333"/>
        </w:rPr>
        <w:t xml:space="preserve">or </w:t>
      </w:r>
      <w:r w:rsidR="00C95BA7" w:rsidRPr="00C95BA7">
        <w:rPr>
          <w:rStyle w:val="Strong"/>
          <w:b w:val="0"/>
          <w:bCs w:val="0"/>
          <w:color w:val="333333"/>
        </w:rPr>
        <w:t>Scan the QR Code below</w:t>
      </w:r>
      <w:r w:rsidR="00C95BA7">
        <w:rPr>
          <w:rStyle w:val="Strong"/>
          <w:color w:val="333333"/>
        </w:rPr>
        <w:t xml:space="preserve"> </w:t>
      </w:r>
      <w:r w:rsidR="00407A8D" w:rsidRPr="00407A8D">
        <w:rPr>
          <w:rStyle w:val="Strong"/>
          <w:b w:val="0"/>
          <w:bCs w:val="0"/>
          <w:color w:val="333333"/>
        </w:rPr>
        <w:t>to access our MBD Business Directory for a list of registered Minority Business Enterprises (MBEs) and certified Emerging Small Businesses (ESBs) firms.</w:t>
      </w:r>
    </w:p>
    <w:p w14:paraId="319546D1" w14:textId="2750B0A7" w:rsidR="00270FD9" w:rsidRPr="00407A8D" w:rsidRDefault="0089776E" w:rsidP="00407A8D">
      <w:pPr>
        <w:pStyle w:val="NormalWeb"/>
        <w:shd w:val="clear" w:color="auto" w:fill="FFFFFF"/>
        <w:spacing w:before="0" w:beforeAutospacing="0" w:line="300" w:lineRule="atLeast"/>
        <w:rPr>
          <w:color w:val="333333"/>
        </w:rPr>
      </w:pPr>
      <w:r w:rsidRPr="00407A8D">
        <w:rPr>
          <w:color w:val="333333"/>
        </w:rPr>
        <w:t xml:space="preserve">Under "OMBD Vendor Registry," select </w:t>
      </w:r>
      <w:r w:rsidRPr="00407A8D">
        <w:rPr>
          <w:b/>
          <w:bCs/>
          <w:color w:val="333333"/>
        </w:rPr>
        <w:t>"</w:t>
      </w:r>
      <w:r w:rsidR="00774A73" w:rsidRPr="00407A8D">
        <w:rPr>
          <w:b/>
          <w:bCs/>
          <w:color w:val="333333"/>
        </w:rPr>
        <w:t>Search Registered Vendors</w:t>
      </w:r>
      <w:r w:rsidRPr="00407A8D">
        <w:rPr>
          <w:b/>
          <w:bCs/>
          <w:color w:val="333333"/>
        </w:rPr>
        <w:t xml:space="preserve">" </w:t>
      </w:r>
      <w:r w:rsidR="00774A73" w:rsidRPr="00407A8D">
        <w:rPr>
          <w:color w:val="333333"/>
        </w:rPr>
        <w:t xml:space="preserve">or </w:t>
      </w:r>
      <w:r w:rsidR="00774A73" w:rsidRPr="00407A8D">
        <w:rPr>
          <w:b/>
          <w:bCs/>
          <w:color w:val="333333"/>
        </w:rPr>
        <w:t>“Search Certified Directory”</w:t>
      </w:r>
      <w:r w:rsidR="00774A73" w:rsidRPr="00407A8D">
        <w:rPr>
          <w:color w:val="333333"/>
        </w:rPr>
        <w:t xml:space="preserve"> </w:t>
      </w:r>
      <w:r w:rsidRPr="00407A8D">
        <w:rPr>
          <w:color w:val="333333"/>
        </w:rPr>
        <w:t xml:space="preserve">to access the </w:t>
      </w:r>
      <w:r w:rsidR="00774A73" w:rsidRPr="00407A8D">
        <w:rPr>
          <w:color w:val="333333"/>
        </w:rPr>
        <w:t xml:space="preserve">list of registered Minority Business Enterprises (MBEs) vendors or </w:t>
      </w:r>
      <w:r w:rsidR="00407A8D" w:rsidRPr="00407A8D">
        <w:rPr>
          <w:color w:val="333333"/>
        </w:rPr>
        <w:t>Emerging Small Businesses (ESBs) vendors.</w:t>
      </w:r>
    </w:p>
    <w:p w14:paraId="5D95C32B" w14:textId="5E02DB02" w:rsidR="00407A8D" w:rsidRPr="00407A8D" w:rsidRDefault="00F82ADE" w:rsidP="00F82ADE">
      <w:pPr>
        <w:pStyle w:val="NormalWeb"/>
        <w:shd w:val="clear" w:color="auto" w:fill="FFFFFF"/>
        <w:spacing w:before="0" w:beforeAutospacing="0" w:line="300" w:lineRule="atLeast"/>
        <w:jc w:val="center"/>
        <w:rPr>
          <w:color w:val="333333"/>
          <w:sz w:val="21"/>
          <w:szCs w:val="21"/>
        </w:rPr>
      </w:pPr>
      <w:r w:rsidRPr="00F82ADE">
        <w:rPr>
          <w:noProof/>
          <w:color w:val="333333"/>
          <w:sz w:val="21"/>
          <w:szCs w:val="21"/>
        </w:rPr>
        <w:drawing>
          <wp:inline distT="0" distB="0" distL="0" distR="0" wp14:anchorId="2E98B4AB" wp14:editId="0D2EC263">
            <wp:extent cx="704850" cy="69237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6449" cy="703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D3940" w14:textId="77777777" w:rsidR="00D81F22" w:rsidRPr="00D81F22" w:rsidRDefault="00D81F22" w:rsidP="00D81F22">
      <w:pPr>
        <w:jc w:val="center"/>
        <w:rPr>
          <w:rFonts w:ascii="Calibri-BoldItalic" w:hAnsi="Calibri-BoldItalic" w:cs="Calibri-BoldItalic"/>
          <w:b/>
          <w:bCs/>
          <w:i/>
          <w:iCs/>
          <w:highlight w:val="green"/>
        </w:rPr>
      </w:pPr>
      <w:r w:rsidRPr="00D81F22">
        <w:rPr>
          <w:rFonts w:ascii="Calibri-BoldItalic" w:hAnsi="Calibri-BoldItalic" w:cs="Calibri-BoldItalic"/>
          <w:b/>
          <w:bCs/>
          <w:i/>
          <w:iCs/>
          <w:highlight w:val="green"/>
        </w:rPr>
        <w:t>Please remember to fill out all the OMBD Forms completely.</w:t>
      </w:r>
    </w:p>
    <w:p w14:paraId="37E09E89" w14:textId="789A21E4" w:rsidR="00270FD9" w:rsidRDefault="00D81F22" w:rsidP="00D81F22">
      <w:pPr>
        <w:jc w:val="center"/>
        <w:rPr>
          <w:rFonts w:ascii="Times New Roman" w:hAnsi="Times New Roman" w:cs="Times New Roman"/>
          <w:sz w:val="24"/>
          <w:szCs w:val="24"/>
        </w:rPr>
      </w:pPr>
      <w:r w:rsidRPr="0035647B">
        <w:rPr>
          <w:rFonts w:ascii="Calibri-BoldItalic" w:hAnsi="Calibri-BoldItalic" w:cs="Calibri-BoldItalic"/>
          <w:b/>
          <w:bCs/>
          <w:i/>
          <w:iCs/>
        </w:rPr>
        <w:t>Failure to do so will delay the processing of your bid application.</w:t>
      </w:r>
    </w:p>
    <w:sectPr w:rsidR="00270FD9" w:rsidSect="00B816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2671D"/>
    <w:multiLevelType w:val="hybridMultilevel"/>
    <w:tmpl w:val="12CC5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D65"/>
    <w:rsid w:val="000A0A3B"/>
    <w:rsid w:val="000B4446"/>
    <w:rsid w:val="000E34B9"/>
    <w:rsid w:val="00251B5F"/>
    <w:rsid w:val="002569D4"/>
    <w:rsid w:val="00270FD9"/>
    <w:rsid w:val="00312992"/>
    <w:rsid w:val="0035647B"/>
    <w:rsid w:val="00406092"/>
    <w:rsid w:val="00407A8D"/>
    <w:rsid w:val="004A12BE"/>
    <w:rsid w:val="004E01B0"/>
    <w:rsid w:val="0051324E"/>
    <w:rsid w:val="005B5644"/>
    <w:rsid w:val="005D0DD9"/>
    <w:rsid w:val="005D60AE"/>
    <w:rsid w:val="005F4AEF"/>
    <w:rsid w:val="006971B2"/>
    <w:rsid w:val="00774A73"/>
    <w:rsid w:val="00877A79"/>
    <w:rsid w:val="00881726"/>
    <w:rsid w:val="0089776E"/>
    <w:rsid w:val="00977FCB"/>
    <w:rsid w:val="00B12C72"/>
    <w:rsid w:val="00B8163C"/>
    <w:rsid w:val="00BD081D"/>
    <w:rsid w:val="00C730B3"/>
    <w:rsid w:val="00C82FA4"/>
    <w:rsid w:val="00C95BA7"/>
    <w:rsid w:val="00CB3D65"/>
    <w:rsid w:val="00CE73A6"/>
    <w:rsid w:val="00D162F5"/>
    <w:rsid w:val="00D3051C"/>
    <w:rsid w:val="00D60161"/>
    <w:rsid w:val="00D72499"/>
    <w:rsid w:val="00D81F22"/>
    <w:rsid w:val="00DD28A9"/>
    <w:rsid w:val="00E373DB"/>
    <w:rsid w:val="00E74722"/>
    <w:rsid w:val="00F8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36CA0"/>
  <w15:docId w15:val="{05B652D4-80E6-435A-A2A6-629284C1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6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B564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1299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71B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776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07A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4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richmondombd.diversitycompliance.com/?TN=richmondomb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va.gov/mb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Richmond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lucaskm</dc:creator>
  <cp:keywords/>
  <dc:description/>
  <cp:lastModifiedBy>Lucas, Kevin M. - MBD</cp:lastModifiedBy>
  <cp:revision>2</cp:revision>
  <cp:lastPrinted>2012-11-02T18:05:00Z</cp:lastPrinted>
  <dcterms:created xsi:type="dcterms:W3CDTF">2025-01-16T23:59:00Z</dcterms:created>
  <dcterms:modified xsi:type="dcterms:W3CDTF">2025-01-16T23:59:00Z</dcterms:modified>
</cp:coreProperties>
</file>