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25795" w14:textId="3F30BC9D" w:rsidR="006704DF" w:rsidRDefault="00EF3132">
      <w:r>
        <w:fldChar w:fldCharType="begin"/>
      </w:r>
      <w:r>
        <w:instrText>HYPERLINK "</w:instrText>
      </w:r>
      <w:r w:rsidRPr="00EF3132">
        <w:instrText>https://www.publicnoticeillinois.com/(S(yogvydj2115qfgigb3higwft))/Details.aspx?SID=yogvydj2115qfgigb3higwft&amp;ID=3211498</w:instrText>
      </w:r>
      <w:r>
        <w:instrText>"</w:instrText>
      </w:r>
      <w:r>
        <w:fldChar w:fldCharType="separate"/>
      </w:r>
      <w:r w:rsidRPr="004D6C15">
        <w:rPr>
          <w:rStyle w:val="Hyperlink"/>
        </w:rPr>
        <w:t>https://www.publicnoticeillinois.com/(S(yogvydj2115qfgigb3higwft))/Details.aspx?SID=yogvydj2115qfgigb3higwft&amp;ID=3211498</w:t>
      </w:r>
      <w:r>
        <w:fldChar w:fldCharType="end"/>
      </w:r>
    </w:p>
    <w:p w14:paraId="561A4848" w14:textId="77777777" w:rsidR="00EF3132" w:rsidRDefault="00EF3132"/>
    <w:p w14:paraId="1EE9CC78" w14:textId="77777777" w:rsidR="00EF3132" w:rsidRDefault="00EF3132"/>
    <w:p w14:paraId="0962BCD2" w14:textId="77777777" w:rsidR="00EF3132" w:rsidRDefault="00EF3132" w:rsidP="00EF3132">
      <w:r>
        <w:t>Notice Content</w:t>
      </w:r>
    </w:p>
    <w:p w14:paraId="2BF28567" w14:textId="77777777" w:rsidR="00EF3132" w:rsidRDefault="00EF3132" w:rsidP="00EF3132"/>
    <w:p w14:paraId="1848241E" w14:textId="11F49457" w:rsidR="00EF3132" w:rsidRDefault="00EF3132" w:rsidP="00EF3132">
      <w:pPr>
        <w:pStyle w:val="NoSpacing"/>
      </w:pPr>
      <w:r>
        <w:t xml:space="preserve">HALC July 2026 RFP for Legal Services </w:t>
      </w:r>
      <w:proofErr w:type="gramStart"/>
      <w:r>
        <w:t>The</w:t>
      </w:r>
      <w:proofErr w:type="gramEnd"/>
      <w:r>
        <w:t xml:space="preserve"> Housing Authority for LaSalle County is accepting proposals for ongoing Legal Representation and Services. All firms interested in submitting a proposal can pick up a Request for Proposal (RFP) packet at the office of the Housing Authority located at 526 E. Norris Dr., Ottawa, IL 61350, or download it at halc.org All firms interested in submitting a proposal shall prepare and submit their proposal in accordance with the RFP packet on or before 3 PM on Friday, July 24, 2026. The Housing Authority reserves the right to reject any and all proposals and to waive any informalities in the bidding process. Any questions should be directed to Hank Dorsett at 815-434-0380 x247 or hdorsett@halc.org (Published in The Times June 18, 20, 22, 24, 29, July 1, 9, 11, 13, 15, 2026) 2332336</w:t>
      </w:r>
    </w:p>
    <w:sectPr w:rsidR="00EF31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F3132"/>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63EA1"/>
    <w:rsid w:val="00DC6856"/>
    <w:rsid w:val="00E02523"/>
    <w:rsid w:val="00E02AC3"/>
    <w:rsid w:val="00E03026"/>
    <w:rsid w:val="00E113D1"/>
    <w:rsid w:val="00E1592A"/>
    <w:rsid w:val="00E344BC"/>
    <w:rsid w:val="00E4796F"/>
    <w:rsid w:val="00E72451"/>
    <w:rsid w:val="00E92774"/>
    <w:rsid w:val="00E95161"/>
    <w:rsid w:val="00E96E5B"/>
    <w:rsid w:val="00EF3132"/>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AFE40"/>
  <w15:chartTrackingRefBased/>
  <w15:docId w15:val="{1FD8BF7F-39BE-4D33-AE92-048C5001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1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31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31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31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F31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F31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31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31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31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1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31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31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31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31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31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31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31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3132"/>
    <w:rPr>
      <w:rFonts w:eastAsiaTheme="majorEastAsia" w:cstheme="majorBidi"/>
      <w:color w:val="272727" w:themeColor="text1" w:themeTint="D8"/>
    </w:rPr>
  </w:style>
  <w:style w:type="paragraph" w:styleId="Title">
    <w:name w:val="Title"/>
    <w:basedOn w:val="Normal"/>
    <w:next w:val="Normal"/>
    <w:link w:val="TitleChar"/>
    <w:uiPriority w:val="10"/>
    <w:qFormat/>
    <w:rsid w:val="00EF31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31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31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31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3132"/>
    <w:pPr>
      <w:spacing w:before="160"/>
      <w:jc w:val="center"/>
    </w:pPr>
    <w:rPr>
      <w:i/>
      <w:iCs/>
      <w:color w:val="404040" w:themeColor="text1" w:themeTint="BF"/>
    </w:rPr>
  </w:style>
  <w:style w:type="character" w:customStyle="1" w:styleId="QuoteChar">
    <w:name w:val="Quote Char"/>
    <w:basedOn w:val="DefaultParagraphFont"/>
    <w:link w:val="Quote"/>
    <w:uiPriority w:val="29"/>
    <w:rsid w:val="00EF3132"/>
    <w:rPr>
      <w:i/>
      <w:iCs/>
      <w:color w:val="404040" w:themeColor="text1" w:themeTint="BF"/>
    </w:rPr>
  </w:style>
  <w:style w:type="paragraph" w:styleId="ListParagraph">
    <w:name w:val="List Paragraph"/>
    <w:basedOn w:val="Normal"/>
    <w:uiPriority w:val="34"/>
    <w:qFormat/>
    <w:rsid w:val="00EF3132"/>
    <w:pPr>
      <w:ind w:left="720"/>
      <w:contextualSpacing/>
    </w:pPr>
  </w:style>
  <w:style w:type="character" w:styleId="IntenseEmphasis">
    <w:name w:val="Intense Emphasis"/>
    <w:basedOn w:val="DefaultParagraphFont"/>
    <w:uiPriority w:val="21"/>
    <w:qFormat/>
    <w:rsid w:val="00EF3132"/>
    <w:rPr>
      <w:i/>
      <w:iCs/>
      <w:color w:val="2F5496" w:themeColor="accent1" w:themeShade="BF"/>
    </w:rPr>
  </w:style>
  <w:style w:type="paragraph" w:styleId="IntenseQuote">
    <w:name w:val="Intense Quote"/>
    <w:basedOn w:val="Normal"/>
    <w:next w:val="Normal"/>
    <w:link w:val="IntenseQuoteChar"/>
    <w:uiPriority w:val="30"/>
    <w:qFormat/>
    <w:rsid w:val="00EF31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3132"/>
    <w:rPr>
      <w:i/>
      <w:iCs/>
      <w:color w:val="2F5496" w:themeColor="accent1" w:themeShade="BF"/>
    </w:rPr>
  </w:style>
  <w:style w:type="character" w:styleId="IntenseReference">
    <w:name w:val="Intense Reference"/>
    <w:basedOn w:val="DefaultParagraphFont"/>
    <w:uiPriority w:val="32"/>
    <w:qFormat/>
    <w:rsid w:val="00EF3132"/>
    <w:rPr>
      <w:b/>
      <w:bCs/>
      <w:smallCaps/>
      <w:color w:val="2F5496" w:themeColor="accent1" w:themeShade="BF"/>
      <w:spacing w:val="5"/>
    </w:rPr>
  </w:style>
  <w:style w:type="character" w:styleId="Hyperlink">
    <w:name w:val="Hyperlink"/>
    <w:basedOn w:val="DefaultParagraphFont"/>
    <w:uiPriority w:val="99"/>
    <w:unhideWhenUsed/>
    <w:rsid w:val="00EF3132"/>
    <w:rPr>
      <w:color w:val="0563C1" w:themeColor="hyperlink"/>
      <w:u w:val="single"/>
    </w:rPr>
  </w:style>
  <w:style w:type="character" w:styleId="UnresolvedMention">
    <w:name w:val="Unresolved Mention"/>
    <w:basedOn w:val="DefaultParagraphFont"/>
    <w:uiPriority w:val="99"/>
    <w:semiHidden/>
    <w:unhideWhenUsed/>
    <w:rsid w:val="00EF3132"/>
    <w:rPr>
      <w:color w:val="605E5C"/>
      <w:shd w:val="clear" w:color="auto" w:fill="E1DFDD"/>
    </w:rPr>
  </w:style>
  <w:style w:type="paragraph" w:styleId="NoSpacing">
    <w:name w:val="No Spacing"/>
    <w:uiPriority w:val="1"/>
    <w:qFormat/>
    <w:rsid w:val="00EF31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2026-06-19T11:30:00Z</dcterms:created>
  <dcterms:modified xsi:type="dcterms:W3CDTF">2026-06-19T11:30:00Z</dcterms:modified>
</cp:coreProperties>
</file>