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189D4" w14:textId="69C574CA" w:rsidR="006704DF" w:rsidRDefault="00F14342" w:rsidP="00F14342">
      <w:pPr>
        <w:pStyle w:val="NoSpacing"/>
      </w:pPr>
      <w:r>
        <w:fldChar w:fldCharType="begin"/>
      </w:r>
      <w:r>
        <w:instrText>HYPERLINK "</w:instrText>
      </w:r>
      <w:r w:rsidRPr="00F14342">
        <w:instrText>https://emma.maryland.gov/page.aspx/en/bpm/process_manage_extranet/92657</w:instrText>
      </w:r>
      <w:r>
        <w:instrText>"</w:instrText>
      </w:r>
      <w:r>
        <w:fldChar w:fldCharType="separate"/>
      </w:r>
      <w:r w:rsidRPr="004F0AB8">
        <w:rPr>
          <w:rStyle w:val="Hyperlink"/>
        </w:rPr>
        <w:t>https://emma.maryland.gov/page.aspx/en/bpm/process_manage_extranet/92657</w:t>
      </w:r>
      <w:r>
        <w:fldChar w:fldCharType="end"/>
      </w:r>
    </w:p>
    <w:p w14:paraId="3032EA35" w14:textId="77777777" w:rsidR="00F14342" w:rsidRDefault="00F14342" w:rsidP="00F14342">
      <w:pPr>
        <w:pStyle w:val="NoSpacing"/>
      </w:pPr>
    </w:p>
    <w:p w14:paraId="3FD789F0" w14:textId="77777777" w:rsidR="00F14342" w:rsidRDefault="00F14342" w:rsidP="00F14342">
      <w:pPr>
        <w:pStyle w:val="NoSpacing"/>
      </w:pPr>
    </w:p>
    <w:p w14:paraId="3306F284" w14:textId="77777777" w:rsidR="00F14342" w:rsidRDefault="00F14342" w:rsidP="00F14342">
      <w:pPr>
        <w:pStyle w:val="NoSpacing"/>
      </w:pPr>
    </w:p>
    <w:p w14:paraId="17284C03" w14:textId="77777777" w:rsidR="00F14342" w:rsidRDefault="00F14342" w:rsidP="00F14342">
      <w:pPr>
        <w:pStyle w:val="NoSpacing"/>
      </w:pPr>
      <w:r>
        <w:t>Title</w:t>
      </w:r>
    </w:p>
    <w:p w14:paraId="7FF8C7A8" w14:textId="77777777" w:rsidR="00F14342" w:rsidRDefault="00F14342" w:rsidP="00F14342">
      <w:pPr>
        <w:pStyle w:val="NoSpacing"/>
      </w:pPr>
      <w:r>
        <w:t>BID NO. 26-09 RFP FEASIBILITY STUDY FOR SENIOR PROGRAMMING SERVICES</w:t>
      </w:r>
    </w:p>
    <w:p w14:paraId="06107D8F" w14:textId="77777777" w:rsidR="00F14342" w:rsidRDefault="00F14342" w:rsidP="00F14342">
      <w:pPr>
        <w:pStyle w:val="NoSpacing"/>
      </w:pPr>
      <w:r>
        <w:t>ID</w:t>
      </w:r>
    </w:p>
    <w:p w14:paraId="41AD7E70" w14:textId="77777777" w:rsidR="00F14342" w:rsidRDefault="00F14342" w:rsidP="00F14342">
      <w:pPr>
        <w:pStyle w:val="NoSpacing"/>
      </w:pPr>
      <w:r>
        <w:t>BPM057652</w:t>
      </w:r>
    </w:p>
    <w:p w14:paraId="37D85DF6" w14:textId="77777777" w:rsidR="00F14342" w:rsidRDefault="00F14342" w:rsidP="00F14342">
      <w:pPr>
        <w:pStyle w:val="NoSpacing"/>
      </w:pPr>
      <w:r>
        <w:t>Lot #</w:t>
      </w:r>
    </w:p>
    <w:p w14:paraId="029986F4" w14:textId="77777777" w:rsidR="00F14342" w:rsidRDefault="00F14342" w:rsidP="00F14342">
      <w:pPr>
        <w:pStyle w:val="NoSpacing"/>
      </w:pPr>
      <w:r>
        <w:t>1</w:t>
      </w:r>
    </w:p>
    <w:p w14:paraId="56DAF749" w14:textId="77777777" w:rsidR="00F14342" w:rsidRDefault="00F14342" w:rsidP="00F14342">
      <w:pPr>
        <w:pStyle w:val="NoSpacing"/>
      </w:pPr>
      <w:r>
        <w:t>Round #</w:t>
      </w:r>
    </w:p>
    <w:p w14:paraId="294D91A7" w14:textId="77777777" w:rsidR="00F14342" w:rsidRDefault="00F14342" w:rsidP="00F14342">
      <w:pPr>
        <w:pStyle w:val="NoSpacing"/>
      </w:pPr>
      <w:r>
        <w:t>1</w:t>
      </w:r>
    </w:p>
    <w:p w14:paraId="1FD96DE4" w14:textId="77777777" w:rsidR="00F14342" w:rsidRDefault="00F14342" w:rsidP="00F14342">
      <w:pPr>
        <w:pStyle w:val="NoSpacing"/>
      </w:pPr>
      <w:r>
        <w:t>Status</w:t>
      </w:r>
    </w:p>
    <w:p w14:paraId="73597C79" w14:textId="77777777" w:rsidR="00F14342" w:rsidRDefault="00F14342" w:rsidP="00F14342">
      <w:pPr>
        <w:pStyle w:val="NoSpacing"/>
      </w:pPr>
      <w:r>
        <w:t>Open</w:t>
      </w:r>
    </w:p>
    <w:p w14:paraId="4B091415" w14:textId="77777777" w:rsidR="00F14342" w:rsidRDefault="00F14342" w:rsidP="00F14342">
      <w:pPr>
        <w:pStyle w:val="NoSpacing"/>
      </w:pPr>
      <w:r>
        <w:t>Due / Close Date (EST)</w:t>
      </w:r>
    </w:p>
    <w:p w14:paraId="365459A6" w14:textId="77777777" w:rsidR="00F14342" w:rsidRDefault="00F14342" w:rsidP="00F14342">
      <w:pPr>
        <w:pStyle w:val="NoSpacing"/>
      </w:pPr>
      <w:r>
        <w:t>Jul 10 2026  1:00PM</w:t>
      </w:r>
    </w:p>
    <w:p w14:paraId="5CFFFDFC" w14:textId="77777777" w:rsidR="00F14342" w:rsidRDefault="00F14342" w:rsidP="00F14342">
      <w:pPr>
        <w:pStyle w:val="NoSpacing"/>
      </w:pPr>
      <w:r>
        <w:t>Solicitation Type</w:t>
      </w:r>
    </w:p>
    <w:p w14:paraId="63BF8DBA" w14:textId="77777777" w:rsidR="00F14342" w:rsidRDefault="00F14342" w:rsidP="00F14342">
      <w:pPr>
        <w:pStyle w:val="NoSpacing"/>
      </w:pPr>
      <w:r>
        <w:t>Public Notice</w:t>
      </w:r>
    </w:p>
    <w:p w14:paraId="46AD08F6" w14:textId="77777777" w:rsidR="00F14342" w:rsidRDefault="00F14342" w:rsidP="00F14342">
      <w:pPr>
        <w:pStyle w:val="NoSpacing"/>
      </w:pPr>
      <w:r>
        <w:t>Main Category</w:t>
      </w:r>
    </w:p>
    <w:p w14:paraId="773DB0E3" w14:textId="77777777" w:rsidR="00F14342" w:rsidRDefault="00F14342" w:rsidP="00F14342">
      <w:pPr>
        <w:pStyle w:val="NoSpacing"/>
      </w:pPr>
      <w:r>
        <w:t>Senior citizens clubs</w:t>
      </w:r>
    </w:p>
    <w:p w14:paraId="14B7E768" w14:textId="77777777" w:rsidR="00F14342" w:rsidRDefault="00F14342" w:rsidP="00F14342">
      <w:pPr>
        <w:pStyle w:val="NoSpacing"/>
      </w:pPr>
      <w:r>
        <w:t>Issuing Agency</w:t>
      </w:r>
    </w:p>
    <w:p w14:paraId="6E354CD5" w14:textId="77777777" w:rsidR="00F14342" w:rsidRDefault="00F14342" w:rsidP="00F14342">
      <w:pPr>
        <w:pStyle w:val="NoSpacing"/>
      </w:pPr>
      <w:r>
        <w:t xml:space="preserve">Talbot County Government  </w:t>
      </w:r>
    </w:p>
    <w:p w14:paraId="0DD16F3C" w14:textId="77777777" w:rsidR="00F14342" w:rsidRDefault="00F14342" w:rsidP="00F14342">
      <w:pPr>
        <w:pStyle w:val="NoSpacing"/>
      </w:pPr>
      <w:r>
        <w:t>Procurement Officer / Buyer</w:t>
      </w:r>
    </w:p>
    <w:p w14:paraId="36A4FAFB" w14:textId="77777777" w:rsidR="00F14342" w:rsidRDefault="00F14342" w:rsidP="00F14342">
      <w:pPr>
        <w:pStyle w:val="NoSpacing"/>
      </w:pPr>
      <w:r>
        <w:t>Jacqueline HORNER</w:t>
      </w:r>
    </w:p>
    <w:p w14:paraId="723D5323" w14:textId="77777777" w:rsidR="00F14342" w:rsidRDefault="00F14342" w:rsidP="00F14342">
      <w:pPr>
        <w:pStyle w:val="NoSpacing"/>
      </w:pPr>
      <w:r>
        <w:t>Email</w:t>
      </w:r>
    </w:p>
    <w:p w14:paraId="35AB4B65" w14:textId="77777777" w:rsidR="00F14342" w:rsidRDefault="00F14342" w:rsidP="00F14342">
      <w:pPr>
        <w:pStyle w:val="NoSpacing"/>
      </w:pPr>
      <w:r>
        <w:t>jhorner@talbotcountymd.gov</w:t>
      </w:r>
    </w:p>
    <w:p w14:paraId="077827E7" w14:textId="77777777" w:rsidR="00F14342" w:rsidRDefault="00F14342" w:rsidP="00F14342">
      <w:pPr>
        <w:pStyle w:val="NoSpacing"/>
      </w:pPr>
      <w:r>
        <w:t>Solicitation Summary</w:t>
      </w:r>
    </w:p>
    <w:p w14:paraId="279F83F7" w14:textId="77777777" w:rsidR="00F14342" w:rsidRDefault="00F14342" w:rsidP="00F14342">
      <w:pPr>
        <w:pStyle w:val="NoSpacing"/>
      </w:pPr>
      <w:r>
        <w:t>The County Council of Talbot County (the “County Council”) is seeking proposals from qualified</w:t>
      </w:r>
    </w:p>
    <w:p w14:paraId="2D96534E" w14:textId="77777777" w:rsidR="00F14342" w:rsidRDefault="00F14342" w:rsidP="00F14342">
      <w:pPr>
        <w:pStyle w:val="NoSpacing"/>
      </w:pPr>
      <w:r>
        <w:t>firms to develop a clear, objective comprehensive feasibility study evaluating the potential benefits and</w:t>
      </w:r>
    </w:p>
    <w:p w14:paraId="7B069021" w14:textId="77777777" w:rsidR="00F14342" w:rsidRDefault="00F14342" w:rsidP="00F14342">
      <w:pPr>
        <w:pStyle w:val="NoSpacing"/>
      </w:pPr>
      <w:r>
        <w:t>implications of the County assuming all duties currently provided by the State of Maryland-designated</w:t>
      </w:r>
    </w:p>
    <w:p w14:paraId="45D4360D" w14:textId="77777777" w:rsidR="00F14342" w:rsidRDefault="00F14342" w:rsidP="00F14342">
      <w:pPr>
        <w:pStyle w:val="NoSpacing"/>
      </w:pPr>
      <w:r>
        <w:t>Area Agency on Aging (AAA) serving the Mid-Shore region.</w:t>
      </w:r>
    </w:p>
    <w:p w14:paraId="792A787F" w14:textId="77777777" w:rsidR="00F14342" w:rsidRDefault="00F14342" w:rsidP="00F14342">
      <w:pPr>
        <w:pStyle w:val="NoSpacing"/>
      </w:pPr>
      <w:r>
        <w:t>I. Project Description</w:t>
      </w:r>
    </w:p>
    <w:p w14:paraId="6D5D8FED" w14:textId="77777777" w:rsidR="00F14342" w:rsidRDefault="00F14342" w:rsidP="00F14342">
      <w:pPr>
        <w:pStyle w:val="NoSpacing"/>
      </w:pPr>
      <w:r>
        <w:t>II. Scope of Work</w:t>
      </w:r>
    </w:p>
    <w:p w14:paraId="3967779A" w14:textId="77777777" w:rsidR="00F14342" w:rsidRDefault="00F14342" w:rsidP="00F14342">
      <w:pPr>
        <w:pStyle w:val="NoSpacing"/>
      </w:pPr>
      <w:r>
        <w:t>III. Stakeholder Engagement</w:t>
      </w:r>
    </w:p>
    <w:p w14:paraId="51641634" w14:textId="77777777" w:rsidR="00F14342" w:rsidRDefault="00F14342" w:rsidP="00F14342">
      <w:pPr>
        <w:pStyle w:val="NoSpacing"/>
      </w:pPr>
      <w:r>
        <w:t>IV. Final Deliverables</w:t>
      </w:r>
    </w:p>
    <w:p w14:paraId="07B498C5" w14:textId="77777777" w:rsidR="00F14342" w:rsidRDefault="00F14342" w:rsidP="00F14342">
      <w:pPr>
        <w:pStyle w:val="NoSpacing"/>
      </w:pPr>
      <w:r>
        <w:t>V. Proposal Requirements</w:t>
      </w:r>
    </w:p>
    <w:p w14:paraId="365562CF" w14:textId="77777777" w:rsidR="00F14342" w:rsidRDefault="00F14342" w:rsidP="00F14342">
      <w:pPr>
        <w:pStyle w:val="NoSpacing"/>
      </w:pPr>
      <w:r>
        <w:t>VI. Selection criteria, evaluation and award process</w:t>
      </w:r>
    </w:p>
    <w:p w14:paraId="04BC5D3E" w14:textId="77777777" w:rsidR="00F14342" w:rsidRDefault="00F14342" w:rsidP="00F14342">
      <w:pPr>
        <w:pStyle w:val="NoSpacing"/>
      </w:pPr>
      <w:r>
        <w:t>VII. Submittal Requirements</w:t>
      </w:r>
    </w:p>
    <w:p w14:paraId="4951D649" w14:textId="77777777" w:rsidR="00F14342" w:rsidRDefault="00F14342" w:rsidP="00F14342">
      <w:pPr>
        <w:pStyle w:val="NoSpacing"/>
      </w:pPr>
    </w:p>
    <w:p w14:paraId="6396824A" w14:textId="77777777" w:rsidR="00F14342" w:rsidRDefault="00F14342" w:rsidP="00F14342">
      <w:pPr>
        <w:pStyle w:val="NoSpacing"/>
      </w:pPr>
      <w:r>
        <w:t>Additional Instructions</w:t>
      </w:r>
    </w:p>
    <w:p w14:paraId="20112D92" w14:textId="77777777" w:rsidR="00F14342" w:rsidRDefault="00F14342" w:rsidP="00F14342">
      <w:pPr>
        <w:pStyle w:val="NoSpacing"/>
      </w:pPr>
      <w:r>
        <w:t>Sealed bids MUST be delivered to:</w:t>
      </w:r>
    </w:p>
    <w:p w14:paraId="4E0E07F7" w14:textId="77777777" w:rsidR="00F14342" w:rsidRDefault="00F14342" w:rsidP="00F14342">
      <w:pPr>
        <w:pStyle w:val="NoSpacing"/>
      </w:pPr>
      <w:r>
        <w:t>Office of the Talbot County Manager</w:t>
      </w:r>
    </w:p>
    <w:p w14:paraId="0B5464FA" w14:textId="77777777" w:rsidR="00F14342" w:rsidRDefault="00F14342" w:rsidP="00F14342">
      <w:pPr>
        <w:pStyle w:val="NoSpacing"/>
      </w:pPr>
      <w:r>
        <w:t>Courthouse, South Wing</w:t>
      </w:r>
    </w:p>
    <w:p w14:paraId="3FB280EB" w14:textId="77777777" w:rsidR="00F14342" w:rsidRDefault="00F14342" w:rsidP="00F14342">
      <w:pPr>
        <w:pStyle w:val="NoSpacing"/>
      </w:pPr>
      <w:proofErr w:type="spellStart"/>
      <w:r>
        <w:t>Ii</w:t>
      </w:r>
      <w:proofErr w:type="spellEnd"/>
      <w:r>
        <w:t xml:space="preserve"> North Washington Street, Suite 13</w:t>
      </w:r>
    </w:p>
    <w:p w14:paraId="3E0896C1" w14:textId="77777777" w:rsidR="00F14342" w:rsidRDefault="00F14342" w:rsidP="00F14342">
      <w:pPr>
        <w:pStyle w:val="NoSpacing"/>
      </w:pPr>
      <w:r>
        <w:t>Easton, MD 21601</w:t>
      </w:r>
    </w:p>
    <w:p w14:paraId="6A8C4CB7" w14:textId="77777777" w:rsidR="00F14342" w:rsidRDefault="00F14342" w:rsidP="00F14342">
      <w:pPr>
        <w:pStyle w:val="NoSpacing"/>
      </w:pPr>
      <w:r>
        <w:t>Deadline:</w:t>
      </w:r>
    </w:p>
    <w:p w14:paraId="23680A2F" w14:textId="77777777" w:rsidR="00F14342" w:rsidRDefault="00F14342" w:rsidP="00F14342">
      <w:pPr>
        <w:pStyle w:val="NoSpacing"/>
      </w:pPr>
      <w:r>
        <w:t>Friday, July 10, 2026</w:t>
      </w:r>
    </w:p>
    <w:p w14:paraId="695B70A8" w14:textId="77777777" w:rsidR="00F14342" w:rsidRDefault="00F14342" w:rsidP="00F14342">
      <w:pPr>
        <w:pStyle w:val="NoSpacing"/>
      </w:pPr>
      <w:r>
        <w:t>1:00p.m.</w:t>
      </w:r>
    </w:p>
    <w:p w14:paraId="73FDD716" w14:textId="77777777" w:rsidR="00F14342" w:rsidRDefault="00F14342" w:rsidP="00F14342">
      <w:pPr>
        <w:pStyle w:val="NoSpacing"/>
      </w:pPr>
      <w:r>
        <w:t>Sealed envelopes MUST be marked: “Bid No 26-09 Request for Proposals —</w:t>
      </w:r>
    </w:p>
    <w:p w14:paraId="6C316312" w14:textId="77777777" w:rsidR="00F14342" w:rsidRDefault="00F14342" w:rsidP="00F14342">
      <w:pPr>
        <w:pStyle w:val="NoSpacing"/>
      </w:pPr>
      <w:r>
        <w:lastRenderedPageBreak/>
        <w:t>Feasibility Study for Senior Programming Services— Talbot County, Maryland”</w:t>
      </w:r>
    </w:p>
    <w:p w14:paraId="3DB2A1F3" w14:textId="77777777" w:rsidR="00F14342" w:rsidRDefault="00F14342" w:rsidP="00F14342">
      <w:pPr>
        <w:pStyle w:val="NoSpacing"/>
      </w:pPr>
      <w:r>
        <w:t>in the lower left corner.</w:t>
      </w:r>
    </w:p>
    <w:p w14:paraId="08FBBD39" w14:textId="77777777" w:rsidR="00F14342" w:rsidRDefault="00F14342" w:rsidP="00F14342">
      <w:pPr>
        <w:pStyle w:val="NoSpacing"/>
      </w:pPr>
      <w:r>
        <w:t>* Proposals not received by the time and at the place indicated will be considered</w:t>
      </w:r>
    </w:p>
    <w:p w14:paraId="3C96F44C" w14:textId="77777777" w:rsidR="00F14342" w:rsidRDefault="00F14342" w:rsidP="00F14342">
      <w:pPr>
        <w:pStyle w:val="NoSpacing"/>
      </w:pPr>
      <w:r>
        <w:t>and will be returned unopened. Ernailed or faxed bid Proposals will not be accepted.</w:t>
      </w:r>
    </w:p>
    <w:p w14:paraId="0626D11E" w14:textId="77777777" w:rsidR="00F14342" w:rsidRDefault="00F14342" w:rsidP="00F14342">
      <w:pPr>
        <w:pStyle w:val="NoSpacing"/>
      </w:pPr>
      <w:r>
        <w:t>Incomplete or untimely bids shall not be considered. It is the bidder’s responsibility</w:t>
      </w:r>
    </w:p>
    <w:p w14:paraId="1A3126A5" w14:textId="77777777" w:rsidR="00F14342" w:rsidRDefault="00F14342" w:rsidP="00F14342">
      <w:pPr>
        <w:pStyle w:val="NoSpacing"/>
      </w:pPr>
      <w:r>
        <w:t>to ensure that their bid Proposal is complete and submitted in a timely maimer. The</w:t>
      </w:r>
    </w:p>
    <w:p w14:paraId="6AA44B00" w14:textId="77777777" w:rsidR="00F14342" w:rsidRDefault="00F14342" w:rsidP="00F14342">
      <w:pPr>
        <w:pStyle w:val="NoSpacing"/>
      </w:pPr>
      <w:r>
        <w:t>County assumes no responsibility to notify bidders of incomplete or untimely bids.</w:t>
      </w:r>
    </w:p>
    <w:p w14:paraId="3BDE2EA5" w14:textId="77777777" w:rsidR="00F14342" w:rsidRDefault="00F14342" w:rsidP="00F14342">
      <w:pPr>
        <w:pStyle w:val="NoSpacing"/>
      </w:pPr>
    </w:p>
    <w:p w14:paraId="55B03C24" w14:textId="77777777" w:rsidR="00F14342" w:rsidRDefault="00F14342" w:rsidP="00F14342">
      <w:pPr>
        <w:pStyle w:val="NoSpacing"/>
      </w:pPr>
      <w:r>
        <w:t>Procurement Program Participation Goals</w:t>
      </w:r>
    </w:p>
    <w:p w14:paraId="650026DD" w14:textId="77777777" w:rsidR="00F14342" w:rsidRDefault="00F14342" w:rsidP="00F14342">
      <w:pPr>
        <w:pStyle w:val="NoSpacing"/>
      </w:pPr>
    </w:p>
    <w:p w14:paraId="51DFDACE" w14:textId="77777777" w:rsidR="00F14342" w:rsidRDefault="00F14342" w:rsidP="00F14342">
      <w:pPr>
        <w:pStyle w:val="NoSpacing"/>
      </w:pPr>
      <w:r>
        <w:t>Socio Economic Participation Criteria</w:t>
      </w:r>
    </w:p>
    <w:p w14:paraId="13D9E79B" w14:textId="77777777" w:rsidR="00F14342" w:rsidRDefault="00F14342" w:rsidP="00F14342">
      <w:pPr>
        <w:pStyle w:val="NoSpacing"/>
      </w:pPr>
      <w:r>
        <w:t>Procurement Officer / Buyer</w:t>
      </w:r>
    </w:p>
    <w:p w14:paraId="0CA520F3" w14:textId="2996E5D3" w:rsidR="00F14342" w:rsidRDefault="00F14342" w:rsidP="00F14342">
      <w:pPr>
        <w:pStyle w:val="NoSpacing"/>
      </w:pPr>
      <w:r>
        <w:t>Jacqueline HORNER</w:t>
      </w:r>
    </w:p>
    <w:sectPr w:rsidR="00F143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342"/>
    <w:rsid w:val="00004D35"/>
    <w:rsid w:val="00012B25"/>
    <w:rsid w:val="00022204"/>
    <w:rsid w:val="00037EB2"/>
    <w:rsid w:val="00064BD8"/>
    <w:rsid w:val="000841CD"/>
    <w:rsid w:val="000D3A35"/>
    <w:rsid w:val="000E05A5"/>
    <w:rsid w:val="000E60D9"/>
    <w:rsid w:val="000E651B"/>
    <w:rsid w:val="00110C67"/>
    <w:rsid w:val="00134D68"/>
    <w:rsid w:val="00154815"/>
    <w:rsid w:val="00172972"/>
    <w:rsid w:val="001825C8"/>
    <w:rsid w:val="001D2B95"/>
    <w:rsid w:val="001D31FD"/>
    <w:rsid w:val="001F6AED"/>
    <w:rsid w:val="002043A3"/>
    <w:rsid w:val="002147C4"/>
    <w:rsid w:val="00214E21"/>
    <w:rsid w:val="0021781F"/>
    <w:rsid w:val="002535AF"/>
    <w:rsid w:val="002560A1"/>
    <w:rsid w:val="00285E21"/>
    <w:rsid w:val="002B09DD"/>
    <w:rsid w:val="002E69D0"/>
    <w:rsid w:val="003132D5"/>
    <w:rsid w:val="00362860"/>
    <w:rsid w:val="003A60C1"/>
    <w:rsid w:val="003B406D"/>
    <w:rsid w:val="003B4D23"/>
    <w:rsid w:val="003E083A"/>
    <w:rsid w:val="003E0CEB"/>
    <w:rsid w:val="004035B7"/>
    <w:rsid w:val="00432B2D"/>
    <w:rsid w:val="00461D64"/>
    <w:rsid w:val="004D6A01"/>
    <w:rsid w:val="004E2075"/>
    <w:rsid w:val="00505051"/>
    <w:rsid w:val="00513462"/>
    <w:rsid w:val="005142AD"/>
    <w:rsid w:val="00530685"/>
    <w:rsid w:val="005309F4"/>
    <w:rsid w:val="00562246"/>
    <w:rsid w:val="00564903"/>
    <w:rsid w:val="00602E18"/>
    <w:rsid w:val="00604078"/>
    <w:rsid w:val="00622AC5"/>
    <w:rsid w:val="006262DE"/>
    <w:rsid w:val="00627015"/>
    <w:rsid w:val="0063335F"/>
    <w:rsid w:val="00665C6C"/>
    <w:rsid w:val="006704DF"/>
    <w:rsid w:val="00675C9F"/>
    <w:rsid w:val="00677161"/>
    <w:rsid w:val="006F132C"/>
    <w:rsid w:val="00750BC4"/>
    <w:rsid w:val="00777A13"/>
    <w:rsid w:val="0078374E"/>
    <w:rsid w:val="007A3199"/>
    <w:rsid w:val="007E0892"/>
    <w:rsid w:val="007F6B25"/>
    <w:rsid w:val="00817F0C"/>
    <w:rsid w:val="008A0941"/>
    <w:rsid w:val="008B3FBD"/>
    <w:rsid w:val="00900F7C"/>
    <w:rsid w:val="00916C2B"/>
    <w:rsid w:val="00950782"/>
    <w:rsid w:val="00992471"/>
    <w:rsid w:val="009B6BC9"/>
    <w:rsid w:val="009D4419"/>
    <w:rsid w:val="009D77EC"/>
    <w:rsid w:val="00A04A49"/>
    <w:rsid w:val="00A0608E"/>
    <w:rsid w:val="00A111D2"/>
    <w:rsid w:val="00A355DB"/>
    <w:rsid w:val="00A95EBA"/>
    <w:rsid w:val="00AB04E4"/>
    <w:rsid w:val="00B05460"/>
    <w:rsid w:val="00B341C8"/>
    <w:rsid w:val="00B4646D"/>
    <w:rsid w:val="00B70B5B"/>
    <w:rsid w:val="00BB3275"/>
    <w:rsid w:val="00C011AD"/>
    <w:rsid w:val="00C14E4E"/>
    <w:rsid w:val="00CA4BB6"/>
    <w:rsid w:val="00CD5131"/>
    <w:rsid w:val="00CE258F"/>
    <w:rsid w:val="00D00BBD"/>
    <w:rsid w:val="00DC6856"/>
    <w:rsid w:val="00E02523"/>
    <w:rsid w:val="00E02AC3"/>
    <w:rsid w:val="00E03026"/>
    <w:rsid w:val="00E113D1"/>
    <w:rsid w:val="00E1592A"/>
    <w:rsid w:val="00E344BC"/>
    <w:rsid w:val="00E4796F"/>
    <w:rsid w:val="00E72451"/>
    <w:rsid w:val="00E92774"/>
    <w:rsid w:val="00E95161"/>
    <w:rsid w:val="00E96E5B"/>
    <w:rsid w:val="00F14342"/>
    <w:rsid w:val="00F16E64"/>
    <w:rsid w:val="00F22E6F"/>
    <w:rsid w:val="00F534D8"/>
    <w:rsid w:val="00F90AB7"/>
    <w:rsid w:val="00F94C91"/>
    <w:rsid w:val="00FB1DC2"/>
    <w:rsid w:val="00FB2033"/>
    <w:rsid w:val="00FB2D27"/>
    <w:rsid w:val="00FB30F2"/>
    <w:rsid w:val="00FB66F0"/>
    <w:rsid w:val="00F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25C14"/>
  <w15:chartTrackingRefBased/>
  <w15:docId w15:val="{DB4CA738-6E82-4051-A6C9-76E3AC80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43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43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43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43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43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43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43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43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43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43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43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43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434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434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43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43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43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43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43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3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43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43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43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43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43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43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43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434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143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4342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143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1</cp:revision>
  <dcterms:created xsi:type="dcterms:W3CDTF">2026-06-20T09:08:00Z</dcterms:created>
  <dcterms:modified xsi:type="dcterms:W3CDTF">2026-06-20T09:08:00Z</dcterms:modified>
</cp:coreProperties>
</file>