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5A414" w14:textId="5665423B" w:rsidR="00B74539" w:rsidRDefault="00E845DF">
      <w:hyperlink r:id="rId4" w:history="1">
        <w:r w:rsidRPr="00D70FBA">
          <w:rPr>
            <w:rStyle w:val="Hyperlink"/>
          </w:rPr>
          <w:t>https://www.demandstar.com/app/limited/bids/539147/details</w:t>
        </w:r>
      </w:hyperlink>
    </w:p>
    <w:p w14:paraId="7B0B6290" w14:textId="77777777" w:rsidR="00E845DF" w:rsidRDefault="00E845DF" w:rsidP="00E845DF">
      <w:pPr>
        <w:pStyle w:val="Heading1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</w:rPr>
      </w:pPr>
      <w:r>
        <w:rPr>
          <w:rStyle w:val="arrowwrapper"/>
          <w:rFonts w:ascii="Arial" w:hAnsi="Arial" w:cs="Arial"/>
          <w:color w:val="111111"/>
          <w:shd w:val="clear" w:color="auto" w:fill="F8AF79"/>
        </w:rPr>
        <w:t>Sawgrass Water Treatment Plant Security Improvements</w:t>
      </w:r>
      <w:r>
        <w:rPr>
          <w:rFonts w:ascii="Arial" w:hAnsi="Arial" w:cs="Arial"/>
          <w:color w:val="111111"/>
          <w:shd w:val="clear" w:color="auto" w:fill="FFD67D"/>
        </w:rPr>
        <w:t>Active</w:t>
      </w:r>
    </w:p>
    <w:p w14:paraId="7ED11F9A" w14:textId="77777777" w:rsidR="00E845DF" w:rsidRDefault="00E845DF" w:rsidP="00E845DF">
      <w:pPr>
        <w:rPr>
          <w:rFonts w:ascii="Times New Roman" w:hAnsi="Times New Roman" w:cs="Times New Roman"/>
        </w:rPr>
      </w:pPr>
      <w:r>
        <w:rPr>
          <w:rFonts w:ascii="Segoe UI" w:hAnsi="Segoe UI" w:cs="Segoe UI"/>
          <w:color w:val="111111"/>
          <w:shd w:val="clear" w:color="auto" w:fill="FFFFFF"/>
        </w:rPr>
        <w:t>Browse </w:t>
      </w:r>
      <w:hyperlink r:id="rId5" w:tgtFrame="_self" w:tooltip="Awarded Bids" w:history="1">
        <w:r>
          <w:rPr>
            <w:rStyle w:val="Hyperlink"/>
            <w:rFonts w:ascii="Source Sans Pro" w:hAnsi="Source Sans Pro"/>
            <w:b/>
            <w:bCs/>
            <w:shd w:val="clear" w:color="auto" w:fill="FFFFFF"/>
          </w:rPr>
          <w:t>Awarded Bids</w:t>
        </w:r>
      </w:hyperlink>
    </w:p>
    <w:p w14:paraId="37B6495D" w14:textId="77777777" w:rsidR="00E845DF" w:rsidRDefault="00E845DF" w:rsidP="00E845DF">
      <w:pPr>
        <w:shd w:val="clear" w:color="auto" w:fill="FFFFFF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 Download Bid Package</w:t>
      </w:r>
    </w:p>
    <w:p w14:paraId="67293658" w14:textId="77777777" w:rsidR="00E845DF" w:rsidRDefault="00E845DF" w:rsidP="00E845DF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Bid Details</w:t>
      </w:r>
    </w:p>
    <w:tbl>
      <w:tblPr>
        <w:tblW w:w="207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17130"/>
      </w:tblGrid>
      <w:tr w:rsidR="00E845DF" w14:paraId="40B34307" w14:textId="77777777" w:rsidTr="00E845D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6CBB3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Agency Name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C9163ED" w14:textId="77777777" w:rsidR="00E845DF" w:rsidRDefault="00E845DF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City of Sunrise</w:t>
            </w:r>
          </w:p>
        </w:tc>
      </w:tr>
      <w:tr w:rsidR="00E845DF" w14:paraId="619A83D3" w14:textId="77777777" w:rsidTr="00E845D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F4BC5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Bid Writer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3AA9172" w14:textId="77777777" w:rsidR="00E845DF" w:rsidRDefault="00E845DF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Cheryl McCalla, MS, CPPB</w:t>
            </w:r>
          </w:p>
        </w:tc>
      </w:tr>
      <w:tr w:rsidR="00E845DF" w14:paraId="2AA9EED8" w14:textId="77777777" w:rsidTr="00E845D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FC02571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Bid 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969608E" w14:textId="77777777" w:rsidR="00E845DF" w:rsidRDefault="00E845DF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BID-BID 26-69-05-CM-0-2026/cm</w:t>
            </w:r>
          </w:p>
        </w:tc>
      </w:tr>
      <w:tr w:rsidR="00E845DF" w14:paraId="1385B872" w14:textId="77777777" w:rsidTr="00E845D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43CA457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Bid Type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5798F93" w14:textId="77777777" w:rsidR="00E845DF" w:rsidRDefault="00E845DF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BID - Bid</w:t>
            </w:r>
          </w:p>
        </w:tc>
      </w:tr>
      <w:tr w:rsidR="00E845DF" w14:paraId="551C9595" w14:textId="77777777" w:rsidTr="00E845D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C01B02E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Broadcast Date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7D0821E" w14:textId="77777777" w:rsidR="00E845DF" w:rsidRDefault="00E845DF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06/18/2026 1:00 AM Eastern</w:t>
            </w:r>
          </w:p>
        </w:tc>
      </w:tr>
      <w:tr w:rsidR="00E845DF" w14:paraId="1D7AA900" w14:textId="77777777" w:rsidTr="00E845D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4A3696B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Fiscal Year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C10041D" w14:textId="77777777" w:rsidR="00E845DF" w:rsidRDefault="00E845DF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2026</w:t>
            </w:r>
          </w:p>
        </w:tc>
      </w:tr>
      <w:tr w:rsidR="00E845DF" w14:paraId="501C7292" w14:textId="77777777" w:rsidTr="00E845D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5B21E06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Due Date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D36886D" w14:textId="77777777" w:rsidR="00E845DF" w:rsidRDefault="00E845DF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07/21/2026 2:00 PM Eastern</w:t>
            </w:r>
          </w:p>
        </w:tc>
      </w:tr>
      <w:tr w:rsidR="00E845DF" w14:paraId="77B18D19" w14:textId="77777777" w:rsidTr="00E845D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E6434FC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Bid Status Text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551A19C" w14:textId="77777777" w:rsidR="00E845DF" w:rsidRDefault="00E845DF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None</w:t>
            </w:r>
          </w:p>
        </w:tc>
      </w:tr>
      <w:tr w:rsidR="00E845DF" w14:paraId="2B878AAB" w14:textId="77777777" w:rsidTr="00E845D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17EF775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Additional Registration</w:t>
            </w:r>
          </w:p>
          <w:p w14:paraId="2EE83B9E" w14:textId="77777777" w:rsidR="00E845DF" w:rsidRDefault="00E845DF" w:rsidP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(NEW)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E43D678" w14:textId="77777777" w:rsidR="00E845DF" w:rsidRDefault="00E845DF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NONE</w:t>
            </w:r>
          </w:p>
        </w:tc>
      </w:tr>
    </w:tbl>
    <w:p w14:paraId="09DF8A21" w14:textId="77777777" w:rsidR="00E845DF" w:rsidRDefault="00E845DF" w:rsidP="00E845DF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Scope of Work</w:t>
      </w:r>
    </w:p>
    <w:p w14:paraId="5FC2DCD1" w14:textId="77777777" w:rsidR="00E845DF" w:rsidRDefault="00E845DF" w:rsidP="00E845DF">
      <w:pPr>
        <w:shd w:val="clear" w:color="auto" w:fill="FFFFFF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The Work consists of, but not limited to, the following: performance of a subsurface utility engineering (SUE) investigation and preparation of a final underground utility routing plan based on the design drawings and verified field conditions; procurement of all required permits from the City of Sunrise; clearing and preparation of conduit alignments; trenching, installation, backfilling, and full surface restoration for both paved and landscaped areas; installation and pulling of electrical conductors and fiber optic cabling within the conduit system; installation of camera support poles and associated mounting hardware; completion of all electrical and fiber terminations to camera devices; execution of building penetrations including proper sealing and restoration; installation and integration of servers and video recording systems; final termination, labeling, and testing of all electrical and fiber systems; and full system commissioning. All work is to be constructed in accordance with the Drawings, Specifications and the Bid documents.</w:t>
      </w:r>
    </w:p>
    <w:p w14:paraId="519E2D0B" w14:textId="77777777" w:rsidR="00E845DF" w:rsidRDefault="00E845DF" w:rsidP="00E845DF">
      <w:pPr>
        <w:shd w:val="clear" w:color="auto" w:fill="FFFFFF"/>
        <w:rPr>
          <w:rFonts w:ascii="Segoe UI" w:hAnsi="Segoe UI" w:cs="Segoe UI"/>
          <w:color w:val="111111"/>
        </w:rPr>
      </w:pPr>
      <w:r>
        <w:rPr>
          <w:rStyle w:val="float-right"/>
          <w:rFonts w:ascii="Source Sans Pro" w:hAnsi="Source Sans Pro" w:cs="Segoe UI"/>
          <w:color w:val="111111"/>
        </w:rPr>
        <w:t>Show Less </w:t>
      </w:r>
    </w:p>
    <w:p w14:paraId="3C32E726" w14:textId="77777777" w:rsidR="00E845DF" w:rsidRDefault="00E845DF" w:rsidP="00E845DF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lastRenderedPageBreak/>
        <w:t>Documents</w:t>
      </w:r>
    </w:p>
    <w:p w14:paraId="07DA62B7" w14:textId="77777777" w:rsidR="00E845DF" w:rsidRDefault="00E845DF" w:rsidP="00E845DF">
      <w:pPr>
        <w:shd w:val="clear" w:color="auto" w:fill="FFFFFF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Download all documents</w:t>
      </w:r>
    </w:p>
    <w:tbl>
      <w:tblPr>
        <w:tblW w:w="207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34"/>
        <w:gridCol w:w="5183"/>
        <w:gridCol w:w="3731"/>
        <w:gridCol w:w="4146"/>
        <w:gridCol w:w="1036"/>
      </w:tblGrid>
      <w:tr w:rsidR="00E845DF" w14:paraId="0944D90F" w14:textId="77777777" w:rsidTr="00E845DF">
        <w:tc>
          <w:tcPr>
            <w:tcW w:w="0" w:type="auto"/>
            <w:tcBorders>
              <w:top w:val="nil"/>
            </w:tcBorders>
            <w:vAlign w:val="center"/>
            <w:hideMark/>
          </w:tcPr>
          <w:p w14:paraId="6009CC03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Filename</w:t>
            </w:r>
          </w:p>
        </w:tc>
        <w:tc>
          <w:tcPr>
            <w:tcW w:w="5183" w:type="dxa"/>
            <w:tcBorders>
              <w:top w:val="nil"/>
            </w:tcBorders>
            <w:vAlign w:val="center"/>
            <w:hideMark/>
          </w:tcPr>
          <w:p w14:paraId="72E47E81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Type</w:t>
            </w:r>
          </w:p>
        </w:tc>
        <w:tc>
          <w:tcPr>
            <w:tcW w:w="3731" w:type="dxa"/>
            <w:tcBorders>
              <w:top w:val="nil"/>
            </w:tcBorders>
            <w:vAlign w:val="center"/>
            <w:hideMark/>
          </w:tcPr>
          <w:p w14:paraId="42D61EE3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Date Modified</w:t>
            </w:r>
          </w:p>
        </w:tc>
        <w:tc>
          <w:tcPr>
            <w:tcW w:w="4146" w:type="dxa"/>
            <w:tcBorders>
              <w:top w:val="nil"/>
            </w:tcBorders>
            <w:vAlign w:val="center"/>
            <w:hideMark/>
          </w:tcPr>
          <w:p w14:paraId="2B6BC667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Status</w:t>
            </w:r>
          </w:p>
        </w:tc>
        <w:tc>
          <w:tcPr>
            <w:tcW w:w="1036" w:type="dxa"/>
            <w:tcBorders>
              <w:top w:val="nil"/>
            </w:tcBorders>
            <w:vAlign w:val="center"/>
            <w:hideMark/>
          </w:tcPr>
          <w:p w14:paraId="60A73263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</w:p>
        </w:tc>
      </w:tr>
      <w:tr w:rsidR="00E845DF" w14:paraId="05BA2BD2" w14:textId="77777777" w:rsidTr="00E845DF"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noWrap/>
            <w:hideMark/>
          </w:tcPr>
          <w:p w14:paraId="3147C6CD" w14:textId="77777777" w:rsidR="00E845DF" w:rsidRDefault="00E845DF">
            <w:pPr>
              <w:rPr>
                <w:rFonts w:ascii="Source Sans Pro" w:hAnsi="Source Sans Pro"/>
                <w:color w:val="212529"/>
                <w:sz w:val="24"/>
                <w:szCs w:val="24"/>
              </w:rPr>
            </w:pPr>
            <w:r>
              <w:rPr>
                <w:rStyle w:val="staticlink"/>
                <w:rFonts w:ascii="Source Sans Pro" w:hAnsi="Source Sans Pro"/>
                <w:color w:val="212529"/>
                <w:u w:val="single"/>
              </w:rPr>
              <w:t>BID 26-69-05-CM / Drawings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29A282B6" w14:textId="77777777" w:rsidR="00E845DF" w:rsidRDefault="00E845DF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Plans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5A7D4A98" w14:textId="77777777" w:rsidR="00E845DF" w:rsidRDefault="00E845DF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Jun 17, 2026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13A39831" w14:textId="77777777" w:rsidR="00E845DF" w:rsidRDefault="00E845DF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Complete</w:t>
            </w:r>
          </w:p>
        </w:tc>
        <w:tc>
          <w:tcPr>
            <w:tcW w:w="0" w:type="auto"/>
            <w:vAlign w:val="center"/>
            <w:hideMark/>
          </w:tcPr>
          <w:p w14:paraId="061243A8" w14:textId="77777777" w:rsidR="00E845DF" w:rsidRDefault="00E845DF">
            <w:pPr>
              <w:rPr>
                <w:sz w:val="20"/>
                <w:szCs w:val="20"/>
              </w:rPr>
            </w:pPr>
          </w:p>
        </w:tc>
      </w:tr>
      <w:tr w:rsidR="00E845DF" w14:paraId="7600FBD8" w14:textId="77777777" w:rsidTr="00E845DF"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noWrap/>
            <w:hideMark/>
          </w:tcPr>
          <w:p w14:paraId="522FDC13" w14:textId="77777777" w:rsidR="00E845DF" w:rsidRDefault="00E845DF">
            <w:pPr>
              <w:rPr>
                <w:rFonts w:ascii="Source Sans Pro" w:hAnsi="Source Sans Pro"/>
                <w:color w:val="212529"/>
              </w:rPr>
            </w:pPr>
            <w:r>
              <w:rPr>
                <w:rStyle w:val="staticlink"/>
                <w:rFonts w:ascii="Source Sans Pro" w:hAnsi="Source Sans Pro"/>
                <w:color w:val="212529"/>
                <w:u w:val="single"/>
              </w:rPr>
              <w:t>BID 26-69-05-CM / Technical Specifications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111A9501" w14:textId="77777777" w:rsidR="00E845DF" w:rsidRDefault="00E845DF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Bid Document / Specifications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43D30182" w14:textId="77777777" w:rsidR="00E845DF" w:rsidRDefault="00E845DF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Jun 17, 2026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10EDB045" w14:textId="77777777" w:rsidR="00E845DF" w:rsidRDefault="00E845DF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Complete</w:t>
            </w:r>
          </w:p>
        </w:tc>
        <w:tc>
          <w:tcPr>
            <w:tcW w:w="0" w:type="auto"/>
            <w:vAlign w:val="center"/>
            <w:hideMark/>
          </w:tcPr>
          <w:p w14:paraId="09900AF5" w14:textId="77777777" w:rsidR="00E845DF" w:rsidRDefault="00E845DF">
            <w:pPr>
              <w:rPr>
                <w:sz w:val="20"/>
                <w:szCs w:val="20"/>
              </w:rPr>
            </w:pPr>
          </w:p>
        </w:tc>
      </w:tr>
      <w:tr w:rsidR="00E845DF" w14:paraId="4FF98DF8" w14:textId="77777777" w:rsidTr="00E845DF"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noWrap/>
            <w:hideMark/>
          </w:tcPr>
          <w:p w14:paraId="1ECA7911" w14:textId="77777777" w:rsidR="00E845DF" w:rsidRDefault="00E845DF">
            <w:pPr>
              <w:rPr>
                <w:rFonts w:ascii="Source Sans Pro" w:hAnsi="Source Sans Pro"/>
                <w:color w:val="212529"/>
              </w:rPr>
            </w:pPr>
            <w:r>
              <w:rPr>
                <w:rStyle w:val="staticlink"/>
                <w:rFonts w:ascii="Source Sans Pro" w:hAnsi="Source Sans Pro"/>
                <w:color w:val="212529"/>
                <w:u w:val="single"/>
              </w:rPr>
              <w:t>BID 26-69-05-CM / Sawgrass WTP Security Improvements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589354B8" w14:textId="77777777" w:rsidR="00E845DF" w:rsidRDefault="00E845DF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Bid Document / Specifications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272604FD" w14:textId="77777777" w:rsidR="00E845DF" w:rsidRDefault="00E845DF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Jun 17, 2026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789A3832" w14:textId="77777777" w:rsidR="00E845DF" w:rsidRDefault="00E845DF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Complete</w:t>
            </w:r>
          </w:p>
        </w:tc>
        <w:tc>
          <w:tcPr>
            <w:tcW w:w="0" w:type="auto"/>
            <w:vAlign w:val="center"/>
            <w:hideMark/>
          </w:tcPr>
          <w:p w14:paraId="4F6AD1A5" w14:textId="77777777" w:rsidR="00E845DF" w:rsidRDefault="00E845DF">
            <w:pPr>
              <w:rPr>
                <w:sz w:val="20"/>
                <w:szCs w:val="20"/>
              </w:rPr>
            </w:pPr>
          </w:p>
        </w:tc>
      </w:tr>
    </w:tbl>
    <w:p w14:paraId="33C83391" w14:textId="77777777" w:rsidR="00E845DF" w:rsidRDefault="00E845DF" w:rsidP="00E845DF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Distribution Info</w:t>
      </w:r>
    </w:p>
    <w:tbl>
      <w:tblPr>
        <w:tblW w:w="207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17130"/>
      </w:tblGrid>
      <w:tr w:rsidR="00E845DF" w14:paraId="196AFAED" w14:textId="77777777" w:rsidTr="00E845D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F1EAA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Bid Bond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BF82332" w14:textId="77777777" w:rsidR="00E845DF" w:rsidRDefault="00E845DF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5%</w:t>
            </w:r>
          </w:p>
        </w:tc>
      </w:tr>
      <w:tr w:rsidR="00E845DF" w14:paraId="6EEC5847" w14:textId="77777777" w:rsidTr="00E845D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8290DB2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Plan (blueprint)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9FF36F7" w14:textId="77777777" w:rsidR="00E845DF" w:rsidRDefault="00E845DF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None</w:t>
            </w:r>
          </w:p>
        </w:tc>
      </w:tr>
      <w:tr w:rsidR="00E845DF" w14:paraId="614705E5" w14:textId="77777777" w:rsidTr="00E845D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C037E9F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eBidding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D1D8A15" w14:textId="77777777" w:rsidR="00E845DF" w:rsidRDefault="00E845DF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Yes</w:t>
            </w:r>
          </w:p>
        </w:tc>
      </w:tr>
      <w:tr w:rsidR="00E845DF" w14:paraId="46EB5867" w14:textId="77777777" w:rsidTr="00E845D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CB9F9DB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Distributed By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5B33455" w14:textId="77777777" w:rsidR="00E845DF" w:rsidRDefault="00E845DF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DemandStar</w:t>
            </w:r>
          </w:p>
        </w:tc>
      </w:tr>
      <w:tr w:rsidR="00E845DF" w14:paraId="0FC6E455" w14:textId="77777777" w:rsidTr="00E845D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DAB31BF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Distribution Method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BA04D6B" w14:textId="77777777" w:rsidR="00E845DF" w:rsidRDefault="00E845DF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Download</w:t>
            </w:r>
          </w:p>
        </w:tc>
      </w:tr>
      <w:tr w:rsidR="00E845DF" w14:paraId="1AFFBD7A" w14:textId="77777777" w:rsidTr="00E845D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C3237EA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Distribution Options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D97FE34" w14:textId="77777777" w:rsidR="00E845DF" w:rsidRDefault="00E845DF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Bid has no blueprints associated with it</w:t>
            </w:r>
          </w:p>
        </w:tc>
      </w:tr>
      <w:tr w:rsidR="00E845DF" w14:paraId="40A2AEC8" w14:textId="77777777" w:rsidTr="00E845D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014A7B7" w14:textId="77777777" w:rsidR="00E845DF" w:rsidRDefault="00E845DF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Distribution Notes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37312BE" w14:textId="77777777" w:rsidR="00E845DF" w:rsidRDefault="00E845DF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None</w:t>
            </w:r>
          </w:p>
        </w:tc>
      </w:tr>
    </w:tbl>
    <w:p w14:paraId="3C180B7E" w14:textId="77777777" w:rsidR="00E845DF" w:rsidRDefault="00E845DF" w:rsidP="00E845DF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Publications</w:t>
      </w:r>
    </w:p>
    <w:p w14:paraId="017DBCA4" w14:textId="77777777" w:rsidR="00E845DF" w:rsidRDefault="00E845DF" w:rsidP="00E845DF">
      <w:pPr>
        <w:pStyle w:val="NormalWeb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color w:val="111111"/>
        </w:rPr>
        <w:t>Sun-sentinel</w:t>
      </w:r>
    </w:p>
    <w:p w14:paraId="4FBA8737" w14:textId="77777777" w:rsidR="00E845DF" w:rsidRDefault="00E845DF" w:rsidP="00E845DF">
      <w:pPr>
        <w:shd w:val="clear" w:color="auto" w:fill="FFFFFF"/>
        <w:rPr>
          <w:rFonts w:ascii="Segoe UI" w:hAnsi="Segoe UI" w:cs="Segoe UI"/>
          <w:color w:val="111111"/>
        </w:rPr>
      </w:pPr>
      <w:r>
        <w:rPr>
          <w:rStyle w:val="staticlink"/>
          <w:rFonts w:ascii="Source Sans Pro" w:hAnsi="Source Sans Pro" w:cs="Segoe UI"/>
          <w:color w:val="111111"/>
        </w:rPr>
        <w:t>View Legal Ad</w:t>
      </w:r>
    </w:p>
    <w:p w14:paraId="41E22631" w14:textId="77777777" w:rsidR="00E845DF" w:rsidRDefault="00E845DF" w:rsidP="00E845DF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Pre-Bid Conference </w:t>
      </w:r>
    </w:p>
    <w:p w14:paraId="1BE0099C" w14:textId="77777777" w:rsidR="00E845DF" w:rsidRDefault="00E845DF" w:rsidP="00E845DF">
      <w:pPr>
        <w:pStyle w:val="NormalWeb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color w:val="111111"/>
        </w:rPr>
        <w:t>MANDATORY June 30, 2026 at 10:00 A.M.</w:t>
      </w:r>
    </w:p>
    <w:p w14:paraId="7CDD570C" w14:textId="77777777" w:rsidR="00E845DF" w:rsidRDefault="00E845DF" w:rsidP="00E845DF">
      <w:pPr>
        <w:pStyle w:val="NormalWeb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color w:val="111111"/>
        </w:rPr>
        <w:t>City of Sunrise Utilities Administration Building</w:t>
      </w:r>
    </w:p>
    <w:p w14:paraId="52615C19" w14:textId="77777777" w:rsidR="00E845DF" w:rsidRDefault="00E845DF" w:rsidP="00E845DF">
      <w:pPr>
        <w:pStyle w:val="NormalWeb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color w:val="111111"/>
        </w:rPr>
        <w:t>777 Sawgrass Corporate Parkway, Sunrise, FL 33325</w:t>
      </w:r>
    </w:p>
    <w:p w14:paraId="7C1704EB" w14:textId="77777777" w:rsidR="00E845DF" w:rsidRDefault="00E845DF" w:rsidP="00E845DF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Commodity Codes</w:t>
      </w:r>
    </w:p>
    <w:p w14:paraId="1A24A369" w14:textId="77777777" w:rsidR="00E845DF" w:rsidRDefault="00E845DF" w:rsidP="00E845DF">
      <w:pPr>
        <w:pStyle w:val="mb-3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b/>
          <w:bCs/>
          <w:color w:val="593E87"/>
        </w:rPr>
        <w:t>[016-939-84]</w:t>
      </w:r>
      <w:r>
        <w:rPr>
          <w:rFonts w:ascii="Source Sans Pro" w:hAnsi="Source Sans Pro" w:cs="Segoe UI"/>
          <w:color w:val="111111"/>
        </w:rPr>
        <w:t> Television Equipment and Accessories, Including Video and Closed Circuit Equipment, Maintenance and Repair</w:t>
      </w:r>
    </w:p>
    <w:p w14:paraId="0A9DA653" w14:textId="77777777" w:rsidR="00E845DF" w:rsidRDefault="00E845DF" w:rsidP="00E845DF">
      <w:pPr>
        <w:pStyle w:val="mb-3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b/>
          <w:bCs/>
          <w:color w:val="593E87"/>
        </w:rPr>
        <w:lastRenderedPageBreak/>
        <w:t>[018-925-44]</w:t>
      </w:r>
      <w:r>
        <w:rPr>
          <w:rFonts w:ascii="Source Sans Pro" w:hAnsi="Source Sans Pro" w:cs="Segoe UI"/>
          <w:color w:val="111111"/>
        </w:rPr>
        <w:t> General Construction: Management, Scheduling, Cost Estimation Engineering</w:t>
      </w:r>
    </w:p>
    <w:p w14:paraId="5D0273F3" w14:textId="77777777" w:rsidR="00E845DF" w:rsidRDefault="00E845DF" w:rsidP="00E845DF">
      <w:pPr>
        <w:pStyle w:val="mb-3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b/>
          <w:bCs/>
          <w:color w:val="593E87"/>
        </w:rPr>
        <w:t>[022-913-91]</w:t>
      </w:r>
      <w:r>
        <w:rPr>
          <w:rFonts w:ascii="Source Sans Pro" w:hAnsi="Source Sans Pro" w:cs="Segoe UI"/>
          <w:color w:val="111111"/>
        </w:rPr>
        <w:t> Maintenance and Repair, Wastewater Treatment Plant</w:t>
      </w:r>
    </w:p>
    <w:p w14:paraId="42271B27" w14:textId="77777777" w:rsidR="00E845DF" w:rsidRDefault="00E845DF" w:rsidP="00E845DF">
      <w:pPr>
        <w:pStyle w:val="mb-3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b/>
          <w:bCs/>
          <w:color w:val="593E87"/>
        </w:rPr>
        <w:t>[024-680-02]</w:t>
      </w:r>
      <w:r>
        <w:rPr>
          <w:rFonts w:ascii="Source Sans Pro" w:hAnsi="Source Sans Pro" w:cs="Segoe UI"/>
          <w:color w:val="111111"/>
        </w:rPr>
        <w:t> Access Control Systems and Security Systems</w:t>
      </w:r>
    </w:p>
    <w:p w14:paraId="714973E4" w14:textId="77777777" w:rsidR="00E845DF" w:rsidRDefault="00E845DF" w:rsidP="00E845DF">
      <w:pPr>
        <w:pStyle w:val="mb-3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b/>
          <w:bCs/>
          <w:color w:val="593E87"/>
        </w:rPr>
        <w:t>[028-285-17]</w:t>
      </w:r>
      <w:r>
        <w:rPr>
          <w:rFonts w:ascii="Source Sans Pro" w:hAnsi="Source Sans Pro" w:cs="Segoe UI"/>
          <w:color w:val="111111"/>
        </w:rPr>
        <w:t> Conduit and Fittings, EMT (Electrical Metallic, Tubing)</w:t>
      </w:r>
    </w:p>
    <w:p w14:paraId="468B177E" w14:textId="77777777" w:rsidR="00E845DF" w:rsidRDefault="00E845DF">
      <w:bookmarkStart w:id="0" w:name="_GoBack"/>
      <w:bookmarkEnd w:id="0"/>
    </w:p>
    <w:sectPr w:rsidR="00E845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BC8"/>
    <w:rsid w:val="000A5FD6"/>
    <w:rsid w:val="00502812"/>
    <w:rsid w:val="00523650"/>
    <w:rsid w:val="00623DF8"/>
    <w:rsid w:val="0068653D"/>
    <w:rsid w:val="00A35BC8"/>
    <w:rsid w:val="00AC0772"/>
    <w:rsid w:val="00B74539"/>
    <w:rsid w:val="00BD15F8"/>
    <w:rsid w:val="00C86D52"/>
    <w:rsid w:val="00CA2173"/>
    <w:rsid w:val="00E845DF"/>
    <w:rsid w:val="00FC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D114E"/>
  <w15:chartTrackingRefBased/>
  <w15:docId w15:val="{DE501C44-F7A0-47C1-B169-A10ECB01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845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E845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45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45D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845DF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E845DF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arrowwrapper">
    <w:name w:val="arrowwrapper"/>
    <w:basedOn w:val="DefaultParagraphFont"/>
    <w:rsid w:val="00E845DF"/>
  </w:style>
  <w:style w:type="character" w:customStyle="1" w:styleId="float-right">
    <w:name w:val="float-right"/>
    <w:basedOn w:val="DefaultParagraphFont"/>
    <w:rsid w:val="00E845DF"/>
  </w:style>
  <w:style w:type="character" w:customStyle="1" w:styleId="staticlink">
    <w:name w:val="staticlink"/>
    <w:basedOn w:val="DefaultParagraphFont"/>
    <w:rsid w:val="00E845DF"/>
  </w:style>
  <w:style w:type="paragraph" w:styleId="NormalWeb">
    <w:name w:val="Normal (Web)"/>
    <w:basedOn w:val="Normal"/>
    <w:uiPriority w:val="99"/>
    <w:semiHidden/>
    <w:unhideWhenUsed/>
    <w:rsid w:val="00E84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b-3">
    <w:name w:val="mb-3"/>
    <w:basedOn w:val="Normal"/>
    <w:rsid w:val="00E84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9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demandstar.com/browse-bids" TargetMode="External"/><Relationship Id="rId4" Type="http://schemas.openxmlformats.org/officeDocument/2006/relationships/hyperlink" Target="https://www.demandstar.com/app/limited/bids/539147/detai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425</Words>
  <Characters>2425</Characters>
  <Application>Microsoft Office Word</Application>
  <DocSecurity>0</DocSecurity>
  <Lines>20</Lines>
  <Paragraphs>5</Paragraphs>
  <ScaleCrop>false</ScaleCrop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Agrawal</dc:creator>
  <cp:keywords/>
  <dc:description/>
  <cp:lastModifiedBy>Gaurav Agrawal</cp:lastModifiedBy>
  <cp:revision>2</cp:revision>
  <dcterms:created xsi:type="dcterms:W3CDTF">2026-06-19T12:08:00Z</dcterms:created>
  <dcterms:modified xsi:type="dcterms:W3CDTF">2026-06-19T12:10:00Z</dcterms:modified>
</cp:coreProperties>
</file>