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AB4AD" w14:textId="3087A05E" w:rsidR="00256A67" w:rsidRDefault="00790B04">
      <w:r>
        <w:fldChar w:fldCharType="begin"/>
      </w:r>
      <w:r>
        <w:instrText xml:space="preserve"> HYPERLINK "</w:instrText>
      </w:r>
      <w:r w:rsidRPr="00790B04">
        <w:instrText>https://www.demandstar.com/app/limited/bids/539085/details</w:instrText>
      </w:r>
      <w:r>
        <w:instrText xml:space="preserve">" </w:instrText>
      </w:r>
      <w:r>
        <w:fldChar w:fldCharType="separate"/>
      </w:r>
      <w:r w:rsidRPr="008E1684">
        <w:rPr>
          <w:rStyle w:val="Hyperlink"/>
        </w:rPr>
        <w:t>https://www.demandstar.com/app/limited/bids/539085/details</w:t>
      </w:r>
      <w:r>
        <w:fldChar w:fldCharType="end"/>
      </w:r>
    </w:p>
    <w:p w14:paraId="799BA81B" w14:textId="5E200978" w:rsidR="00790B04" w:rsidRDefault="00790B04"/>
    <w:p w14:paraId="72A24178" w14:textId="77777777" w:rsidR="00790B04" w:rsidRDefault="00790B04" w:rsidP="00790B04">
      <w:r>
        <w:t>Professional Planning &amp; Engineering Consulting Services-Royal Oak</w:t>
      </w:r>
    </w:p>
    <w:p w14:paraId="55B67F9F" w14:textId="77777777" w:rsidR="00790B04" w:rsidRDefault="00790B04" w:rsidP="00790B04">
      <w:r>
        <w:t>Active</w:t>
      </w:r>
    </w:p>
    <w:p w14:paraId="554AC74F" w14:textId="77777777" w:rsidR="00790B04" w:rsidRDefault="00790B04" w:rsidP="00790B04">
      <w:r>
        <w:t xml:space="preserve">Browse Bids &amp; Government Contracts (RFPs) in Florida | </w:t>
      </w:r>
      <w:proofErr w:type="spellStart"/>
      <w:r>
        <w:t>DemandStar</w:t>
      </w:r>
      <w:proofErr w:type="spellEnd"/>
    </w:p>
    <w:p w14:paraId="30CD05A8" w14:textId="77777777" w:rsidR="00790B04" w:rsidRDefault="00790B04" w:rsidP="00790B04">
      <w:r>
        <w:t xml:space="preserve"> Download Bid Package</w:t>
      </w:r>
    </w:p>
    <w:p w14:paraId="445EBD59" w14:textId="77777777" w:rsidR="00790B04" w:rsidRDefault="00790B04" w:rsidP="00790B04">
      <w:r>
        <w:t>Bid Details</w:t>
      </w:r>
    </w:p>
    <w:p w14:paraId="0192C578" w14:textId="77777777" w:rsidR="00790B04" w:rsidRDefault="00790B04" w:rsidP="00790B04">
      <w:r>
        <w:t>Agency Name</w:t>
      </w:r>
      <w:r>
        <w:tab/>
        <w:t>City of Titusville</w:t>
      </w:r>
    </w:p>
    <w:p w14:paraId="76AE40AA" w14:textId="77777777" w:rsidR="00790B04" w:rsidRDefault="00790B04" w:rsidP="00790B04">
      <w:r>
        <w:t>Bid Writer</w:t>
      </w:r>
      <w:r>
        <w:tab/>
        <w:t>Tracy Bailey</w:t>
      </w:r>
    </w:p>
    <w:p w14:paraId="15F3C32E" w14:textId="77777777" w:rsidR="00790B04" w:rsidRDefault="00790B04" w:rsidP="00790B04">
      <w:r>
        <w:t>Bid ID</w:t>
      </w:r>
      <w:r>
        <w:tab/>
        <w:t>RFQ-CO-26-Q-045 TB-0-2026/TB</w:t>
      </w:r>
    </w:p>
    <w:p w14:paraId="43937FAC" w14:textId="77777777" w:rsidR="00790B04" w:rsidRDefault="00790B04" w:rsidP="00790B04">
      <w:r>
        <w:t>Bid Type</w:t>
      </w:r>
      <w:r>
        <w:tab/>
        <w:t>RFQ - Request for Qualification</w:t>
      </w:r>
    </w:p>
    <w:p w14:paraId="0C95B9A9" w14:textId="77777777" w:rsidR="00790B04" w:rsidRDefault="00790B04" w:rsidP="00790B04">
      <w:r>
        <w:t>Broadcast Date</w:t>
      </w:r>
      <w:r>
        <w:tab/>
        <w:t>06/17/2026 9:21 AM Eastern</w:t>
      </w:r>
    </w:p>
    <w:p w14:paraId="67004981" w14:textId="77777777" w:rsidR="00790B04" w:rsidRDefault="00790B04" w:rsidP="00790B04">
      <w:r>
        <w:t>Fiscal Year</w:t>
      </w:r>
      <w:r>
        <w:tab/>
        <w:t>2026</w:t>
      </w:r>
    </w:p>
    <w:p w14:paraId="1110D426" w14:textId="77777777" w:rsidR="00790B04" w:rsidRDefault="00790B04" w:rsidP="00790B04">
      <w:r>
        <w:t>Due Date</w:t>
      </w:r>
      <w:r>
        <w:tab/>
        <w:t>07/09/2026 3:30 PM Eastern</w:t>
      </w:r>
    </w:p>
    <w:p w14:paraId="4DA77A10" w14:textId="77777777" w:rsidR="00790B04" w:rsidRDefault="00790B04" w:rsidP="00790B04">
      <w:r>
        <w:t>Bid Status Text</w:t>
      </w:r>
      <w:r>
        <w:tab/>
        <w:t>None</w:t>
      </w:r>
    </w:p>
    <w:p w14:paraId="2D02A3DC" w14:textId="77777777" w:rsidR="00790B04" w:rsidRDefault="00790B04" w:rsidP="00790B04">
      <w:r>
        <w:t>Additional Registration</w:t>
      </w:r>
    </w:p>
    <w:p w14:paraId="595505EA" w14:textId="77777777" w:rsidR="00790B04" w:rsidRDefault="00790B04" w:rsidP="00790B04">
      <w:r>
        <w:t>(NEW)</w:t>
      </w:r>
    </w:p>
    <w:p w14:paraId="2DD0B76D" w14:textId="77777777" w:rsidR="00790B04" w:rsidRDefault="00790B04" w:rsidP="00790B04">
      <w:r>
        <w:t>NONE</w:t>
      </w:r>
    </w:p>
    <w:p w14:paraId="3B19AD22" w14:textId="77777777" w:rsidR="00790B04" w:rsidRDefault="00790B04" w:rsidP="00790B04">
      <w:r>
        <w:t>Scope of Work</w:t>
      </w:r>
    </w:p>
    <w:p w14:paraId="6313D7B4" w14:textId="77777777" w:rsidR="00790B04" w:rsidRDefault="00790B04" w:rsidP="00790B04">
      <w:r>
        <w:t xml:space="preserve">The City of Titusville seeks the submittal of Qualifications from qualified firms who are interested in providing professional planning and engineering consulting services in accordance with the CCNA guidelines for a study and strategies for the redevelopment of the former Royal Oak golf course and who are able to demonstrate specialized experience, technical competence, and capacity related to the type of work described herein this RFQ. This RFQ is for a feasibility study only to provide redevelopment scenarios as the future planning document for the development of the property and does not constitute a commitment to any specific redevelopment scenario or zoning action. The study and planning area </w:t>
      </w:r>
      <w:proofErr w:type="gramStart"/>
      <w:r>
        <w:t>is</w:t>
      </w:r>
      <w:proofErr w:type="gramEnd"/>
      <w:r>
        <w:t xml:space="preserve"> the former Royal Oak golf course property located in Titusville, including the historic drainage from the surrounding subdivisions.</w:t>
      </w:r>
    </w:p>
    <w:p w14:paraId="0B46F2E1" w14:textId="77777777" w:rsidR="00790B04" w:rsidRDefault="00790B04" w:rsidP="00790B04">
      <w:r>
        <w:t xml:space="preserve">Show Less </w:t>
      </w:r>
    </w:p>
    <w:p w14:paraId="3BE05716" w14:textId="77777777" w:rsidR="00790B04" w:rsidRDefault="00790B04" w:rsidP="00790B04">
      <w:r>
        <w:t>Documents</w:t>
      </w:r>
    </w:p>
    <w:p w14:paraId="2879CD6C" w14:textId="77777777" w:rsidR="00790B04" w:rsidRDefault="00790B04" w:rsidP="00790B04">
      <w:r>
        <w:t>Download all documents</w:t>
      </w:r>
    </w:p>
    <w:p w14:paraId="63CA6752" w14:textId="77777777" w:rsidR="00790B04" w:rsidRDefault="00790B04" w:rsidP="00790B04">
      <w:r>
        <w:t>Filename</w:t>
      </w:r>
      <w:r>
        <w:tab/>
        <w:t>Type</w:t>
      </w:r>
      <w:r>
        <w:tab/>
        <w:t>Date Modified</w:t>
      </w:r>
      <w:r>
        <w:tab/>
        <w:t>Status</w:t>
      </w:r>
      <w:r>
        <w:tab/>
      </w:r>
    </w:p>
    <w:p w14:paraId="66EAB2BE" w14:textId="77777777" w:rsidR="00790B04" w:rsidRDefault="00790B04" w:rsidP="00790B04">
      <w:r>
        <w:t>CO-26-Q-045TB Exhibit B Required Forms</w:t>
      </w:r>
      <w:r>
        <w:tab/>
        <w:t>Bid Document / Specifications</w:t>
      </w:r>
      <w:r>
        <w:tab/>
        <w:t>Jun 16, 2026</w:t>
      </w:r>
      <w:r>
        <w:tab/>
        <w:t>Complete</w:t>
      </w:r>
    </w:p>
    <w:p w14:paraId="54D809D3" w14:textId="77777777" w:rsidR="00790B04" w:rsidRDefault="00790B04" w:rsidP="00790B04">
      <w:r>
        <w:lastRenderedPageBreak/>
        <w:t>CO-26-Q-045TB Exhibit A Draft Contract</w:t>
      </w:r>
      <w:r>
        <w:tab/>
        <w:t>Bid Document / Specifications</w:t>
      </w:r>
      <w:r>
        <w:tab/>
        <w:t>Jun 16, 2026</w:t>
      </w:r>
      <w:r>
        <w:tab/>
        <w:t>Complete</w:t>
      </w:r>
    </w:p>
    <w:p w14:paraId="7EFDC595" w14:textId="77777777" w:rsidR="00790B04" w:rsidRDefault="00790B04" w:rsidP="00790B04">
      <w:r>
        <w:t>CO-26-Q-045TB Front Docs</w:t>
      </w:r>
      <w:r>
        <w:tab/>
        <w:t>Bid Document / Specifications</w:t>
      </w:r>
      <w:r>
        <w:tab/>
        <w:t>Jun 16, 2026</w:t>
      </w:r>
      <w:r>
        <w:tab/>
        <w:t>Complete</w:t>
      </w:r>
    </w:p>
    <w:p w14:paraId="6891CE7A" w14:textId="77777777" w:rsidR="00790B04" w:rsidRDefault="00790B04" w:rsidP="00790B04">
      <w:r>
        <w:t>Distribution Info</w:t>
      </w:r>
    </w:p>
    <w:p w14:paraId="3CAB0725" w14:textId="77777777" w:rsidR="00790B04" w:rsidRDefault="00790B04" w:rsidP="00790B04">
      <w:r>
        <w:t>Bid Bond</w:t>
      </w:r>
      <w:r>
        <w:tab/>
        <w:t>None</w:t>
      </w:r>
    </w:p>
    <w:p w14:paraId="083DF4B4" w14:textId="77777777" w:rsidR="00790B04" w:rsidRDefault="00790B04" w:rsidP="00790B04">
      <w:r>
        <w:t>Plan (blueprint)</w:t>
      </w:r>
      <w:r>
        <w:tab/>
        <w:t>None</w:t>
      </w:r>
    </w:p>
    <w:p w14:paraId="4BE16433" w14:textId="77777777" w:rsidR="00790B04" w:rsidRDefault="00790B04" w:rsidP="00790B04">
      <w:proofErr w:type="spellStart"/>
      <w:r>
        <w:t>eBidding</w:t>
      </w:r>
      <w:proofErr w:type="spellEnd"/>
      <w:r>
        <w:tab/>
        <w:t>No</w:t>
      </w:r>
    </w:p>
    <w:p w14:paraId="20CDC4F5" w14:textId="77777777" w:rsidR="00790B04" w:rsidRDefault="00790B04" w:rsidP="00790B04">
      <w:r>
        <w:t xml:space="preserve">Distributed </w:t>
      </w:r>
      <w:proofErr w:type="gramStart"/>
      <w:r>
        <w:t>By</w:t>
      </w:r>
      <w:proofErr w:type="gramEnd"/>
      <w:r>
        <w:tab/>
      </w:r>
      <w:proofErr w:type="spellStart"/>
      <w:r>
        <w:t>DemandStar</w:t>
      </w:r>
      <w:proofErr w:type="spellEnd"/>
    </w:p>
    <w:p w14:paraId="1109A8F9" w14:textId="77777777" w:rsidR="00790B04" w:rsidRDefault="00790B04" w:rsidP="00790B04">
      <w:r>
        <w:t>Distribution Method</w:t>
      </w:r>
      <w:r>
        <w:tab/>
        <w:t>Download</w:t>
      </w:r>
    </w:p>
    <w:p w14:paraId="3AA41440" w14:textId="77777777" w:rsidR="00790B04" w:rsidRDefault="00790B04" w:rsidP="00790B04">
      <w:r>
        <w:t>Distribution Options</w:t>
      </w:r>
      <w:r>
        <w:tab/>
        <w:t>Bid has no blueprints associated with it</w:t>
      </w:r>
    </w:p>
    <w:p w14:paraId="43A9B324" w14:textId="77777777" w:rsidR="00790B04" w:rsidRDefault="00790B04" w:rsidP="00790B04">
      <w:r>
        <w:t>Distribution Notes</w:t>
      </w:r>
      <w:r>
        <w:tab/>
        <w:t>None</w:t>
      </w:r>
    </w:p>
    <w:p w14:paraId="604A4863" w14:textId="77777777" w:rsidR="00790B04" w:rsidRDefault="00790B04" w:rsidP="00790B04">
      <w:r>
        <w:t>Publications</w:t>
      </w:r>
    </w:p>
    <w:p w14:paraId="1CC7F5C7" w14:textId="77777777" w:rsidR="00790B04" w:rsidRDefault="00790B04" w:rsidP="00790B04">
      <w:r>
        <w:t>Florida Today</w:t>
      </w:r>
    </w:p>
    <w:p w14:paraId="3E2C97C7" w14:textId="77777777" w:rsidR="00790B04" w:rsidRDefault="00790B04" w:rsidP="00790B04"/>
    <w:p w14:paraId="4FC787E1" w14:textId="77777777" w:rsidR="00790B04" w:rsidRDefault="00790B04" w:rsidP="00790B04">
      <w:r>
        <w:t>View Legal Ad</w:t>
      </w:r>
    </w:p>
    <w:p w14:paraId="34B4B3BB" w14:textId="77777777" w:rsidR="00790B04" w:rsidRDefault="00790B04" w:rsidP="00790B04">
      <w:r>
        <w:t xml:space="preserve">Pre-Bid Conference </w:t>
      </w:r>
    </w:p>
    <w:p w14:paraId="135FE37B" w14:textId="77777777" w:rsidR="00790B04" w:rsidRDefault="00790B04" w:rsidP="00790B04">
      <w:r>
        <w:t xml:space="preserve"> No Pre-Bid Conference Available</w:t>
      </w:r>
    </w:p>
    <w:p w14:paraId="60A6914A" w14:textId="77777777" w:rsidR="00790B04" w:rsidRDefault="00790B04" w:rsidP="00790B04">
      <w:r>
        <w:t>Commodity Codes</w:t>
      </w:r>
      <w:bookmarkStart w:id="0" w:name="_GoBack"/>
      <w:bookmarkEnd w:id="0"/>
    </w:p>
    <w:p w14:paraId="7120B925" w14:textId="77777777" w:rsidR="00790B04" w:rsidRDefault="00790B04" w:rsidP="00790B04">
      <w:r>
        <w:t>[018-906-57] Land Development and Planning, Architectural Services</w:t>
      </w:r>
    </w:p>
    <w:p w14:paraId="0F6BA48D" w14:textId="77777777" w:rsidR="00790B04" w:rsidRDefault="00790B04" w:rsidP="00790B04"/>
    <w:p w14:paraId="2F945C1D" w14:textId="77777777" w:rsidR="00790B04" w:rsidRDefault="00790B04" w:rsidP="00790B04">
      <w:r>
        <w:t>[018-906-64] Planning, Urban, Community, Regional, Area wide, and State</w:t>
      </w:r>
    </w:p>
    <w:p w14:paraId="699E826C" w14:textId="77777777" w:rsidR="00790B04" w:rsidRDefault="00790B04" w:rsidP="00790B04"/>
    <w:p w14:paraId="00FE6ACA" w14:textId="77777777" w:rsidR="00790B04" w:rsidRDefault="00790B04" w:rsidP="00790B04">
      <w:r>
        <w:t>[018-918-27] Community Development Consulting</w:t>
      </w:r>
    </w:p>
    <w:p w14:paraId="3B537D08" w14:textId="77777777" w:rsidR="00790B04" w:rsidRDefault="00790B04" w:rsidP="00790B04"/>
    <w:p w14:paraId="0CF077D9" w14:textId="77777777" w:rsidR="00790B04" w:rsidRDefault="00790B04" w:rsidP="00790B04">
      <w:r>
        <w:t>[018-918-46] Feasibility Studies, Consulting</w:t>
      </w:r>
    </w:p>
    <w:p w14:paraId="003279E8" w14:textId="77777777" w:rsidR="00790B04" w:rsidRDefault="00790B04" w:rsidP="00790B04"/>
    <w:p w14:paraId="0E1819D6" w14:textId="2B7B63FE" w:rsidR="00790B04" w:rsidRDefault="00790B04" w:rsidP="00790B04">
      <w:r>
        <w:t>[018-918-89] Real Estate and Land Consulting, Including Land Survey Consulting and Land Developers</w:t>
      </w:r>
    </w:p>
    <w:sectPr w:rsidR="00790B0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B04"/>
    <w:rsid w:val="00154A86"/>
    <w:rsid w:val="00256A67"/>
    <w:rsid w:val="002D5BF0"/>
    <w:rsid w:val="00415C68"/>
    <w:rsid w:val="00550691"/>
    <w:rsid w:val="00576B2B"/>
    <w:rsid w:val="006928D4"/>
    <w:rsid w:val="00790B04"/>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9114B"/>
  <w15:chartTrackingRefBased/>
  <w15:docId w15:val="{717B80F1-9062-45E3-8904-C1F713230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90B04"/>
    <w:rPr>
      <w:color w:val="0563C1" w:themeColor="hyperlink"/>
      <w:u w:val="single"/>
    </w:rPr>
  </w:style>
  <w:style w:type="character" w:styleId="UnresolvedMention">
    <w:name w:val="Unresolved Mention"/>
    <w:basedOn w:val="DefaultParagraphFont"/>
    <w:uiPriority w:val="99"/>
    <w:semiHidden/>
    <w:unhideWhenUsed/>
    <w:rsid w:val="00790B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315810">
      <w:bodyDiv w:val="1"/>
      <w:marLeft w:val="0"/>
      <w:marRight w:val="0"/>
      <w:marTop w:val="0"/>
      <w:marBottom w:val="0"/>
      <w:divBdr>
        <w:top w:val="none" w:sz="0" w:space="0" w:color="auto"/>
        <w:left w:val="none" w:sz="0" w:space="0" w:color="auto"/>
        <w:bottom w:val="none" w:sz="0" w:space="0" w:color="auto"/>
        <w:right w:val="none" w:sz="0" w:space="0" w:color="auto"/>
      </w:divBdr>
      <w:divsChild>
        <w:div w:id="1415974142">
          <w:marLeft w:val="0"/>
          <w:marRight w:val="0"/>
          <w:marTop w:val="0"/>
          <w:marBottom w:val="0"/>
          <w:divBdr>
            <w:top w:val="none" w:sz="0" w:space="0" w:color="auto"/>
            <w:left w:val="none" w:sz="0" w:space="0" w:color="auto"/>
            <w:bottom w:val="none" w:sz="0" w:space="0" w:color="auto"/>
            <w:right w:val="none" w:sz="0" w:space="0" w:color="auto"/>
          </w:divBdr>
        </w:div>
        <w:div w:id="1329358233">
          <w:marLeft w:val="0"/>
          <w:marRight w:val="0"/>
          <w:marTop w:val="0"/>
          <w:marBottom w:val="0"/>
          <w:divBdr>
            <w:top w:val="none" w:sz="0" w:space="0" w:color="auto"/>
            <w:left w:val="none" w:sz="0" w:space="0" w:color="auto"/>
            <w:bottom w:val="none" w:sz="0" w:space="0" w:color="auto"/>
            <w:right w:val="none" w:sz="0" w:space="0" w:color="auto"/>
          </w:divBdr>
        </w:div>
        <w:div w:id="944583013">
          <w:marLeft w:val="0"/>
          <w:marRight w:val="0"/>
          <w:marTop w:val="0"/>
          <w:marBottom w:val="0"/>
          <w:divBdr>
            <w:top w:val="none" w:sz="0" w:space="0" w:color="auto"/>
            <w:left w:val="none" w:sz="0" w:space="0" w:color="auto"/>
            <w:bottom w:val="none" w:sz="0" w:space="0" w:color="auto"/>
            <w:right w:val="none" w:sz="0" w:space="0" w:color="auto"/>
          </w:divBdr>
        </w:div>
        <w:div w:id="16271665">
          <w:marLeft w:val="0"/>
          <w:marRight w:val="0"/>
          <w:marTop w:val="0"/>
          <w:marBottom w:val="0"/>
          <w:divBdr>
            <w:top w:val="none" w:sz="0" w:space="0" w:color="auto"/>
            <w:left w:val="none" w:sz="0" w:space="0" w:color="auto"/>
            <w:bottom w:val="none" w:sz="0" w:space="0" w:color="auto"/>
            <w:right w:val="none" w:sz="0" w:space="0" w:color="auto"/>
          </w:divBdr>
          <w:divsChild>
            <w:div w:id="1872918513">
              <w:marLeft w:val="-240"/>
              <w:marRight w:val="-240"/>
              <w:marTop w:val="0"/>
              <w:marBottom w:val="0"/>
              <w:divBdr>
                <w:top w:val="none" w:sz="0" w:space="0" w:color="auto"/>
                <w:left w:val="none" w:sz="0" w:space="0" w:color="auto"/>
                <w:bottom w:val="none" w:sz="0" w:space="0" w:color="auto"/>
                <w:right w:val="none" w:sz="0" w:space="0" w:color="auto"/>
              </w:divBdr>
              <w:divsChild>
                <w:div w:id="1959991467">
                  <w:marLeft w:val="0"/>
                  <w:marRight w:val="0"/>
                  <w:marTop w:val="0"/>
                  <w:marBottom w:val="0"/>
                  <w:divBdr>
                    <w:top w:val="none" w:sz="0" w:space="0" w:color="auto"/>
                    <w:left w:val="none" w:sz="0" w:space="0" w:color="auto"/>
                    <w:bottom w:val="none" w:sz="0" w:space="0" w:color="auto"/>
                    <w:right w:val="none" w:sz="0" w:space="0" w:color="auto"/>
                  </w:divBdr>
                  <w:divsChild>
                    <w:div w:id="168416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363</Words>
  <Characters>2075</Characters>
  <Application>Microsoft Office Word</Application>
  <DocSecurity>0</DocSecurity>
  <Lines>17</Lines>
  <Paragraphs>4</Paragraphs>
  <ScaleCrop>false</ScaleCrop>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2026-06-18T06:54:00Z</cp:lastPrinted>
  <dcterms:created xsi:type="dcterms:W3CDTF">2026-06-18T06:53:00Z</dcterms:created>
  <dcterms:modified xsi:type="dcterms:W3CDTF">2026-06-18T06:54:00Z</dcterms:modified>
</cp:coreProperties>
</file>