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5BF5A0" w14:textId="142341D6" w:rsidR="00805F39" w:rsidRDefault="00805F39" w:rsidP="00805F39">
      <w:pPr>
        <w:pStyle w:val="NoSpacing"/>
      </w:pPr>
      <w:r>
        <w:fldChar w:fldCharType="begin"/>
      </w:r>
      <w:r>
        <w:instrText>HYPERLINK "</w:instrText>
      </w:r>
      <w:r w:rsidRPr="00805F39">
        <w:instrText>https://sam.gov/workspace/contract/opp/2651412e860142948aca6a457d42ef47/vie</w:instrText>
      </w:r>
      <w:r>
        <w:instrText>"</w:instrText>
      </w:r>
      <w:r>
        <w:fldChar w:fldCharType="separate"/>
      </w:r>
      <w:r w:rsidRPr="000C365B">
        <w:rPr>
          <w:rStyle w:val="Hyperlink"/>
        </w:rPr>
        <w:t>https://sam.gov/workspace/contract/opp/2651412e860142948aca6a457d42ef47/vie</w:t>
      </w:r>
      <w:r>
        <w:fldChar w:fldCharType="end"/>
      </w:r>
    </w:p>
    <w:p w14:paraId="54F709EF" w14:textId="5948DD3B" w:rsidR="00805F39" w:rsidRDefault="00805F39" w:rsidP="00805F39">
      <w:pPr>
        <w:pStyle w:val="NoSpacing"/>
      </w:pPr>
      <w:r>
        <w:t>103rd Pararescue Parking Lot Construction</w:t>
      </w:r>
    </w:p>
    <w:p w14:paraId="2444F163" w14:textId="77777777" w:rsidR="00805F39" w:rsidRDefault="00805F39" w:rsidP="00805F39">
      <w:pPr>
        <w:pStyle w:val="NoSpacing"/>
      </w:pPr>
      <w:r>
        <w:t>Active</w:t>
      </w:r>
    </w:p>
    <w:p w14:paraId="03ED3B76" w14:textId="77777777" w:rsidR="00805F39" w:rsidRDefault="00805F39" w:rsidP="00805F39">
      <w:pPr>
        <w:pStyle w:val="NoSpacing"/>
      </w:pPr>
      <w:r>
        <w:t>Opportunity</w:t>
      </w:r>
    </w:p>
    <w:p w14:paraId="3F0EBED6" w14:textId="77777777" w:rsidR="00805F39" w:rsidRDefault="00805F39" w:rsidP="00805F39">
      <w:pPr>
        <w:pStyle w:val="NoSpacing"/>
      </w:pPr>
      <w:r>
        <w:t>Notice ID</w:t>
      </w:r>
    </w:p>
    <w:p w14:paraId="33BBEE96" w14:textId="77777777" w:rsidR="00805F39" w:rsidRDefault="00805F39" w:rsidP="00805F39">
      <w:pPr>
        <w:pStyle w:val="NoSpacing"/>
      </w:pPr>
      <w:r>
        <w:t>W50S8E26Q2301</w:t>
      </w:r>
    </w:p>
    <w:p w14:paraId="4BBCB7F9" w14:textId="77777777" w:rsidR="00805F39" w:rsidRDefault="00805F39" w:rsidP="00805F39">
      <w:pPr>
        <w:pStyle w:val="NoSpacing"/>
      </w:pPr>
      <w:r>
        <w:t>Related Notice</w:t>
      </w:r>
    </w:p>
    <w:p w14:paraId="21EAB03D" w14:textId="77777777" w:rsidR="00805F39" w:rsidRDefault="00805F39" w:rsidP="00805F39">
      <w:pPr>
        <w:pStyle w:val="NoSpacing"/>
      </w:pPr>
      <w:r>
        <w:t>(blank)</w:t>
      </w:r>
    </w:p>
    <w:p w14:paraId="4377D366" w14:textId="77777777" w:rsidR="00805F39" w:rsidRDefault="00805F39" w:rsidP="00805F39">
      <w:pPr>
        <w:pStyle w:val="NoSpacing"/>
      </w:pPr>
      <w:r>
        <w:t>Contract Opportunity Type</w:t>
      </w:r>
    </w:p>
    <w:p w14:paraId="66F5D595" w14:textId="77777777" w:rsidR="00805F39" w:rsidRDefault="00805F39" w:rsidP="00805F39">
      <w:pPr>
        <w:pStyle w:val="NoSpacing"/>
      </w:pPr>
      <w:r>
        <w:t>Combined Synopsis/Solicitation</w:t>
      </w:r>
    </w:p>
    <w:p w14:paraId="000F93B1" w14:textId="77777777" w:rsidR="00805F39" w:rsidRDefault="00805F39" w:rsidP="00805F39">
      <w:pPr>
        <w:pStyle w:val="NoSpacing"/>
      </w:pPr>
      <w:r>
        <w:t>Inactive Dates</w:t>
      </w:r>
    </w:p>
    <w:p w14:paraId="70A1A99E" w14:textId="77777777" w:rsidR="00805F39" w:rsidRDefault="00805F39" w:rsidP="00805F39">
      <w:pPr>
        <w:pStyle w:val="NoSpacing"/>
      </w:pPr>
      <w:r>
        <w:t>Jun 16, 2027</w:t>
      </w:r>
    </w:p>
    <w:p w14:paraId="04F4F4B6" w14:textId="77777777" w:rsidR="00805F39" w:rsidRDefault="00805F39" w:rsidP="00805F39">
      <w:pPr>
        <w:pStyle w:val="NoSpacing"/>
      </w:pPr>
      <w:r>
        <w:t>Inactive Policy</w:t>
      </w:r>
    </w:p>
    <w:p w14:paraId="445C9101" w14:textId="77777777" w:rsidR="00805F39" w:rsidRDefault="00805F39" w:rsidP="00805F39">
      <w:pPr>
        <w:pStyle w:val="NoSpacing"/>
      </w:pPr>
      <w:r>
        <w:t>Manual</w:t>
      </w:r>
    </w:p>
    <w:p w14:paraId="2E33B79E" w14:textId="77777777" w:rsidR="00805F39" w:rsidRDefault="00805F39" w:rsidP="00805F39">
      <w:pPr>
        <w:pStyle w:val="NoSpacing"/>
      </w:pPr>
      <w:r>
        <w:t>Date Offers Due</w:t>
      </w:r>
    </w:p>
    <w:p w14:paraId="11180397" w14:textId="77777777" w:rsidR="00805F39" w:rsidRDefault="00805F39" w:rsidP="00805F39">
      <w:pPr>
        <w:pStyle w:val="NoSpacing"/>
      </w:pPr>
      <w:r>
        <w:t>Jul 15, 2026 3:00 PM EDT</w:t>
      </w:r>
    </w:p>
    <w:p w14:paraId="614E6D81" w14:textId="77777777" w:rsidR="00805F39" w:rsidRDefault="00805F39" w:rsidP="00805F39">
      <w:pPr>
        <w:pStyle w:val="NoSpacing"/>
      </w:pPr>
      <w:r>
        <w:t>Published Date</w:t>
      </w:r>
    </w:p>
    <w:p w14:paraId="18CBC9CE" w14:textId="77777777" w:rsidR="00805F39" w:rsidRDefault="00805F39" w:rsidP="00805F39">
      <w:pPr>
        <w:pStyle w:val="NoSpacing"/>
      </w:pPr>
      <w:r>
        <w:t>Jun 16, 2026 3:59 PM EDT</w:t>
      </w:r>
    </w:p>
    <w:p w14:paraId="5D099271" w14:textId="77777777" w:rsidR="00805F39" w:rsidRDefault="00805F39" w:rsidP="00805F39">
      <w:pPr>
        <w:pStyle w:val="NoSpacing"/>
      </w:pPr>
      <w:r>
        <w:t>Department/Ind. Agency</w:t>
      </w:r>
    </w:p>
    <w:p w14:paraId="5343D224" w14:textId="77777777" w:rsidR="00805F39" w:rsidRDefault="00805F39" w:rsidP="00805F39">
      <w:pPr>
        <w:pStyle w:val="NoSpacing"/>
      </w:pPr>
      <w:r>
        <w:t>DEPT OF DEFENSE</w:t>
      </w:r>
    </w:p>
    <w:p w14:paraId="6BE187CA" w14:textId="77777777" w:rsidR="00805F39" w:rsidRDefault="00805F39" w:rsidP="00805F39">
      <w:pPr>
        <w:pStyle w:val="NoSpacing"/>
      </w:pPr>
      <w:r>
        <w:t>Sub-tier</w:t>
      </w:r>
    </w:p>
    <w:p w14:paraId="462352FC" w14:textId="77777777" w:rsidR="00805F39" w:rsidRDefault="00805F39" w:rsidP="00805F39">
      <w:pPr>
        <w:pStyle w:val="NoSpacing"/>
      </w:pPr>
      <w:r>
        <w:t>DEPT OF THE ARMY</w:t>
      </w:r>
    </w:p>
    <w:p w14:paraId="5433581A" w14:textId="77777777" w:rsidR="00805F39" w:rsidRDefault="00805F39" w:rsidP="00805F39">
      <w:pPr>
        <w:pStyle w:val="NoSpacing"/>
      </w:pPr>
      <w:r>
        <w:t>Major Command</w:t>
      </w:r>
    </w:p>
    <w:p w14:paraId="50C7AD05" w14:textId="77777777" w:rsidR="00805F39" w:rsidRDefault="00805F39" w:rsidP="00805F39">
      <w:pPr>
        <w:pStyle w:val="NoSpacing"/>
      </w:pPr>
      <w:r>
        <w:t>NATIONAL GUARD BUREAU</w:t>
      </w:r>
    </w:p>
    <w:p w14:paraId="17456EE9" w14:textId="77777777" w:rsidR="00805F39" w:rsidRDefault="00805F39" w:rsidP="00805F39">
      <w:pPr>
        <w:pStyle w:val="NoSpacing"/>
      </w:pPr>
      <w:r>
        <w:t>Sub Command 1, 2, 3</w:t>
      </w:r>
    </w:p>
    <w:p w14:paraId="5DBCAF2B" w14:textId="77777777" w:rsidR="00805F39" w:rsidRDefault="00805F39" w:rsidP="00805F39">
      <w:pPr>
        <w:pStyle w:val="NoSpacing"/>
      </w:pPr>
      <w:r>
        <w:t>JFHQ USPFO NY</w:t>
      </w:r>
    </w:p>
    <w:p w14:paraId="2A98EC40" w14:textId="77777777" w:rsidR="00805F39" w:rsidRDefault="00805F39" w:rsidP="00805F39">
      <w:pPr>
        <w:pStyle w:val="NoSpacing"/>
      </w:pPr>
      <w:r>
        <w:t>USPFO NY PROCUREMENT</w:t>
      </w:r>
    </w:p>
    <w:p w14:paraId="47AC0EBE" w14:textId="77777777" w:rsidR="00805F39" w:rsidRDefault="00805F39" w:rsidP="00805F39">
      <w:pPr>
        <w:pStyle w:val="NoSpacing"/>
      </w:pPr>
      <w:r>
        <w:t>Office</w:t>
      </w:r>
    </w:p>
    <w:p w14:paraId="2EBE7168" w14:textId="77777777" w:rsidR="00805F39" w:rsidRDefault="00805F39" w:rsidP="00805F39">
      <w:pPr>
        <w:pStyle w:val="NoSpacing"/>
      </w:pPr>
      <w:r>
        <w:t>W7NR USPFO ACTIVITY NYANG 106</w:t>
      </w:r>
    </w:p>
    <w:p w14:paraId="5B116936" w14:textId="77777777" w:rsidR="00805F39" w:rsidRDefault="00805F39" w:rsidP="00805F39">
      <w:pPr>
        <w:pStyle w:val="NoSpacing"/>
      </w:pPr>
      <w:r>
        <w:t>Classification</w:t>
      </w:r>
    </w:p>
    <w:p w14:paraId="45FE32EE" w14:textId="77777777" w:rsidR="00805F39" w:rsidRDefault="00805F39" w:rsidP="00805F39">
      <w:pPr>
        <w:pStyle w:val="NoSpacing"/>
      </w:pPr>
      <w:r>
        <w:t>Original Set Aside</w:t>
      </w:r>
    </w:p>
    <w:p w14:paraId="43F4A708" w14:textId="77777777" w:rsidR="00805F39" w:rsidRDefault="00805F39" w:rsidP="00805F39">
      <w:pPr>
        <w:pStyle w:val="NoSpacing"/>
      </w:pPr>
      <w:r>
        <w:t>Total Small Business Set-Aside (FAR 19.5)</w:t>
      </w:r>
    </w:p>
    <w:p w14:paraId="1BB8BE31" w14:textId="77777777" w:rsidR="00805F39" w:rsidRDefault="00805F39" w:rsidP="00805F39">
      <w:pPr>
        <w:pStyle w:val="NoSpacing"/>
      </w:pPr>
      <w:r>
        <w:t>Product Service Code</w:t>
      </w:r>
    </w:p>
    <w:p w14:paraId="196520F0" w14:textId="77777777" w:rsidR="00805F39" w:rsidRDefault="00805F39" w:rsidP="00805F39">
      <w:pPr>
        <w:pStyle w:val="NoSpacing"/>
      </w:pPr>
      <w:r>
        <w:t>Y1LZ - CONSTRUCTION OF PARKING FACILITIES</w:t>
      </w:r>
    </w:p>
    <w:p w14:paraId="57AD676F" w14:textId="77777777" w:rsidR="00805F39" w:rsidRDefault="00805F39" w:rsidP="00805F39">
      <w:pPr>
        <w:pStyle w:val="NoSpacing"/>
      </w:pPr>
      <w:r>
        <w:t>NAICS Code</w:t>
      </w:r>
    </w:p>
    <w:p w14:paraId="3265FBC5" w14:textId="77777777" w:rsidR="00805F39" w:rsidRDefault="00805F39" w:rsidP="00805F39">
      <w:pPr>
        <w:pStyle w:val="NoSpacing"/>
      </w:pPr>
      <w:r>
        <w:t>237310 - Highway, Street, and Bridge Construction</w:t>
      </w:r>
    </w:p>
    <w:p w14:paraId="0D78845E" w14:textId="77777777" w:rsidR="00805F39" w:rsidRDefault="00805F39" w:rsidP="00805F39">
      <w:pPr>
        <w:pStyle w:val="NoSpacing"/>
      </w:pPr>
      <w:r>
        <w:t>Place of Performance</w:t>
      </w:r>
    </w:p>
    <w:p w14:paraId="637ACEC8" w14:textId="77777777" w:rsidR="00805F39" w:rsidRDefault="00805F39" w:rsidP="00805F39">
      <w:pPr>
        <w:pStyle w:val="NoSpacing"/>
      </w:pPr>
      <w:r>
        <w:t>150 Old Riverhead Road Westhampton Beach NY, 11978-1201</w:t>
      </w:r>
    </w:p>
    <w:p w14:paraId="795BB72E" w14:textId="77777777" w:rsidR="00805F39" w:rsidRDefault="00805F39" w:rsidP="00805F39">
      <w:pPr>
        <w:pStyle w:val="NoSpacing"/>
      </w:pPr>
      <w:r>
        <w:t>Initiative</w:t>
      </w:r>
    </w:p>
    <w:p w14:paraId="4E8F4876" w14:textId="77777777" w:rsidR="00805F39" w:rsidRDefault="00805F39" w:rsidP="00805F39">
      <w:pPr>
        <w:pStyle w:val="NoSpacing"/>
      </w:pPr>
      <w:r>
        <w:t>None</w:t>
      </w:r>
    </w:p>
    <w:p w14:paraId="69DBAE4E" w14:textId="77777777" w:rsidR="00805F39" w:rsidRDefault="00805F39" w:rsidP="00805F39">
      <w:pPr>
        <w:pStyle w:val="NoSpacing"/>
      </w:pPr>
      <w:r>
        <w:t>Description</w:t>
      </w:r>
    </w:p>
    <w:p w14:paraId="2BBAE591" w14:textId="77777777" w:rsidR="00805F39" w:rsidRDefault="00805F39" w:rsidP="00805F39">
      <w:pPr>
        <w:pStyle w:val="NoSpacing"/>
      </w:pPr>
      <w:r>
        <w:t>(</w:t>
      </w:r>
      <w:proofErr w:type="spellStart"/>
      <w:r>
        <w:t>i</w:t>
      </w:r>
      <w:proofErr w:type="spellEnd"/>
      <w:r>
        <w:t xml:space="preserve">) Solicitation Authority and Format: This is a combined synopsis/solicitation for commercial construction services prepared in accordance with the format in FAR Subpart 12.6, as supplemented with additional information included in this notice, and utilizing Simplified Acquisition Procedures under FAR Part 13. This announcement constitutes the only solicitation; quotes are being requested and a written solicitation will not be issued. (ii) Solicitation Document: The solicitation number is W50S8E26Q2301 and is issued as a Request for Quotation (RFQ). The solicitation document and incorporated provisions and clauses are those in effect through Federal Acquisition Circular (FAC) 2026-01. (iii) Scope of Work: The Contractor shall provide all personnel, equipment, supplies, facilities, transportation, tools, materials, supervision, and other items and non-personal services necessary to perform the construction of the Pararescue Parking Lot at Gabreski Air National Guard </w:t>
      </w:r>
      <w:r>
        <w:lastRenderedPageBreak/>
        <w:t xml:space="preserve">Base, Westhampton Beach, NY. All work shall be performed in strict compliance with the attached Statement of Work (SOW) for Project Number WKVB222301.(iv) Magnitude of Construction: In accordance with FAR 36.204, the estimated price range of this construction project is between $250,000 and $500,000.(v) Period of Performance: The contractor shall complete all work within ninety (90) calendar days after the issuance of the Notice to Proceed (NTP).(vi) Site Visit (Highly Encouraged):An organized site visit has been scheduled. Offerors are highly encouraged to attend to inspect the site conditions prior to submitting a quote.| Site Visit Details | Information || Date and Time | 24 June 2026 at 10:30 AM (Eastern Standard Time) || Location | 150 Old Riverhead Road, Westhampton Beach, NY 11978-1201 Bldg. 345 (Wing Auditorium) || Base Access Instructions | Contractors must submit visitor pass requests (including full name and </w:t>
      </w:r>
      <w:proofErr w:type="spellStart"/>
      <w:r>
        <w:t>drivers</w:t>
      </w:r>
      <w:proofErr w:type="spellEnd"/>
      <w:r>
        <w:t xml:space="preserve"> license state/number of attendees) to Mr. Edwin Nunez at edwin.nunez.3@us.af.mil no later than 22 June 2026 4pm Eastern Standard Time to ensure base access. |(vii) Notice to Offerors Regarding Funds: Notice to Offeror(s)/Supplier(s): Funds are not presently available for this effort. No award will be made under this solicitation until funds are available. The Government reserves the right to cancel this solicitation, either before or after the closing date. In the event the Government cancels this solicitation, the Government has no obligation to reimburse an offeror for any costs. (viii) Required Submissions: Offerors must submit the following to be considered for award:1. Price Quote must, including a firm-fixed-price for the entire scope of work.2. Technical Capability | Preliminary Construction Schedule (outlining the 90-day </w:t>
      </w:r>
      <w:proofErr w:type="spellStart"/>
      <w:r>
        <w:t>PoP</w:t>
      </w:r>
      <w:proofErr w:type="spellEnd"/>
      <w:r>
        <w:t xml:space="preserve"> and Resumes for Key Personnel (Project Superintendent and Quality Control Manager). 3. Bond Acknowledgment | A statement acknowledging the capability and intent to provide Performance and Payment Bonds within 10 days of award notification. Request for Information is due by COB 2 July 2026 and Quotes are due no later than 15 July 2026 2:00pm Eastern Standard Time. (ix) Evaluation and Award: The Government will award a contract resulting from this solicitation to the responsible offeror whose quote represents the Best Value to the Government, price and technical acceptability considered. (x) Davis-Bacon Act: Wage Rate Requirements (Construction) #NY20260012 apply to this project. The applicable Department of Labor General Decision for Suffolk County, NY, is provided as an attachment. Point of Contact: All questions and clarifications must be submitted via email to the following personnel: Contracting Officer MSgt Sara Luna at 631-723-7562 or sara_margaret.luna.1@us.af.milContract Specialist SrA Rolando Rowe at 631-723-7905 or Rolando.Rowe@us.af.mil</w:t>
      </w:r>
    </w:p>
    <w:p w14:paraId="3C05AF7D" w14:textId="77777777" w:rsidR="00805F39" w:rsidRDefault="00805F39" w:rsidP="00805F39">
      <w:pPr>
        <w:pStyle w:val="NoSpacing"/>
      </w:pPr>
      <w:r>
        <w:t>Contact Information</w:t>
      </w:r>
    </w:p>
    <w:p w14:paraId="412A10A6" w14:textId="77777777" w:rsidR="00805F39" w:rsidRDefault="00805F39" w:rsidP="00805F39">
      <w:pPr>
        <w:pStyle w:val="NoSpacing"/>
      </w:pPr>
      <w:r>
        <w:t>Primary Point of Contact</w:t>
      </w:r>
    </w:p>
    <w:p w14:paraId="05CD79AA" w14:textId="77777777" w:rsidR="00805F39" w:rsidRDefault="00805F39" w:rsidP="00805F39">
      <w:pPr>
        <w:pStyle w:val="NoSpacing"/>
      </w:pPr>
      <w:r>
        <w:t>Rolando Rowe</w:t>
      </w:r>
    </w:p>
    <w:p w14:paraId="36C11B91" w14:textId="77777777" w:rsidR="00805F39" w:rsidRDefault="00805F39" w:rsidP="00805F39">
      <w:pPr>
        <w:pStyle w:val="NoSpacing"/>
      </w:pPr>
      <w:r>
        <w:t>Email</w:t>
      </w:r>
    </w:p>
    <w:p w14:paraId="294B54FB" w14:textId="77777777" w:rsidR="00805F39" w:rsidRDefault="00805F39" w:rsidP="00805F39">
      <w:pPr>
        <w:pStyle w:val="NoSpacing"/>
      </w:pPr>
      <w:r>
        <w:t>rolando.rowe@us.af.mil</w:t>
      </w:r>
    </w:p>
    <w:p w14:paraId="4A07E9B7" w14:textId="77777777" w:rsidR="00805F39" w:rsidRDefault="00805F39" w:rsidP="00805F39">
      <w:pPr>
        <w:pStyle w:val="NoSpacing"/>
      </w:pPr>
      <w:r>
        <w:t>Phone Number</w:t>
      </w:r>
    </w:p>
    <w:p w14:paraId="2C9DE4BA" w14:textId="77777777" w:rsidR="00805F39" w:rsidRDefault="00805F39" w:rsidP="00805F39">
      <w:pPr>
        <w:pStyle w:val="NoSpacing"/>
      </w:pPr>
      <w:r>
        <w:t>6317237562</w:t>
      </w:r>
    </w:p>
    <w:p w14:paraId="405C85D8" w14:textId="77777777" w:rsidR="00805F39" w:rsidRDefault="00805F39" w:rsidP="00805F39">
      <w:pPr>
        <w:pStyle w:val="NoSpacing"/>
      </w:pPr>
      <w:r>
        <w:t>Alternative Point of Contact</w:t>
      </w:r>
    </w:p>
    <w:p w14:paraId="388773E1" w14:textId="77777777" w:rsidR="00805F39" w:rsidRDefault="00805F39" w:rsidP="00805F39">
      <w:pPr>
        <w:pStyle w:val="NoSpacing"/>
      </w:pPr>
      <w:r>
        <w:t>Sara Luna</w:t>
      </w:r>
    </w:p>
    <w:p w14:paraId="3F75525C" w14:textId="77777777" w:rsidR="00805F39" w:rsidRDefault="00805F39" w:rsidP="00805F39">
      <w:pPr>
        <w:pStyle w:val="NoSpacing"/>
      </w:pPr>
      <w:r>
        <w:t>Email</w:t>
      </w:r>
    </w:p>
    <w:p w14:paraId="12E5622D" w14:textId="77777777" w:rsidR="00805F39" w:rsidRDefault="00805F39" w:rsidP="00805F39">
      <w:pPr>
        <w:pStyle w:val="NoSpacing"/>
      </w:pPr>
      <w:r>
        <w:t>sara_margaret.luna.1@us.af.mil</w:t>
      </w:r>
    </w:p>
    <w:p w14:paraId="04F40828" w14:textId="77777777" w:rsidR="00805F39" w:rsidRDefault="00805F39" w:rsidP="00805F39">
      <w:pPr>
        <w:pStyle w:val="NoSpacing"/>
      </w:pPr>
      <w:r>
        <w:t>Phone Number</w:t>
      </w:r>
    </w:p>
    <w:p w14:paraId="20E995AA" w14:textId="77777777" w:rsidR="00805F39" w:rsidRDefault="00805F39" w:rsidP="00805F39">
      <w:pPr>
        <w:pStyle w:val="NoSpacing"/>
      </w:pPr>
      <w:r>
        <w:t>631-723-7562</w:t>
      </w:r>
    </w:p>
    <w:p w14:paraId="3C1F57E6" w14:textId="77777777" w:rsidR="00805F39" w:rsidRDefault="00805F39" w:rsidP="00805F39">
      <w:pPr>
        <w:pStyle w:val="NoSpacing"/>
      </w:pPr>
      <w:r>
        <w:t>Contracting Office Address</w:t>
      </w:r>
    </w:p>
    <w:p w14:paraId="197BF4CA" w14:textId="77777777" w:rsidR="00805F39" w:rsidRDefault="00805F39" w:rsidP="00805F39">
      <w:pPr>
        <w:pStyle w:val="NoSpacing"/>
      </w:pPr>
      <w:r>
        <w:t>KO FOR NYANG DO NOT DELETE</w:t>
      </w:r>
    </w:p>
    <w:p w14:paraId="436AA1E1" w14:textId="77777777" w:rsidR="00805F39" w:rsidRDefault="00805F39" w:rsidP="00805F39">
      <w:pPr>
        <w:pStyle w:val="NoSpacing"/>
      </w:pPr>
      <w:r>
        <w:t>FRANCIS S GABRESKI ARPT BLDG 250</w:t>
      </w:r>
    </w:p>
    <w:p w14:paraId="6CD10CED" w14:textId="77777777" w:rsidR="00805F39" w:rsidRDefault="00805F39" w:rsidP="00805F39">
      <w:pPr>
        <w:pStyle w:val="NoSpacing"/>
      </w:pPr>
      <w:r>
        <w:t>WESTHAMPTON BEACH, NY 11978-1201 USA</w:t>
      </w:r>
    </w:p>
    <w:p w14:paraId="4FEA0887" w14:textId="2AE9D849" w:rsidR="00646FF8" w:rsidRDefault="00805F39" w:rsidP="00805F39">
      <w:pPr>
        <w:pStyle w:val="NoSpacing"/>
      </w:pPr>
      <w:r>
        <w:t>Attachments/Links</w:t>
      </w:r>
    </w:p>
    <w:sectPr w:rsidR="00646FF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F39"/>
    <w:rsid w:val="00255521"/>
    <w:rsid w:val="002F08B9"/>
    <w:rsid w:val="00301379"/>
    <w:rsid w:val="003B5396"/>
    <w:rsid w:val="004336A3"/>
    <w:rsid w:val="00447686"/>
    <w:rsid w:val="004D0E0F"/>
    <w:rsid w:val="00646FF8"/>
    <w:rsid w:val="00732442"/>
    <w:rsid w:val="00805F39"/>
    <w:rsid w:val="0087558D"/>
    <w:rsid w:val="00897CD1"/>
    <w:rsid w:val="008B5B54"/>
    <w:rsid w:val="008C3625"/>
    <w:rsid w:val="008E40BD"/>
    <w:rsid w:val="009B5849"/>
    <w:rsid w:val="00D74175"/>
    <w:rsid w:val="00D958C2"/>
    <w:rsid w:val="00D96E55"/>
    <w:rsid w:val="00E37111"/>
    <w:rsid w:val="00F85D8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77E96F"/>
  <w15:chartTrackingRefBased/>
  <w15:docId w15:val="{F7612108-2FCF-495C-82D6-BD07FE14AD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05F3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05F3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05F39"/>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05F39"/>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05F39"/>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05F3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05F3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05F3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05F3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05F3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05F3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05F39"/>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05F39"/>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05F39"/>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05F3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05F3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05F3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05F39"/>
    <w:rPr>
      <w:rFonts w:eastAsiaTheme="majorEastAsia" w:cstheme="majorBidi"/>
      <w:color w:val="272727" w:themeColor="text1" w:themeTint="D8"/>
    </w:rPr>
  </w:style>
  <w:style w:type="paragraph" w:styleId="Title">
    <w:name w:val="Title"/>
    <w:basedOn w:val="Normal"/>
    <w:next w:val="Normal"/>
    <w:link w:val="TitleChar"/>
    <w:uiPriority w:val="10"/>
    <w:qFormat/>
    <w:rsid w:val="00805F3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05F3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05F3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05F3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05F39"/>
    <w:pPr>
      <w:spacing w:before="160"/>
      <w:jc w:val="center"/>
    </w:pPr>
    <w:rPr>
      <w:i/>
      <w:iCs/>
      <w:color w:val="404040" w:themeColor="text1" w:themeTint="BF"/>
    </w:rPr>
  </w:style>
  <w:style w:type="character" w:customStyle="1" w:styleId="QuoteChar">
    <w:name w:val="Quote Char"/>
    <w:basedOn w:val="DefaultParagraphFont"/>
    <w:link w:val="Quote"/>
    <w:uiPriority w:val="29"/>
    <w:rsid w:val="00805F39"/>
    <w:rPr>
      <w:i/>
      <w:iCs/>
      <w:color w:val="404040" w:themeColor="text1" w:themeTint="BF"/>
    </w:rPr>
  </w:style>
  <w:style w:type="paragraph" w:styleId="ListParagraph">
    <w:name w:val="List Paragraph"/>
    <w:basedOn w:val="Normal"/>
    <w:uiPriority w:val="34"/>
    <w:qFormat/>
    <w:rsid w:val="00805F39"/>
    <w:pPr>
      <w:ind w:left="720"/>
      <w:contextualSpacing/>
    </w:pPr>
  </w:style>
  <w:style w:type="character" w:styleId="IntenseEmphasis">
    <w:name w:val="Intense Emphasis"/>
    <w:basedOn w:val="DefaultParagraphFont"/>
    <w:uiPriority w:val="21"/>
    <w:qFormat/>
    <w:rsid w:val="00805F39"/>
    <w:rPr>
      <w:i/>
      <w:iCs/>
      <w:color w:val="2F5496" w:themeColor="accent1" w:themeShade="BF"/>
    </w:rPr>
  </w:style>
  <w:style w:type="paragraph" w:styleId="IntenseQuote">
    <w:name w:val="Intense Quote"/>
    <w:basedOn w:val="Normal"/>
    <w:next w:val="Normal"/>
    <w:link w:val="IntenseQuoteChar"/>
    <w:uiPriority w:val="30"/>
    <w:qFormat/>
    <w:rsid w:val="00805F3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05F39"/>
    <w:rPr>
      <w:i/>
      <w:iCs/>
      <w:color w:val="2F5496" w:themeColor="accent1" w:themeShade="BF"/>
    </w:rPr>
  </w:style>
  <w:style w:type="character" w:styleId="IntenseReference">
    <w:name w:val="Intense Reference"/>
    <w:basedOn w:val="DefaultParagraphFont"/>
    <w:uiPriority w:val="32"/>
    <w:qFormat/>
    <w:rsid w:val="00805F39"/>
    <w:rPr>
      <w:b/>
      <w:bCs/>
      <w:smallCaps/>
      <w:color w:val="2F5496" w:themeColor="accent1" w:themeShade="BF"/>
      <w:spacing w:val="5"/>
    </w:rPr>
  </w:style>
  <w:style w:type="paragraph" w:styleId="NoSpacing">
    <w:name w:val="No Spacing"/>
    <w:uiPriority w:val="1"/>
    <w:qFormat/>
    <w:rsid w:val="00805F39"/>
    <w:pPr>
      <w:spacing w:after="0" w:line="240" w:lineRule="auto"/>
    </w:pPr>
  </w:style>
  <w:style w:type="character" w:styleId="Hyperlink">
    <w:name w:val="Hyperlink"/>
    <w:basedOn w:val="DefaultParagraphFont"/>
    <w:uiPriority w:val="99"/>
    <w:unhideWhenUsed/>
    <w:rsid w:val="00805F39"/>
    <w:rPr>
      <w:color w:val="0563C1" w:themeColor="hyperlink"/>
      <w:u w:val="single"/>
    </w:rPr>
  </w:style>
  <w:style w:type="character" w:styleId="UnresolvedMention">
    <w:name w:val="Unresolved Mention"/>
    <w:basedOn w:val="DefaultParagraphFont"/>
    <w:uiPriority w:val="99"/>
    <w:semiHidden/>
    <w:unhideWhenUsed/>
    <w:rsid w:val="00805F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768</Words>
  <Characters>4378</Characters>
  <Application>Microsoft Office Word</Application>
  <DocSecurity>0</DocSecurity>
  <Lines>36</Lines>
  <Paragraphs>10</Paragraphs>
  <ScaleCrop>false</ScaleCrop>
  <Company/>
  <LinksUpToDate>false</LinksUpToDate>
  <CharactersWithSpaces>5136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RFPMart Common</dc:creator>
  <cp:keywords/>
  <dc:description/>
  <cp:lastModifiedBy>RFPMart Common</cp:lastModifiedBy>
  <cp:revision>1</cp:revision>
  <dcterms:created xsi:type="dcterms:W3CDTF">2026-06-17T11:44:00Z</dcterms:created>
  <dcterms:modified xsi:type="dcterms:W3CDTF">2026-06-17T11:45:00Z</dcterms:modified>
</cp:coreProperties>
</file>