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89CFA" w14:textId="77777777" w:rsidR="002C3AA9" w:rsidRPr="00D91466" w:rsidRDefault="002C3AA9" w:rsidP="00400CD2">
      <w:pPr>
        <w:pStyle w:val="BodyText"/>
        <w:spacing w:before="120" w:after="240"/>
        <w:jc w:val="both"/>
        <w:rPr>
          <w:rFonts w:asciiTheme="minorHAnsi" w:hAnsiTheme="minorHAnsi" w:cstheme="minorHAnsi"/>
          <w:sz w:val="24"/>
          <w:szCs w:val="24"/>
          <w:u w:val="single"/>
        </w:rPr>
      </w:pPr>
      <w:r w:rsidRPr="00D91466">
        <w:rPr>
          <w:rFonts w:asciiTheme="minorHAnsi" w:eastAsiaTheme="minorEastAsia" w:hAnsiTheme="minorHAnsi" w:cstheme="minorHAnsi"/>
          <w:b/>
          <w:bCs/>
          <w:sz w:val="24"/>
          <w:szCs w:val="24"/>
          <w:u w:val="single"/>
        </w:rPr>
        <w:t>Designation of Key Personnel.</w:t>
      </w:r>
      <w:r w:rsidRPr="00D91466">
        <w:rPr>
          <w:rFonts w:asciiTheme="minorHAnsi" w:eastAsiaTheme="minorEastAsia" w:hAnsiTheme="minorHAnsi" w:cstheme="minorHAnsi"/>
          <w:sz w:val="24"/>
          <w:szCs w:val="24"/>
        </w:rPr>
        <w:t xml:space="preserve"> The City and the Contractor resolve to keep the same key personnel assigned to this engagement throughout its term. </w:t>
      </w:r>
      <w:proofErr w:type="gramStart"/>
      <w:r w:rsidRPr="00D91466">
        <w:rPr>
          <w:rFonts w:asciiTheme="minorHAnsi" w:eastAsiaTheme="minorEastAsia" w:hAnsiTheme="minorHAnsi" w:cstheme="minorHAnsi"/>
          <w:sz w:val="24"/>
          <w:szCs w:val="24"/>
        </w:rPr>
        <w:t>In the event that</w:t>
      </w:r>
      <w:proofErr w:type="gramEnd"/>
      <w:r w:rsidRPr="00D91466">
        <w:rPr>
          <w:rFonts w:asciiTheme="minorHAnsi" w:eastAsiaTheme="minorEastAsia" w:hAnsiTheme="minorHAnsi" w:cstheme="minorHAnsi"/>
          <w:sz w:val="24"/>
          <w:szCs w:val="24"/>
        </w:rPr>
        <w:t xml:space="preserve"> it becomes necessary for the Contractor to replace any key personnel, the replacement will be an individual having equivalent experience and competence in executing projects such as the one described herein. Additionally, the Contractor shall promptly notify the City and obtain approval for the replacement. Such approval shall not be unreasonably withheld. The Contractor’s and City’s key personnel are identified a</w:t>
      </w:r>
      <w:r w:rsidRPr="00D91466">
        <w:rPr>
          <w:rFonts w:asciiTheme="minorHAnsi" w:hAnsiTheme="minorHAnsi" w:cstheme="minorHAnsi"/>
          <w:sz w:val="24"/>
          <w:szCs w:val="24"/>
        </w:rPr>
        <w:t>s follows:</w:t>
      </w:r>
    </w:p>
    <w:tbl>
      <w:tblPr>
        <w:tblW w:w="1101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9"/>
        <w:gridCol w:w="2471"/>
        <w:gridCol w:w="1660"/>
        <w:gridCol w:w="4086"/>
      </w:tblGrid>
      <w:tr w:rsidR="002C3AA9" w:rsidRPr="00937D93" w14:paraId="14F20539" w14:textId="77777777" w:rsidTr="00342184">
        <w:trPr>
          <w:trHeight w:val="432"/>
        </w:trPr>
        <w:tc>
          <w:tcPr>
            <w:tcW w:w="2799" w:type="dxa"/>
            <w:shd w:val="clear" w:color="auto" w:fill="DCF2FD"/>
            <w:vAlign w:val="center"/>
          </w:tcPr>
          <w:p w14:paraId="226A9D5B" w14:textId="11EA9A11" w:rsidR="002C3AA9" w:rsidRPr="00363170" w:rsidRDefault="0058358E" w:rsidP="00945ACF">
            <w:pPr>
              <w:pStyle w:val="BodyText"/>
              <w:spacing w:after="0"/>
              <w:jc w:val="center"/>
              <w:rPr>
                <w:rFonts w:asciiTheme="minorHAnsi" w:hAnsiTheme="minorHAnsi" w:cstheme="minorHAnsi"/>
                <w:b/>
                <w:bCs/>
                <w:sz w:val="28"/>
                <w:szCs w:val="28"/>
              </w:rPr>
            </w:pPr>
            <w:r w:rsidRPr="00363170">
              <w:rPr>
                <w:rFonts w:asciiTheme="minorHAnsi" w:hAnsiTheme="minorHAnsi" w:cstheme="minorHAnsi"/>
                <w:b/>
                <w:bCs/>
                <w:sz w:val="28"/>
                <w:szCs w:val="28"/>
              </w:rPr>
              <w:t>Role</w:t>
            </w:r>
          </w:p>
        </w:tc>
        <w:tc>
          <w:tcPr>
            <w:tcW w:w="2471" w:type="dxa"/>
            <w:shd w:val="clear" w:color="auto" w:fill="DCF2FD"/>
            <w:vAlign w:val="center"/>
          </w:tcPr>
          <w:p w14:paraId="6F2366F3" w14:textId="77777777" w:rsidR="002C3AA9" w:rsidRPr="00363170" w:rsidRDefault="002C3AA9" w:rsidP="00945ACF">
            <w:pPr>
              <w:pStyle w:val="BodyText"/>
              <w:spacing w:after="0"/>
              <w:jc w:val="center"/>
              <w:rPr>
                <w:rFonts w:asciiTheme="minorHAnsi" w:hAnsiTheme="minorHAnsi" w:cstheme="minorHAnsi"/>
                <w:b/>
                <w:bCs/>
                <w:sz w:val="28"/>
                <w:szCs w:val="28"/>
              </w:rPr>
            </w:pPr>
            <w:r w:rsidRPr="00363170">
              <w:rPr>
                <w:rFonts w:asciiTheme="minorHAnsi" w:hAnsiTheme="minorHAnsi" w:cstheme="minorHAnsi"/>
                <w:b/>
                <w:bCs/>
                <w:sz w:val="28"/>
                <w:szCs w:val="28"/>
              </w:rPr>
              <w:t>Name</w:t>
            </w:r>
          </w:p>
        </w:tc>
        <w:tc>
          <w:tcPr>
            <w:tcW w:w="1660" w:type="dxa"/>
            <w:shd w:val="clear" w:color="auto" w:fill="DCF2FD"/>
            <w:vAlign w:val="center"/>
          </w:tcPr>
          <w:p w14:paraId="3C316FA4" w14:textId="602D8B79" w:rsidR="002C3AA9" w:rsidRPr="00363170" w:rsidRDefault="002C3AA9" w:rsidP="00945ACF">
            <w:pPr>
              <w:pStyle w:val="BodyText"/>
              <w:spacing w:after="0"/>
              <w:jc w:val="center"/>
              <w:rPr>
                <w:rFonts w:asciiTheme="minorHAnsi" w:hAnsiTheme="minorHAnsi" w:cstheme="minorHAnsi"/>
                <w:b/>
                <w:bCs/>
                <w:sz w:val="28"/>
                <w:szCs w:val="28"/>
              </w:rPr>
            </w:pPr>
            <w:r w:rsidRPr="00363170">
              <w:rPr>
                <w:rFonts w:asciiTheme="minorHAnsi" w:hAnsiTheme="minorHAnsi" w:cstheme="minorHAnsi"/>
                <w:b/>
                <w:bCs/>
                <w:sz w:val="28"/>
                <w:szCs w:val="28"/>
              </w:rPr>
              <w:t>Phone</w:t>
            </w:r>
          </w:p>
        </w:tc>
        <w:tc>
          <w:tcPr>
            <w:tcW w:w="4086" w:type="dxa"/>
            <w:shd w:val="clear" w:color="auto" w:fill="DCF2FD"/>
            <w:vAlign w:val="center"/>
          </w:tcPr>
          <w:p w14:paraId="4F94A7B1" w14:textId="69FB1427" w:rsidR="002C3AA9" w:rsidRPr="00363170" w:rsidRDefault="002C3AA9" w:rsidP="00945ACF">
            <w:pPr>
              <w:pStyle w:val="BodyText"/>
              <w:spacing w:after="0"/>
              <w:jc w:val="center"/>
              <w:rPr>
                <w:rFonts w:asciiTheme="minorHAnsi" w:hAnsiTheme="minorHAnsi" w:cstheme="minorHAnsi"/>
                <w:b/>
                <w:bCs/>
                <w:sz w:val="28"/>
                <w:szCs w:val="28"/>
              </w:rPr>
            </w:pPr>
            <w:r w:rsidRPr="00363170">
              <w:rPr>
                <w:rFonts w:asciiTheme="minorHAnsi" w:hAnsiTheme="minorHAnsi" w:cstheme="minorHAnsi"/>
                <w:b/>
                <w:bCs/>
                <w:sz w:val="28"/>
                <w:szCs w:val="28"/>
              </w:rPr>
              <w:t>Email</w:t>
            </w:r>
          </w:p>
        </w:tc>
      </w:tr>
      <w:tr w:rsidR="002C3AA9" w:rsidRPr="00937D93" w14:paraId="608AEF98" w14:textId="77777777" w:rsidTr="00342184">
        <w:trPr>
          <w:trHeight w:val="576"/>
        </w:trPr>
        <w:tc>
          <w:tcPr>
            <w:tcW w:w="2799" w:type="dxa"/>
            <w:shd w:val="clear" w:color="auto" w:fill="F7F6F5"/>
            <w:vAlign w:val="center"/>
          </w:tcPr>
          <w:p w14:paraId="23BF1FF8" w14:textId="77777777" w:rsidR="002C3AA9" w:rsidRPr="00213049" w:rsidRDefault="002C3AA9" w:rsidP="00400CD2">
            <w:pPr>
              <w:pStyle w:val="BodyText"/>
              <w:spacing w:after="0"/>
              <w:ind w:right="-90"/>
              <w:rPr>
                <w:rFonts w:asciiTheme="minorHAnsi" w:hAnsiTheme="minorHAnsi" w:cstheme="minorHAnsi"/>
                <w:sz w:val="22"/>
                <w:szCs w:val="22"/>
              </w:rPr>
            </w:pPr>
            <w:r w:rsidRPr="00213049">
              <w:rPr>
                <w:rFonts w:asciiTheme="minorHAnsi" w:hAnsiTheme="minorHAnsi" w:cstheme="minorHAnsi"/>
                <w:sz w:val="22"/>
                <w:szCs w:val="22"/>
              </w:rPr>
              <w:t>Contractor Contract Manager</w:t>
            </w:r>
          </w:p>
        </w:tc>
        <w:tc>
          <w:tcPr>
            <w:tcW w:w="2471" w:type="dxa"/>
            <w:shd w:val="clear" w:color="auto" w:fill="F7F6F5"/>
            <w:vAlign w:val="center"/>
          </w:tcPr>
          <w:p w14:paraId="763A32C6" w14:textId="77777777" w:rsidR="002C3AA9" w:rsidRPr="00342184" w:rsidRDefault="002C3AA9" w:rsidP="00400CD2">
            <w:pPr>
              <w:pStyle w:val="BodyText"/>
              <w:spacing w:after="0"/>
              <w:rPr>
                <w:rFonts w:asciiTheme="minorHAnsi" w:hAnsiTheme="minorHAnsi" w:cstheme="minorHAnsi"/>
                <w:sz w:val="22"/>
                <w:szCs w:val="22"/>
              </w:rPr>
            </w:pPr>
          </w:p>
        </w:tc>
        <w:tc>
          <w:tcPr>
            <w:tcW w:w="1660" w:type="dxa"/>
            <w:shd w:val="clear" w:color="auto" w:fill="F7F6F5"/>
            <w:vAlign w:val="center"/>
          </w:tcPr>
          <w:p w14:paraId="31BAD349" w14:textId="77777777" w:rsidR="002C3AA9" w:rsidRPr="00342184" w:rsidRDefault="002C3AA9" w:rsidP="00400CD2">
            <w:pPr>
              <w:pStyle w:val="BodyText"/>
              <w:spacing w:after="0"/>
              <w:rPr>
                <w:rFonts w:asciiTheme="minorHAnsi" w:hAnsiTheme="minorHAnsi" w:cstheme="minorHAnsi"/>
                <w:sz w:val="22"/>
                <w:szCs w:val="22"/>
              </w:rPr>
            </w:pPr>
          </w:p>
        </w:tc>
        <w:tc>
          <w:tcPr>
            <w:tcW w:w="4086" w:type="dxa"/>
            <w:shd w:val="clear" w:color="auto" w:fill="F7F6F5"/>
            <w:vAlign w:val="center"/>
          </w:tcPr>
          <w:p w14:paraId="67486D03" w14:textId="77777777" w:rsidR="002C3AA9" w:rsidRPr="00213049" w:rsidRDefault="002C3AA9" w:rsidP="00400CD2">
            <w:pPr>
              <w:pStyle w:val="BodyText"/>
              <w:spacing w:after="0"/>
              <w:rPr>
                <w:rFonts w:asciiTheme="minorHAnsi" w:hAnsiTheme="minorHAnsi" w:cstheme="minorHAnsi"/>
                <w:sz w:val="22"/>
                <w:szCs w:val="22"/>
                <w:u w:val="single"/>
              </w:rPr>
            </w:pPr>
          </w:p>
        </w:tc>
      </w:tr>
      <w:tr w:rsidR="002C3AA9" w:rsidRPr="00937D93" w14:paraId="701C3124" w14:textId="77777777" w:rsidTr="00342184">
        <w:trPr>
          <w:trHeight w:val="576"/>
        </w:trPr>
        <w:tc>
          <w:tcPr>
            <w:tcW w:w="2799" w:type="dxa"/>
            <w:shd w:val="clear" w:color="auto" w:fill="F7F6F5"/>
            <w:vAlign w:val="center"/>
          </w:tcPr>
          <w:p w14:paraId="4D167C73" w14:textId="77777777" w:rsidR="002C3AA9" w:rsidRPr="00213049" w:rsidRDefault="002C3AA9" w:rsidP="00400CD2">
            <w:pPr>
              <w:pStyle w:val="BodyText"/>
              <w:spacing w:after="0"/>
              <w:rPr>
                <w:rFonts w:asciiTheme="minorHAnsi" w:hAnsiTheme="minorHAnsi" w:cstheme="minorHAnsi"/>
                <w:sz w:val="22"/>
                <w:szCs w:val="22"/>
              </w:rPr>
            </w:pPr>
            <w:r w:rsidRPr="00213049">
              <w:rPr>
                <w:rFonts w:asciiTheme="minorHAnsi" w:hAnsiTheme="minorHAnsi" w:cstheme="minorHAnsi"/>
                <w:sz w:val="22"/>
                <w:szCs w:val="22"/>
              </w:rPr>
              <w:t>City Contract Manager</w:t>
            </w:r>
          </w:p>
        </w:tc>
        <w:tc>
          <w:tcPr>
            <w:tcW w:w="2471" w:type="dxa"/>
            <w:shd w:val="clear" w:color="auto" w:fill="F7F6F5"/>
            <w:vAlign w:val="center"/>
          </w:tcPr>
          <w:p w14:paraId="72B126A2" w14:textId="28827D8C" w:rsidR="002C3AA9" w:rsidRPr="00342184" w:rsidRDefault="00342184" w:rsidP="00400CD2">
            <w:pPr>
              <w:pStyle w:val="BodyText"/>
              <w:spacing w:after="0"/>
              <w:rPr>
                <w:rFonts w:asciiTheme="minorHAnsi" w:hAnsiTheme="minorHAnsi" w:cstheme="minorHAnsi"/>
                <w:sz w:val="22"/>
                <w:szCs w:val="22"/>
              </w:rPr>
            </w:pPr>
            <w:r w:rsidRPr="00342184">
              <w:rPr>
                <w:rFonts w:asciiTheme="minorHAnsi" w:hAnsiTheme="minorHAnsi" w:cstheme="minorHAnsi"/>
                <w:sz w:val="22"/>
                <w:szCs w:val="22"/>
              </w:rPr>
              <w:t>Arletha Guerrero</w:t>
            </w:r>
          </w:p>
        </w:tc>
        <w:tc>
          <w:tcPr>
            <w:tcW w:w="1660" w:type="dxa"/>
            <w:shd w:val="clear" w:color="auto" w:fill="F7F6F5"/>
            <w:vAlign w:val="center"/>
          </w:tcPr>
          <w:p w14:paraId="11241369" w14:textId="354C9174" w:rsidR="002C3AA9" w:rsidRPr="00342184" w:rsidRDefault="00342184" w:rsidP="00400CD2">
            <w:pPr>
              <w:pStyle w:val="BodyText"/>
              <w:spacing w:after="0"/>
              <w:rPr>
                <w:rFonts w:asciiTheme="minorHAnsi" w:hAnsiTheme="minorHAnsi" w:cstheme="minorHAnsi"/>
                <w:sz w:val="22"/>
                <w:szCs w:val="22"/>
              </w:rPr>
            </w:pPr>
            <w:r w:rsidRPr="00342184">
              <w:rPr>
                <w:rFonts w:asciiTheme="minorHAnsi" w:hAnsiTheme="minorHAnsi" w:cstheme="minorHAnsi"/>
                <w:sz w:val="22"/>
                <w:szCs w:val="22"/>
              </w:rPr>
              <w:t>512-972-3262</w:t>
            </w:r>
          </w:p>
        </w:tc>
        <w:tc>
          <w:tcPr>
            <w:tcW w:w="4086" w:type="dxa"/>
            <w:shd w:val="clear" w:color="auto" w:fill="F7F6F5"/>
            <w:vAlign w:val="center"/>
          </w:tcPr>
          <w:p w14:paraId="30094EAE" w14:textId="13F0B80C" w:rsidR="002C3AA9" w:rsidRPr="00213049" w:rsidRDefault="00342184" w:rsidP="00400CD2">
            <w:pPr>
              <w:pStyle w:val="BodyText"/>
              <w:spacing w:after="0"/>
              <w:rPr>
                <w:rFonts w:asciiTheme="minorHAnsi" w:hAnsiTheme="minorHAnsi" w:cstheme="minorHAnsi"/>
                <w:sz w:val="22"/>
                <w:szCs w:val="22"/>
                <w:u w:val="single"/>
              </w:rPr>
            </w:pPr>
            <w:r>
              <w:rPr>
                <w:rFonts w:asciiTheme="minorHAnsi" w:hAnsiTheme="minorHAnsi" w:cstheme="minorHAnsi"/>
                <w:sz w:val="22"/>
                <w:szCs w:val="22"/>
                <w:u w:val="single"/>
              </w:rPr>
              <w:t>Arletha.Guerreo@austintexas.gov</w:t>
            </w:r>
          </w:p>
        </w:tc>
      </w:tr>
      <w:tr w:rsidR="002C3AA9" w:rsidRPr="00937D93" w14:paraId="346D6D9B" w14:textId="77777777" w:rsidTr="00342184">
        <w:trPr>
          <w:trHeight w:val="576"/>
        </w:trPr>
        <w:tc>
          <w:tcPr>
            <w:tcW w:w="2799" w:type="dxa"/>
            <w:shd w:val="clear" w:color="auto" w:fill="F7F6F5"/>
            <w:vAlign w:val="center"/>
          </w:tcPr>
          <w:p w14:paraId="04961A4F" w14:textId="77777777" w:rsidR="002C3AA9" w:rsidRPr="00213049" w:rsidRDefault="002C3AA9" w:rsidP="00400CD2">
            <w:pPr>
              <w:pStyle w:val="BodyText"/>
              <w:spacing w:after="0"/>
              <w:rPr>
                <w:rFonts w:asciiTheme="minorHAnsi" w:hAnsiTheme="minorHAnsi" w:cstheme="minorHAnsi"/>
                <w:sz w:val="22"/>
                <w:szCs w:val="22"/>
              </w:rPr>
            </w:pPr>
            <w:r w:rsidRPr="00213049">
              <w:rPr>
                <w:rFonts w:asciiTheme="minorHAnsi" w:hAnsiTheme="minorHAnsi" w:cstheme="minorHAnsi"/>
                <w:sz w:val="22"/>
                <w:szCs w:val="22"/>
              </w:rPr>
              <w:t>City Project Manager</w:t>
            </w:r>
          </w:p>
        </w:tc>
        <w:tc>
          <w:tcPr>
            <w:tcW w:w="2471" w:type="dxa"/>
            <w:shd w:val="clear" w:color="auto" w:fill="F7F6F5"/>
            <w:vAlign w:val="center"/>
          </w:tcPr>
          <w:p w14:paraId="0D7BEF4A" w14:textId="454BAB55" w:rsidR="002C3AA9" w:rsidRPr="00342184" w:rsidRDefault="00342184" w:rsidP="00400CD2">
            <w:pPr>
              <w:pStyle w:val="BodyText"/>
              <w:spacing w:after="0"/>
              <w:rPr>
                <w:rFonts w:asciiTheme="minorHAnsi" w:hAnsiTheme="minorHAnsi" w:cstheme="minorHAnsi"/>
                <w:sz w:val="22"/>
                <w:szCs w:val="22"/>
              </w:rPr>
            </w:pPr>
            <w:r w:rsidRPr="00342184">
              <w:rPr>
                <w:rFonts w:asciiTheme="minorHAnsi" w:hAnsiTheme="minorHAnsi" w:cstheme="minorHAnsi"/>
                <w:sz w:val="22"/>
                <w:szCs w:val="22"/>
              </w:rPr>
              <w:t>Shukri Hassan</w:t>
            </w:r>
          </w:p>
        </w:tc>
        <w:tc>
          <w:tcPr>
            <w:tcW w:w="1660" w:type="dxa"/>
            <w:shd w:val="clear" w:color="auto" w:fill="F7F6F5"/>
            <w:vAlign w:val="center"/>
          </w:tcPr>
          <w:p w14:paraId="6697B243" w14:textId="5382FCAA" w:rsidR="002C3AA9" w:rsidRPr="00342184" w:rsidRDefault="00342184" w:rsidP="00400CD2">
            <w:pPr>
              <w:pStyle w:val="BodyText"/>
              <w:spacing w:after="0"/>
              <w:rPr>
                <w:rFonts w:asciiTheme="minorHAnsi" w:hAnsiTheme="minorHAnsi" w:cstheme="minorHAnsi"/>
                <w:sz w:val="22"/>
                <w:szCs w:val="22"/>
              </w:rPr>
            </w:pPr>
            <w:r w:rsidRPr="00342184">
              <w:rPr>
                <w:rFonts w:asciiTheme="minorHAnsi" w:hAnsiTheme="minorHAnsi" w:cstheme="minorHAnsi"/>
                <w:sz w:val="22"/>
                <w:szCs w:val="22"/>
              </w:rPr>
              <w:t>512-974-2740</w:t>
            </w:r>
          </w:p>
        </w:tc>
        <w:tc>
          <w:tcPr>
            <w:tcW w:w="4086" w:type="dxa"/>
            <w:shd w:val="clear" w:color="auto" w:fill="F7F6F5"/>
            <w:vAlign w:val="center"/>
          </w:tcPr>
          <w:p w14:paraId="649EA003" w14:textId="59E08D7B" w:rsidR="002C3AA9" w:rsidRPr="00213049" w:rsidRDefault="00342184" w:rsidP="00400CD2">
            <w:pPr>
              <w:pStyle w:val="BodyText"/>
              <w:spacing w:after="0"/>
              <w:rPr>
                <w:rFonts w:asciiTheme="minorHAnsi" w:hAnsiTheme="minorHAnsi" w:cstheme="minorHAnsi"/>
                <w:sz w:val="22"/>
                <w:szCs w:val="22"/>
                <w:u w:val="single"/>
              </w:rPr>
            </w:pPr>
            <w:r>
              <w:rPr>
                <w:rFonts w:asciiTheme="minorHAnsi" w:hAnsiTheme="minorHAnsi" w:cstheme="minorHAnsi"/>
                <w:sz w:val="22"/>
                <w:szCs w:val="22"/>
                <w:u w:val="single"/>
              </w:rPr>
              <w:t>Shukri.Hassan@austintexas.gov</w:t>
            </w:r>
          </w:p>
        </w:tc>
      </w:tr>
      <w:tr w:rsidR="002C3AA9" w:rsidRPr="00937D93" w14:paraId="4604EF80" w14:textId="77777777" w:rsidTr="00342184">
        <w:trPr>
          <w:trHeight w:val="576"/>
        </w:trPr>
        <w:tc>
          <w:tcPr>
            <w:tcW w:w="2799" w:type="dxa"/>
            <w:shd w:val="clear" w:color="auto" w:fill="F7F6F5"/>
            <w:vAlign w:val="center"/>
          </w:tcPr>
          <w:p w14:paraId="651296F8" w14:textId="77777777" w:rsidR="002C3AA9" w:rsidRPr="00213049" w:rsidRDefault="002C3AA9" w:rsidP="00400CD2">
            <w:pPr>
              <w:pStyle w:val="BodyText"/>
              <w:spacing w:after="0"/>
              <w:rPr>
                <w:rFonts w:asciiTheme="minorHAnsi" w:hAnsiTheme="minorHAnsi" w:cstheme="minorHAnsi"/>
                <w:sz w:val="22"/>
                <w:szCs w:val="22"/>
              </w:rPr>
            </w:pPr>
            <w:r w:rsidRPr="00213049">
              <w:rPr>
                <w:rFonts w:asciiTheme="minorHAnsi" w:hAnsiTheme="minorHAnsi" w:cstheme="minorHAnsi"/>
                <w:sz w:val="22"/>
                <w:szCs w:val="22"/>
              </w:rPr>
              <w:t>City Contract Administrator, Procurement Specialist</w:t>
            </w:r>
          </w:p>
        </w:tc>
        <w:tc>
          <w:tcPr>
            <w:tcW w:w="2471" w:type="dxa"/>
            <w:shd w:val="clear" w:color="auto" w:fill="F7F6F5"/>
            <w:vAlign w:val="center"/>
          </w:tcPr>
          <w:p w14:paraId="153682C3" w14:textId="52415A47" w:rsidR="002C3AA9" w:rsidRPr="00342184" w:rsidRDefault="00342184" w:rsidP="00400CD2">
            <w:pPr>
              <w:pStyle w:val="BodyText"/>
              <w:spacing w:after="0"/>
              <w:rPr>
                <w:rFonts w:asciiTheme="minorHAnsi" w:hAnsiTheme="minorHAnsi" w:cstheme="minorHAnsi"/>
                <w:sz w:val="22"/>
                <w:szCs w:val="22"/>
              </w:rPr>
            </w:pPr>
            <w:r w:rsidRPr="00342184">
              <w:rPr>
                <w:rFonts w:asciiTheme="minorHAnsi" w:hAnsiTheme="minorHAnsi" w:cstheme="minorHAnsi"/>
                <w:sz w:val="22"/>
                <w:szCs w:val="22"/>
              </w:rPr>
              <w:t>Diego Cruz-Garcia</w:t>
            </w:r>
          </w:p>
        </w:tc>
        <w:tc>
          <w:tcPr>
            <w:tcW w:w="1660" w:type="dxa"/>
            <w:shd w:val="clear" w:color="auto" w:fill="F7F6F5"/>
            <w:vAlign w:val="center"/>
          </w:tcPr>
          <w:p w14:paraId="67431E12" w14:textId="6D51AE9B" w:rsidR="002C3AA9" w:rsidRPr="00342184" w:rsidRDefault="00342184" w:rsidP="00400CD2">
            <w:pPr>
              <w:pStyle w:val="BodyText"/>
              <w:spacing w:after="0"/>
              <w:rPr>
                <w:rFonts w:asciiTheme="minorHAnsi" w:hAnsiTheme="minorHAnsi" w:cstheme="minorHAnsi"/>
                <w:sz w:val="22"/>
                <w:szCs w:val="22"/>
              </w:rPr>
            </w:pPr>
            <w:r w:rsidRPr="00342184">
              <w:rPr>
                <w:rFonts w:asciiTheme="minorHAnsi" w:hAnsiTheme="minorHAnsi" w:cstheme="minorHAnsi"/>
                <w:sz w:val="22"/>
                <w:szCs w:val="22"/>
              </w:rPr>
              <w:t>512-978-0819</w:t>
            </w:r>
          </w:p>
        </w:tc>
        <w:tc>
          <w:tcPr>
            <w:tcW w:w="4086" w:type="dxa"/>
            <w:shd w:val="clear" w:color="auto" w:fill="F7F6F5"/>
            <w:vAlign w:val="center"/>
          </w:tcPr>
          <w:p w14:paraId="14E59154" w14:textId="79F4ECD7" w:rsidR="002C3AA9" w:rsidRPr="00213049" w:rsidRDefault="00342184" w:rsidP="00400CD2">
            <w:pPr>
              <w:pStyle w:val="BodyText"/>
              <w:spacing w:after="0"/>
              <w:rPr>
                <w:rFonts w:asciiTheme="minorHAnsi" w:hAnsiTheme="minorHAnsi" w:cstheme="minorHAnsi"/>
                <w:sz w:val="22"/>
                <w:szCs w:val="22"/>
                <w:u w:val="single"/>
              </w:rPr>
            </w:pPr>
            <w:r>
              <w:rPr>
                <w:rFonts w:asciiTheme="minorHAnsi" w:hAnsiTheme="minorHAnsi" w:cstheme="minorHAnsi"/>
                <w:sz w:val="22"/>
                <w:szCs w:val="22"/>
                <w:u w:val="single"/>
              </w:rPr>
              <w:t>Diego.Cruz-Garcia@austintexas.gov</w:t>
            </w:r>
          </w:p>
        </w:tc>
      </w:tr>
    </w:tbl>
    <w:p w14:paraId="30049469" w14:textId="77777777" w:rsidR="002C3AA9" w:rsidRDefault="002C3AA9"/>
    <w:sectPr w:rsidR="002C3AA9" w:rsidSect="00D91466">
      <w:headerReference w:type="default" r:id="rId7"/>
      <w:footerReference w:type="default" r:id="rId8"/>
      <w:pgSz w:w="12240" w:h="15840"/>
      <w:pgMar w:top="1080" w:right="720" w:bottom="1080" w:left="720" w:header="288"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632FF" w14:textId="77777777" w:rsidR="002026F5" w:rsidRDefault="002026F5" w:rsidP="000E07EE">
      <w:r>
        <w:separator/>
      </w:r>
    </w:p>
  </w:endnote>
  <w:endnote w:type="continuationSeparator" w:id="0">
    <w:p w14:paraId="24B096FE" w14:textId="77777777" w:rsidR="002026F5" w:rsidRDefault="002026F5" w:rsidP="000E0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00"/>
      <w:gridCol w:w="890"/>
    </w:tblGrid>
    <w:tr w:rsidR="001C3F1B" w:rsidRPr="005D59FA" w14:paraId="7FE6BD9F" w14:textId="77777777" w:rsidTr="00057B2B">
      <w:tc>
        <w:tcPr>
          <w:tcW w:w="9900" w:type="dxa"/>
        </w:tcPr>
        <w:p w14:paraId="1DA6A659" w14:textId="5036F1EE" w:rsidR="001C3F1B" w:rsidRPr="00D91466" w:rsidRDefault="001C3F1B" w:rsidP="001C3F1B">
          <w:pPr>
            <w:pStyle w:val="Footer"/>
            <w:rPr>
              <w:rFonts w:ascii="Aptos" w:hAnsi="Aptos" w:cs="Calibri"/>
              <w:b/>
              <w:bCs/>
              <w:noProof/>
              <w:color w:val="0066CC"/>
            </w:rPr>
          </w:pPr>
          <w:r w:rsidRPr="00D91466">
            <w:rPr>
              <w:rFonts w:ascii="Aptos" w:hAnsi="Aptos" w:cs="Calibri"/>
              <w:b/>
              <w:bCs/>
            </w:rPr>
            <w:t>SUBMITTAL – Key Personnel</w:t>
          </w:r>
        </w:p>
      </w:tc>
      <w:tc>
        <w:tcPr>
          <w:tcW w:w="890" w:type="dxa"/>
        </w:tcPr>
        <w:p w14:paraId="1D487615" w14:textId="77777777" w:rsidR="001C3F1B" w:rsidRPr="00D91466" w:rsidRDefault="001C3F1B" w:rsidP="001C3F1B">
          <w:pPr>
            <w:pStyle w:val="Footer"/>
            <w:jc w:val="right"/>
            <w:rPr>
              <w:rFonts w:ascii="Aptos" w:hAnsi="Aptos" w:cs="Calibri"/>
              <w:b/>
              <w:bCs/>
              <w:noProof/>
            </w:rPr>
          </w:pPr>
          <w:r w:rsidRPr="00D91466">
            <w:rPr>
              <w:rFonts w:ascii="Aptos" w:hAnsi="Aptos" w:cs="Calibri"/>
              <w:b/>
              <w:bCs/>
            </w:rPr>
            <w:t xml:space="preserve">Pg. </w:t>
          </w:r>
          <w:r w:rsidRPr="00D91466">
            <w:rPr>
              <w:rFonts w:ascii="Aptos" w:hAnsi="Aptos" w:cs="Calibri"/>
              <w:b/>
              <w:bCs/>
            </w:rPr>
            <w:fldChar w:fldCharType="begin"/>
          </w:r>
          <w:r w:rsidRPr="00D91466">
            <w:rPr>
              <w:rFonts w:ascii="Aptos" w:hAnsi="Aptos" w:cs="Calibri"/>
              <w:b/>
              <w:bCs/>
            </w:rPr>
            <w:instrText xml:space="preserve"> PAGE   \* MERGEFORMAT </w:instrText>
          </w:r>
          <w:r w:rsidRPr="00D91466">
            <w:rPr>
              <w:rFonts w:ascii="Aptos" w:hAnsi="Aptos" w:cs="Calibri"/>
              <w:b/>
              <w:bCs/>
            </w:rPr>
            <w:fldChar w:fldCharType="separate"/>
          </w:r>
          <w:r w:rsidRPr="00D91466">
            <w:rPr>
              <w:rFonts w:ascii="Aptos" w:hAnsi="Aptos" w:cs="Calibri"/>
              <w:b/>
              <w:bCs/>
            </w:rPr>
            <w:t>1</w:t>
          </w:r>
          <w:r w:rsidRPr="00D91466">
            <w:rPr>
              <w:rFonts w:ascii="Aptos" w:hAnsi="Aptos" w:cs="Calibri"/>
              <w:b/>
              <w:bCs/>
              <w:noProof/>
            </w:rPr>
            <w:fldChar w:fldCharType="end"/>
          </w:r>
        </w:p>
      </w:tc>
    </w:tr>
  </w:tbl>
  <w:p w14:paraId="52056D3A" w14:textId="77777777" w:rsidR="001C3F1B" w:rsidRPr="008D1CAA" w:rsidRDefault="001C3F1B" w:rsidP="00D91466">
    <w:pPr>
      <w:pStyle w:val="Footer"/>
      <w:tabs>
        <w:tab w:val="center" w:pos="5940"/>
        <w:tab w:val="left" w:pos="8640"/>
        <w:tab w:val="left" w:pos="10440"/>
      </w:tabs>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A9B0F" w14:textId="77777777" w:rsidR="002026F5" w:rsidRDefault="002026F5" w:rsidP="000E07EE">
      <w:r>
        <w:separator/>
      </w:r>
    </w:p>
  </w:footnote>
  <w:footnote w:type="continuationSeparator" w:id="0">
    <w:p w14:paraId="401CDC11" w14:textId="77777777" w:rsidR="002026F5" w:rsidRDefault="002026F5" w:rsidP="000E0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50" w:type="dxa"/>
      <w:tblCellMar>
        <w:top w:w="15" w:type="dxa"/>
        <w:left w:w="15" w:type="dxa"/>
        <w:bottom w:w="15" w:type="dxa"/>
        <w:right w:w="15" w:type="dxa"/>
      </w:tblCellMar>
      <w:tblLook w:val="04A0" w:firstRow="1" w:lastRow="0" w:firstColumn="1" w:lastColumn="0" w:noHBand="0" w:noVBand="1"/>
    </w:tblPr>
    <w:tblGrid>
      <w:gridCol w:w="1506"/>
      <w:gridCol w:w="8644"/>
    </w:tblGrid>
    <w:tr w:rsidR="0096442F" w:rsidRPr="008A6748" w14:paraId="0CF63F48" w14:textId="77777777" w:rsidTr="00D91466">
      <w:trPr>
        <w:trHeight w:val="1146"/>
      </w:trPr>
      <w:tc>
        <w:tcPr>
          <w:tcW w:w="1506" w:type="dxa"/>
          <w:tcMar>
            <w:top w:w="0" w:type="dxa"/>
            <w:left w:w="108" w:type="dxa"/>
            <w:bottom w:w="0" w:type="dxa"/>
            <w:right w:w="108" w:type="dxa"/>
          </w:tcMar>
          <w:vAlign w:val="center"/>
          <w:hideMark/>
        </w:tcPr>
        <w:p w14:paraId="512EBC78" w14:textId="524D112C" w:rsidR="0096442F" w:rsidRPr="008A6748" w:rsidRDefault="00D91466" w:rsidP="00D91466">
          <w:pPr>
            <w:ind w:left="-18" w:right="-12"/>
            <w:rPr>
              <w:szCs w:val="24"/>
            </w:rPr>
          </w:pPr>
          <w:r>
            <w:rPr>
              <w:noProof/>
            </w:rPr>
            <w:drawing>
              <wp:anchor distT="0" distB="0" distL="114300" distR="114300" simplePos="0" relativeHeight="251659264" behindDoc="0" locked="0" layoutInCell="1" allowOverlap="1" wp14:anchorId="2F274D1F" wp14:editId="05FDEC9E">
                <wp:simplePos x="0" y="0"/>
                <wp:positionH relativeFrom="column">
                  <wp:posOffset>-1905</wp:posOffset>
                </wp:positionH>
                <wp:positionV relativeFrom="page">
                  <wp:posOffset>-17145</wp:posOffset>
                </wp:positionV>
                <wp:extent cx="819150" cy="819150"/>
                <wp:effectExtent l="0" t="0" r="0" b="0"/>
                <wp:wrapTopAndBottom/>
                <wp:docPr id="813643336" name="Picture 1" descr="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643336" name="Picture 1" descr="Logo&#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19150" cy="81915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644" w:type="dxa"/>
          <w:tcMar>
            <w:top w:w="0" w:type="dxa"/>
            <w:left w:w="108" w:type="dxa"/>
            <w:bottom w:w="0" w:type="dxa"/>
            <w:right w:w="108" w:type="dxa"/>
          </w:tcMar>
          <w:vAlign w:val="center"/>
          <w:hideMark/>
        </w:tcPr>
        <w:p w14:paraId="09012BB4" w14:textId="0B9F9AB9" w:rsidR="0096442F" w:rsidRPr="00D91466" w:rsidRDefault="0096442F" w:rsidP="0096442F">
          <w:pPr>
            <w:rPr>
              <w:rFonts w:ascii="Aptos" w:hAnsi="Aptos" w:cs="Arial"/>
              <w:b/>
              <w:bCs/>
              <w:sz w:val="48"/>
              <w:szCs w:val="48"/>
            </w:rPr>
          </w:pPr>
          <w:r w:rsidRPr="00D91466">
            <w:rPr>
              <w:rFonts w:ascii="Aptos" w:hAnsi="Aptos" w:cs="Arial"/>
              <w:b/>
              <w:bCs/>
              <w:sz w:val="48"/>
              <w:szCs w:val="48"/>
            </w:rPr>
            <w:t>SUBMITTAL – Key Personnel</w:t>
          </w:r>
        </w:p>
      </w:tc>
    </w:tr>
  </w:tbl>
  <w:p w14:paraId="6C079D7E" w14:textId="1D340F91" w:rsidR="000E07EE" w:rsidRDefault="00D91466">
    <w:pPr>
      <w:pStyle w:val="Header"/>
    </w:pPr>
    <w:r>
      <w:rPr>
        <w:noProof/>
        <w14:ligatures w14:val="standardContextual"/>
      </w:rPr>
      <mc:AlternateContent>
        <mc:Choice Requires="wps">
          <w:drawing>
            <wp:anchor distT="0" distB="0" distL="114300" distR="114300" simplePos="0" relativeHeight="251660288" behindDoc="0" locked="0" layoutInCell="1" allowOverlap="1" wp14:anchorId="7145F155" wp14:editId="0C9A5C07">
              <wp:simplePos x="0" y="0"/>
              <wp:positionH relativeFrom="column">
                <wp:posOffset>-200025</wp:posOffset>
              </wp:positionH>
              <wp:positionV relativeFrom="paragraph">
                <wp:posOffset>74295</wp:posOffset>
              </wp:positionV>
              <wp:extent cx="7200900" cy="0"/>
              <wp:effectExtent l="0" t="0" r="0" b="0"/>
              <wp:wrapNone/>
              <wp:docPr id="1099377820" name="Straight Connector 1"/>
              <wp:cNvGraphicFramePr/>
              <a:graphic xmlns:a="http://schemas.openxmlformats.org/drawingml/2006/main">
                <a:graphicData uri="http://schemas.microsoft.com/office/word/2010/wordprocessingShape">
                  <wps:wsp>
                    <wps:cNvCnPr/>
                    <wps:spPr>
                      <a:xfrm>
                        <a:off x="0" y="0"/>
                        <a:ext cx="7200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832F32"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5.75pt,5.85pt" to="551.2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" strokecolor="black [3200]" strokeweight=".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5C3AE8"/>
    <w:multiLevelType w:val="multilevel"/>
    <w:tmpl w:val="8340B07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b w:val="0"/>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516768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AA9"/>
    <w:rsid w:val="000022D1"/>
    <w:rsid w:val="000E07EE"/>
    <w:rsid w:val="000E5BF8"/>
    <w:rsid w:val="00115D66"/>
    <w:rsid w:val="001C3F1B"/>
    <w:rsid w:val="002026F5"/>
    <w:rsid w:val="00213049"/>
    <w:rsid w:val="002C3AA9"/>
    <w:rsid w:val="00342184"/>
    <w:rsid w:val="00363170"/>
    <w:rsid w:val="00400CD2"/>
    <w:rsid w:val="00441B15"/>
    <w:rsid w:val="004C3BD7"/>
    <w:rsid w:val="0058358E"/>
    <w:rsid w:val="006F564E"/>
    <w:rsid w:val="00785F42"/>
    <w:rsid w:val="00910FF7"/>
    <w:rsid w:val="00945ACF"/>
    <w:rsid w:val="0096442F"/>
    <w:rsid w:val="00A80130"/>
    <w:rsid w:val="00A82BAA"/>
    <w:rsid w:val="00D91466"/>
    <w:rsid w:val="00E717F1"/>
    <w:rsid w:val="00EF3B61"/>
    <w:rsid w:val="00F94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8A07DD"/>
  <w15:chartTrackingRefBased/>
  <w15:docId w15:val="{2C56CF79-0BD3-4F3D-8F21-C0100364A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3AA9"/>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uiPriority w:val="9"/>
    <w:qFormat/>
    <w:rsid w:val="002C3A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C3A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C3A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C3A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C3A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C3AA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C3AA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C3AA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C3AA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3A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C3A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C3A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C3A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C3A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C3A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C3A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C3A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C3AA9"/>
    <w:rPr>
      <w:rFonts w:eastAsiaTheme="majorEastAsia" w:cstheme="majorBidi"/>
      <w:color w:val="272727" w:themeColor="text1" w:themeTint="D8"/>
    </w:rPr>
  </w:style>
  <w:style w:type="paragraph" w:styleId="Title">
    <w:name w:val="Title"/>
    <w:basedOn w:val="Normal"/>
    <w:next w:val="Normal"/>
    <w:link w:val="TitleChar"/>
    <w:uiPriority w:val="10"/>
    <w:qFormat/>
    <w:rsid w:val="002C3AA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3A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C3A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3A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C3AA9"/>
    <w:pPr>
      <w:spacing w:before="160"/>
      <w:jc w:val="center"/>
    </w:pPr>
    <w:rPr>
      <w:i/>
      <w:iCs/>
      <w:color w:val="404040" w:themeColor="text1" w:themeTint="BF"/>
    </w:rPr>
  </w:style>
  <w:style w:type="character" w:customStyle="1" w:styleId="QuoteChar">
    <w:name w:val="Quote Char"/>
    <w:basedOn w:val="DefaultParagraphFont"/>
    <w:link w:val="Quote"/>
    <w:uiPriority w:val="29"/>
    <w:rsid w:val="002C3AA9"/>
    <w:rPr>
      <w:i/>
      <w:iCs/>
      <w:color w:val="404040" w:themeColor="text1" w:themeTint="BF"/>
    </w:rPr>
  </w:style>
  <w:style w:type="paragraph" w:styleId="ListParagraph">
    <w:name w:val="List Paragraph"/>
    <w:basedOn w:val="Normal"/>
    <w:uiPriority w:val="34"/>
    <w:qFormat/>
    <w:rsid w:val="002C3AA9"/>
    <w:pPr>
      <w:ind w:left="720"/>
      <w:contextualSpacing/>
    </w:pPr>
  </w:style>
  <w:style w:type="character" w:styleId="IntenseEmphasis">
    <w:name w:val="Intense Emphasis"/>
    <w:basedOn w:val="DefaultParagraphFont"/>
    <w:uiPriority w:val="21"/>
    <w:qFormat/>
    <w:rsid w:val="002C3AA9"/>
    <w:rPr>
      <w:i/>
      <w:iCs/>
      <w:color w:val="0F4761" w:themeColor="accent1" w:themeShade="BF"/>
    </w:rPr>
  </w:style>
  <w:style w:type="paragraph" w:styleId="IntenseQuote">
    <w:name w:val="Intense Quote"/>
    <w:basedOn w:val="Normal"/>
    <w:next w:val="Normal"/>
    <w:link w:val="IntenseQuoteChar"/>
    <w:uiPriority w:val="30"/>
    <w:qFormat/>
    <w:rsid w:val="002C3A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C3AA9"/>
    <w:rPr>
      <w:i/>
      <w:iCs/>
      <w:color w:val="0F4761" w:themeColor="accent1" w:themeShade="BF"/>
    </w:rPr>
  </w:style>
  <w:style w:type="character" w:styleId="IntenseReference">
    <w:name w:val="Intense Reference"/>
    <w:basedOn w:val="DefaultParagraphFont"/>
    <w:uiPriority w:val="32"/>
    <w:qFormat/>
    <w:rsid w:val="002C3AA9"/>
    <w:rPr>
      <w:b/>
      <w:bCs/>
      <w:smallCaps/>
      <w:color w:val="0F4761" w:themeColor="accent1" w:themeShade="BF"/>
      <w:spacing w:val="5"/>
    </w:rPr>
  </w:style>
  <w:style w:type="paragraph" w:styleId="BodyText">
    <w:name w:val="Body Text"/>
    <w:basedOn w:val="Normal"/>
    <w:link w:val="BodyTextChar"/>
    <w:rsid w:val="002C3AA9"/>
    <w:pPr>
      <w:spacing w:after="120"/>
    </w:pPr>
  </w:style>
  <w:style w:type="character" w:customStyle="1" w:styleId="BodyTextChar">
    <w:name w:val="Body Text Char"/>
    <w:basedOn w:val="DefaultParagraphFont"/>
    <w:link w:val="BodyText"/>
    <w:rsid w:val="002C3AA9"/>
    <w:rPr>
      <w:rFonts w:ascii="Times New Roman" w:eastAsia="Times New Roman" w:hAnsi="Times New Roman" w:cs="Times New Roman"/>
      <w:kern w:val="0"/>
      <w:sz w:val="20"/>
      <w:szCs w:val="20"/>
      <w14:ligatures w14:val="none"/>
    </w:rPr>
  </w:style>
  <w:style w:type="paragraph" w:styleId="Header">
    <w:name w:val="header"/>
    <w:basedOn w:val="Normal"/>
    <w:link w:val="HeaderChar"/>
    <w:uiPriority w:val="99"/>
    <w:unhideWhenUsed/>
    <w:rsid w:val="000E07EE"/>
    <w:pPr>
      <w:tabs>
        <w:tab w:val="center" w:pos="4680"/>
        <w:tab w:val="right" w:pos="9360"/>
      </w:tabs>
    </w:pPr>
  </w:style>
  <w:style w:type="character" w:customStyle="1" w:styleId="HeaderChar">
    <w:name w:val="Header Char"/>
    <w:basedOn w:val="DefaultParagraphFont"/>
    <w:link w:val="Header"/>
    <w:uiPriority w:val="99"/>
    <w:rsid w:val="000E07EE"/>
    <w:rPr>
      <w:rFonts w:ascii="Times New Roman" w:eastAsia="Times New Roman" w:hAnsi="Times New Roman" w:cs="Times New Roman"/>
      <w:kern w:val="0"/>
      <w:sz w:val="20"/>
      <w:szCs w:val="20"/>
      <w14:ligatures w14:val="none"/>
    </w:rPr>
  </w:style>
  <w:style w:type="paragraph" w:styleId="Footer">
    <w:name w:val="footer"/>
    <w:basedOn w:val="Normal"/>
    <w:link w:val="FooterChar"/>
    <w:uiPriority w:val="99"/>
    <w:unhideWhenUsed/>
    <w:rsid w:val="000E07EE"/>
    <w:pPr>
      <w:tabs>
        <w:tab w:val="center" w:pos="4680"/>
        <w:tab w:val="right" w:pos="9360"/>
      </w:tabs>
    </w:pPr>
  </w:style>
  <w:style w:type="character" w:customStyle="1" w:styleId="FooterChar">
    <w:name w:val="Footer Char"/>
    <w:basedOn w:val="DefaultParagraphFont"/>
    <w:link w:val="Footer"/>
    <w:uiPriority w:val="99"/>
    <w:rsid w:val="000E07EE"/>
    <w:rPr>
      <w:rFonts w:ascii="Times New Roman" w:eastAsia="Times New Roman" w:hAnsi="Times New Roman" w:cs="Times New Roman"/>
      <w:kern w:val="0"/>
      <w:sz w:val="20"/>
      <w:szCs w:val="20"/>
      <w14:ligatures w14:val="none"/>
    </w:rPr>
  </w:style>
  <w:style w:type="table" w:styleId="TableGrid">
    <w:name w:val="Table Grid"/>
    <w:basedOn w:val="TableNormal"/>
    <w:uiPriority w:val="39"/>
    <w:rsid w:val="0096442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5c5e19f6-a6ab-4b45-b1d0-be4608a9a67f}" enabled="0" method="" siteId="{5c5e19f6-a6ab-4b45-b1d0-be4608a9a67f}"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1</Pages>
  <Words>138</Words>
  <Characters>792</Characters>
  <Application>Microsoft Office Word</Application>
  <DocSecurity>0</DocSecurity>
  <Lines>6</Lines>
  <Paragraphs>1</Paragraphs>
  <ScaleCrop>false</ScaleCrop>
  <Company/>
  <LinksUpToDate>false</LinksUpToDate>
  <CharactersWithSpaces>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Trimble, Paul</dc:creator>
  <cp:keywords/>
  <dc:description/>
  <cp:lastModifiedBy>Cruz-Garcia, Diego</cp:lastModifiedBy>
  <cp:revision>3</cp:revision>
  <dcterms:created xsi:type="dcterms:W3CDTF">2026-06-10T20:03:00Z</dcterms:created>
  <dcterms:modified xsi:type="dcterms:W3CDTF">2026-06-10T20:10:00Z</dcterms:modified>
</cp:coreProperties>
</file>