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CC4B2" w14:textId="505DB7CC" w:rsidR="00256A67" w:rsidRDefault="00E136AA">
      <w:hyperlink r:id="rId4" w:history="1">
        <w:r w:rsidRPr="00DD1978">
          <w:rPr>
            <w:rStyle w:val="Hyperlink"/>
          </w:rPr>
          <w:t>https://sam.gov/workspace/contract/opp/48574ca569b24a75a11e10b13e7bcc23/view</w:t>
        </w:r>
      </w:hyperlink>
    </w:p>
    <w:p w14:paraId="228D4005" w14:textId="3660FBA1" w:rsidR="00E136AA" w:rsidRDefault="00E136AA"/>
    <w:p w14:paraId="70BF2525" w14:textId="77777777" w:rsidR="00E136AA" w:rsidRDefault="00E136AA" w:rsidP="00E136AA">
      <w:r>
        <w:t>MANAGEMENT SYSTEM</w:t>
      </w:r>
    </w:p>
    <w:p w14:paraId="7000EE2E" w14:textId="77777777" w:rsidR="00E136AA" w:rsidRDefault="00E136AA" w:rsidP="00E136AA">
      <w:r>
        <w:t>Active</w:t>
      </w:r>
    </w:p>
    <w:p w14:paraId="6EBE50B8" w14:textId="77777777" w:rsidR="00E136AA" w:rsidRDefault="00E136AA" w:rsidP="00E136AA">
      <w:r>
        <w:t>Opportunity</w:t>
      </w:r>
    </w:p>
    <w:p w14:paraId="162BA659" w14:textId="77777777" w:rsidR="00E136AA" w:rsidRDefault="00E136AA" w:rsidP="00E136AA">
      <w:r>
        <w:t>Notice ID</w:t>
      </w:r>
    </w:p>
    <w:p w14:paraId="23994F6B" w14:textId="77777777" w:rsidR="00E136AA" w:rsidRDefault="00E136AA" w:rsidP="00E136AA">
      <w:r>
        <w:t>SPRPA126QXB47</w:t>
      </w:r>
    </w:p>
    <w:p w14:paraId="4B88805B" w14:textId="77777777" w:rsidR="00E136AA" w:rsidRDefault="00E136AA" w:rsidP="00E136AA">
      <w:r>
        <w:t>Related Notice</w:t>
      </w:r>
    </w:p>
    <w:p w14:paraId="4EB0FDA5" w14:textId="77777777" w:rsidR="00E136AA" w:rsidRDefault="00E136AA" w:rsidP="00E136AA">
      <w:r>
        <w:t>(blank)</w:t>
      </w:r>
    </w:p>
    <w:p w14:paraId="76FF93EE" w14:textId="77777777" w:rsidR="00E136AA" w:rsidRDefault="00E136AA" w:rsidP="00E136AA">
      <w:r>
        <w:t>Contract Opportunity Type</w:t>
      </w:r>
    </w:p>
    <w:p w14:paraId="45DB0E5E" w14:textId="77777777" w:rsidR="00E136AA" w:rsidRDefault="00E136AA" w:rsidP="00E136AA">
      <w:r>
        <w:t>Solicitation</w:t>
      </w:r>
    </w:p>
    <w:p w14:paraId="7FC2FE31" w14:textId="77777777" w:rsidR="00E136AA" w:rsidRDefault="00E136AA" w:rsidP="00E136AA">
      <w:r>
        <w:t>Inactive Dates</w:t>
      </w:r>
    </w:p>
    <w:p w14:paraId="769E9A07" w14:textId="77777777" w:rsidR="00E136AA" w:rsidRDefault="00E136AA" w:rsidP="00E136AA">
      <w:r>
        <w:t>Jul 21, 2026</w:t>
      </w:r>
    </w:p>
    <w:p w14:paraId="3D88050A" w14:textId="77777777" w:rsidR="00E136AA" w:rsidRDefault="00E136AA" w:rsidP="00E136AA">
      <w:r>
        <w:t>Inactive Policy</w:t>
      </w:r>
    </w:p>
    <w:p w14:paraId="26362C46" w14:textId="77777777" w:rsidR="00E136AA" w:rsidRDefault="00E136AA" w:rsidP="00E136AA">
      <w:r>
        <w:t>15 days after date offers due</w:t>
      </w:r>
    </w:p>
    <w:p w14:paraId="074D3287" w14:textId="77777777" w:rsidR="00E136AA" w:rsidRDefault="00E136AA" w:rsidP="00E136AA">
      <w:r>
        <w:t>Date Offers Due</w:t>
      </w:r>
    </w:p>
    <w:p w14:paraId="37982841" w14:textId="77777777" w:rsidR="00E136AA" w:rsidRDefault="00E136AA" w:rsidP="00E136AA">
      <w:r>
        <w:t>Jul 06, 2026 4:30 PM EDT</w:t>
      </w:r>
    </w:p>
    <w:p w14:paraId="634D1CD4" w14:textId="77777777" w:rsidR="00E136AA" w:rsidRDefault="00E136AA" w:rsidP="00E136AA">
      <w:r>
        <w:t>Published Date</w:t>
      </w:r>
    </w:p>
    <w:p w14:paraId="2057DB57" w14:textId="77777777" w:rsidR="00E136AA" w:rsidRDefault="00E136AA" w:rsidP="00E136AA">
      <w:r>
        <w:t>Jun 17, 2026 6:33 AM EDT</w:t>
      </w:r>
    </w:p>
    <w:p w14:paraId="658668C7" w14:textId="77777777" w:rsidR="00E136AA" w:rsidRDefault="00E136AA" w:rsidP="00E136AA">
      <w:r>
        <w:t>Department/Ind. Agency</w:t>
      </w:r>
    </w:p>
    <w:p w14:paraId="706E81C4" w14:textId="77777777" w:rsidR="00E136AA" w:rsidRDefault="00E136AA" w:rsidP="00E136AA">
      <w:r>
        <w:t>DEPT OF DEFENSE</w:t>
      </w:r>
    </w:p>
    <w:p w14:paraId="5A75367C" w14:textId="77777777" w:rsidR="00E136AA" w:rsidRDefault="00E136AA" w:rsidP="00E136AA">
      <w:r>
        <w:t>Sub-tier</w:t>
      </w:r>
    </w:p>
    <w:p w14:paraId="5DB81DAB" w14:textId="77777777" w:rsidR="00E136AA" w:rsidRDefault="00E136AA" w:rsidP="00E136AA">
      <w:r>
        <w:t>DEFENSE LOGISTICS AGENCY</w:t>
      </w:r>
    </w:p>
    <w:p w14:paraId="7B57152A" w14:textId="77777777" w:rsidR="00E136AA" w:rsidRDefault="00E136AA" w:rsidP="00E136AA">
      <w:r>
        <w:t>Major Command</w:t>
      </w:r>
    </w:p>
    <w:p w14:paraId="56D3E99D" w14:textId="77777777" w:rsidR="00E136AA" w:rsidRDefault="00E136AA" w:rsidP="00E136AA">
      <w:r>
        <w:t>DLA AVIATION</w:t>
      </w:r>
    </w:p>
    <w:p w14:paraId="1AB60188" w14:textId="77777777" w:rsidR="00E136AA" w:rsidRDefault="00E136AA" w:rsidP="00E136AA">
      <w:r>
        <w:t>Sub Command 1, 2, 3</w:t>
      </w:r>
    </w:p>
    <w:p w14:paraId="53657B8C" w14:textId="77777777" w:rsidR="00E136AA" w:rsidRDefault="00E136AA" w:rsidP="00E136AA">
      <w:r>
        <w:t>DLA AVIATION PHILADELPHIA</w:t>
      </w:r>
    </w:p>
    <w:p w14:paraId="77418C16" w14:textId="77777777" w:rsidR="00E136AA" w:rsidRDefault="00E136AA" w:rsidP="00E136AA">
      <w:r>
        <w:t>Office</w:t>
      </w:r>
    </w:p>
    <w:p w14:paraId="28A82D37" w14:textId="77777777" w:rsidR="00E136AA" w:rsidRDefault="00E136AA" w:rsidP="00E136AA">
      <w:r>
        <w:t>DLA AVIATION AT PHILADELPHIA, PA</w:t>
      </w:r>
    </w:p>
    <w:p w14:paraId="56DB6F52" w14:textId="77777777" w:rsidR="00E136AA" w:rsidRDefault="00E136AA" w:rsidP="00E136AA">
      <w:r>
        <w:t>Classification</w:t>
      </w:r>
    </w:p>
    <w:p w14:paraId="3B4A7C8C" w14:textId="77777777" w:rsidR="00E136AA" w:rsidRDefault="00E136AA" w:rsidP="00E136AA">
      <w:r>
        <w:t>Original Set Aside</w:t>
      </w:r>
    </w:p>
    <w:p w14:paraId="3398E5F2" w14:textId="77777777" w:rsidR="00E136AA" w:rsidRDefault="00E136AA" w:rsidP="00E136AA">
      <w:r>
        <w:lastRenderedPageBreak/>
        <w:t>(blank)</w:t>
      </w:r>
    </w:p>
    <w:p w14:paraId="0BBA3BA6" w14:textId="77777777" w:rsidR="00E136AA" w:rsidRDefault="00E136AA" w:rsidP="00E136AA">
      <w:r>
        <w:t>Product Service Code</w:t>
      </w:r>
    </w:p>
    <w:p w14:paraId="028F14C4" w14:textId="77777777" w:rsidR="00E136AA" w:rsidRDefault="00E136AA" w:rsidP="00E136AA">
      <w:r>
        <w:t>1650 - AIRCRAFT HYDRAULIC, VACUUM, AND DE-ICING SYSTEM COMPONENTS</w:t>
      </w:r>
    </w:p>
    <w:p w14:paraId="461C654A" w14:textId="77777777" w:rsidR="00E136AA" w:rsidRDefault="00E136AA" w:rsidP="00E136AA">
      <w:r>
        <w:t>NAICS Code</w:t>
      </w:r>
    </w:p>
    <w:p w14:paraId="4A66A9AB" w14:textId="77777777" w:rsidR="00E136AA" w:rsidRDefault="00E136AA" w:rsidP="00E136AA">
      <w:r>
        <w:t>336413 - Other Aircraft Parts and Auxiliary Equipment Manufacturing</w:t>
      </w:r>
    </w:p>
    <w:p w14:paraId="5F87D12C" w14:textId="77777777" w:rsidR="00E136AA" w:rsidRDefault="00E136AA" w:rsidP="00E136AA">
      <w:r>
        <w:t>Place of Performance</w:t>
      </w:r>
    </w:p>
    <w:p w14:paraId="78706CD5" w14:textId="77777777" w:rsidR="00E136AA" w:rsidRDefault="00E136AA" w:rsidP="00E136AA">
      <w:r>
        <w:t>(blank)</w:t>
      </w:r>
    </w:p>
    <w:p w14:paraId="0C0C1E25" w14:textId="77777777" w:rsidR="00E136AA" w:rsidRDefault="00E136AA" w:rsidP="00E136AA">
      <w:r>
        <w:t>Initiative</w:t>
      </w:r>
    </w:p>
    <w:p w14:paraId="47ED212C" w14:textId="77777777" w:rsidR="00E136AA" w:rsidRDefault="00E136AA" w:rsidP="00E136AA">
      <w:r>
        <w:t>None</w:t>
      </w:r>
    </w:p>
    <w:p w14:paraId="6F1E6382" w14:textId="77777777" w:rsidR="00E136AA" w:rsidRDefault="00E136AA" w:rsidP="00E136AA">
      <w:r>
        <w:t>Description</w:t>
      </w:r>
    </w:p>
    <w:p w14:paraId="7BDC59D9" w14:textId="77777777" w:rsidR="00E136AA" w:rsidRDefault="00E136AA" w:rsidP="00E136AA">
      <w:r>
        <w:t>CONTACT INFORMATION|4|APBA.33|CH-53K|267-951-6906|Lawrence.Eaddy@dla.mil| ITEM UNIQUE IDENTIFICATION AND VALUATION (JAN 2023)|19|||||||||||||||||||| HIGHER-LEVEL CONTRACT QUALITY REQUIREMENT|8|||x|ISO9001||||| FMS DELIVERY AND SHIPPING INSTRUCTIONS|3||P28A|N52214.08| WIDE AREA WORKFLOW PAYMENT INSTRUCTIONS (JAN 2023)|16|Invoice and Receiving Report(combo)||TBD|SPRPA1|TBD|TBD|TBD|TBD||||||||| NAVY USE OF ABILITYONE SUPPORT CONTRACTOR - RELEASE OF OFFEROR INFORMATION (3-18))|1|| MANDATORY USE OF WORKFLOW PRO (WFP) MOD ASSIST MODULE|1|| WARRANTY OF SUPPLIES OF A NONCOMPLEX NATURE (JUN 2003)|6|365 days|45 days after discovery of defect||||| EQUAL OPPORTUITY FOR WORKERS WITH DISABILITIES (DEV 2026-O0040)(FEB 2026)|4||||| BUY AMERICAN-FREE TRADE AGREEMENTS-BALANCE OF PAYMENTS PROGRAM-BASIC (FEB 2024)|11|||||||||||| SECURITY PROHIBITIONS AND EXCLUSIONS (CLASS DEVIATION 2026-O0025)(FEB 2026)|7|||||||| BUY AMERICAN-FREE TRADE AGREEMENTS-BALANCE OF PAYMENTS PROGRAM CERTIFICATE-BASIC (FEB 2024))|5|||||| BUY AMERICAN--BALANCE OF PAYMENTS PROGRAM CERTIFICATE-BASIC (FEB 2024)|1|| ALTERNATE A, ANNUAL REPRESENTATIONS AND CERTIFICATIONS (DEVIATION 2026-O0043)(FEB 2026))|13|||||||||||||| ROYALTY INFORMATION (APR 1984)|1|| NOTICE OF PRIORITY RATING FOR NATIONAL DEFENSE, EMERGENCY PREPAREDNESS, ANDENERGY PROGRAM USE (APR 2008))|2||x| No drawings are available for this Request for Quotation. NAICS Code: 336413 Small Business Size Standard: 1250 This solicitation is being solicited under Emergency Acquisition Flexibilities EAF) Authority formally known as Special Emergency Procurement Authority (SEPA). THIS IS A CRITICAL APPLICATION ITEM (CAI). \</w:t>
      </w:r>
    </w:p>
    <w:p w14:paraId="4F6FE220" w14:textId="77777777" w:rsidR="00E136AA" w:rsidRDefault="00E136AA" w:rsidP="00E136AA">
      <w:r>
        <w:t>Contact Information</w:t>
      </w:r>
    </w:p>
    <w:p w14:paraId="1242CF0D" w14:textId="77777777" w:rsidR="00E136AA" w:rsidRDefault="00E136AA" w:rsidP="00E136AA">
      <w:r>
        <w:t>Primary Point of Contact</w:t>
      </w:r>
    </w:p>
    <w:p w14:paraId="280DEF01" w14:textId="77777777" w:rsidR="00E136AA" w:rsidRDefault="00E136AA" w:rsidP="00E136AA">
      <w:r>
        <w:t>Telephone: 4557376069</w:t>
      </w:r>
    </w:p>
    <w:p w14:paraId="3996C591" w14:textId="77777777" w:rsidR="00E136AA" w:rsidRDefault="00E136AA" w:rsidP="00E136AA">
      <w:r>
        <w:t>Email</w:t>
      </w:r>
    </w:p>
    <w:p w14:paraId="68261B19" w14:textId="77777777" w:rsidR="00E136AA" w:rsidRDefault="00E136AA" w:rsidP="00E136AA">
      <w:r>
        <w:t>lawrence.eaddy@dla.mil</w:t>
      </w:r>
    </w:p>
    <w:p w14:paraId="18EA7C9B" w14:textId="77777777" w:rsidR="00E136AA" w:rsidRDefault="00E136AA" w:rsidP="00E136AA">
      <w:r>
        <w:t>Phone Number</w:t>
      </w:r>
    </w:p>
    <w:p w14:paraId="76BAF6B6" w14:textId="77777777" w:rsidR="00E136AA" w:rsidRDefault="00E136AA" w:rsidP="00E136AA">
      <w:r>
        <w:t>(blank)</w:t>
      </w:r>
    </w:p>
    <w:p w14:paraId="7D978AFE" w14:textId="77777777" w:rsidR="00E136AA" w:rsidRDefault="00E136AA" w:rsidP="00E136AA">
      <w:r>
        <w:t>Alternative Point of Contact</w:t>
      </w:r>
    </w:p>
    <w:p w14:paraId="39BC1B40" w14:textId="77777777" w:rsidR="00E136AA" w:rsidRDefault="00E136AA" w:rsidP="00E136AA">
      <w:r>
        <w:lastRenderedPageBreak/>
        <w:t>(blank)</w:t>
      </w:r>
    </w:p>
    <w:p w14:paraId="006E2C2A" w14:textId="77777777" w:rsidR="00E136AA" w:rsidRDefault="00E136AA" w:rsidP="00E136AA">
      <w:r>
        <w:t>Email</w:t>
      </w:r>
    </w:p>
    <w:p w14:paraId="1DA0E66E" w14:textId="77777777" w:rsidR="00E136AA" w:rsidRDefault="00E136AA" w:rsidP="00E136AA">
      <w:r>
        <w:t>(blank)</w:t>
      </w:r>
    </w:p>
    <w:p w14:paraId="40B4D304" w14:textId="77777777" w:rsidR="00E136AA" w:rsidRDefault="00E136AA" w:rsidP="00E136AA">
      <w:r>
        <w:t>Phone Number</w:t>
      </w:r>
    </w:p>
    <w:p w14:paraId="7410299D" w14:textId="77777777" w:rsidR="00E136AA" w:rsidRDefault="00E136AA" w:rsidP="00E136AA">
      <w:r>
        <w:t>(blank)</w:t>
      </w:r>
    </w:p>
    <w:p w14:paraId="2B19566F" w14:textId="77777777" w:rsidR="00E136AA" w:rsidRDefault="00E136AA" w:rsidP="00E136AA">
      <w:r>
        <w:t>Contracting Office Address</w:t>
      </w:r>
      <w:bookmarkStart w:id="0" w:name="_GoBack"/>
      <w:bookmarkEnd w:id="0"/>
    </w:p>
    <w:p w14:paraId="0615B778" w14:textId="77777777" w:rsidR="00E136AA" w:rsidRDefault="00E136AA" w:rsidP="00E136AA">
      <w:r>
        <w:t>DLR PROCUREMENT OPERATIONS (AP)</w:t>
      </w:r>
    </w:p>
    <w:p w14:paraId="0A2C3397" w14:textId="77777777" w:rsidR="00E136AA" w:rsidRDefault="00E136AA" w:rsidP="00E136AA">
      <w:r>
        <w:t>700 ROBBINS AVENUE BUILDING 1</w:t>
      </w:r>
    </w:p>
    <w:p w14:paraId="5CC3D5C9" w14:textId="77777777" w:rsidR="00E136AA" w:rsidRDefault="00E136AA" w:rsidP="00E136AA">
      <w:r>
        <w:t>PHILADELPHIA, PA 19111-5098 USA</w:t>
      </w:r>
    </w:p>
    <w:p w14:paraId="5FED671F" w14:textId="77777777" w:rsidR="00E136AA" w:rsidRDefault="00E136AA" w:rsidP="00E136AA">
      <w:r>
        <w:t>Attachments/Links</w:t>
      </w:r>
    </w:p>
    <w:p w14:paraId="3199E7B4" w14:textId="77777777" w:rsidR="00E136AA" w:rsidRDefault="00E136AA" w:rsidP="00E136AA">
      <w:r>
        <w:t>Links</w:t>
      </w:r>
    </w:p>
    <w:p w14:paraId="785ABD41" w14:textId="77777777" w:rsidR="00E136AA" w:rsidRDefault="00E136AA" w:rsidP="00E136AA">
      <w:r>
        <w:t>Link</w:t>
      </w:r>
      <w:r>
        <w:tab/>
        <w:t>Updated Date</w:t>
      </w:r>
    </w:p>
    <w:p w14:paraId="4C1B50C9" w14:textId="77777777" w:rsidR="00E136AA" w:rsidRDefault="00E136AA" w:rsidP="00E136AA">
      <w:r>
        <w:t>See Solicitation SPRPA126QXB47</w:t>
      </w:r>
    </w:p>
    <w:p w14:paraId="4EF717B2" w14:textId="77777777" w:rsidR="00E136AA" w:rsidRDefault="00E136AA" w:rsidP="00E136AA">
      <w:r>
        <w:t>Jun 17, 2026</w:t>
      </w:r>
    </w:p>
    <w:p w14:paraId="7854D7FC" w14:textId="77777777" w:rsidR="00E136AA" w:rsidRDefault="00E136AA" w:rsidP="00E136AA">
      <w:r>
        <w:t>Attachments</w:t>
      </w:r>
    </w:p>
    <w:p w14:paraId="41A22641" w14:textId="69EED3F5" w:rsidR="00E136AA" w:rsidRDefault="00E136AA" w:rsidP="00E136AA">
      <w:r>
        <w:t>No attachments have been added to this opportunity.</w:t>
      </w:r>
    </w:p>
    <w:sectPr w:rsidR="00E136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6AA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  <w:rsid w:val="00E1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9470"/>
  <w15:chartTrackingRefBased/>
  <w15:docId w15:val="{4FF84751-2C8C-4085-9FAA-F30C5210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36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7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2720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09323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0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3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37711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137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50372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587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47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79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2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89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5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34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20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132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58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2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3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2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81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40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6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85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7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663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6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94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98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26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15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56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4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673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213143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9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0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97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321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00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5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10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3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98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350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9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43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133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68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94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6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6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95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74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1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95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6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56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84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55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77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90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5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77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52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1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10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666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82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27727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13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41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76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121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96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8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44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96411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2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23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116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527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884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247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80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9701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79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4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54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71932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04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6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895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35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81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975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63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512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12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69910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96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66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9378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0093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3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6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02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5925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883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48574ca569b24a75a11e10b13e7bcc23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2026-06-17T11:38:00Z</cp:lastPrinted>
  <dcterms:created xsi:type="dcterms:W3CDTF">2026-06-17T11:37:00Z</dcterms:created>
  <dcterms:modified xsi:type="dcterms:W3CDTF">2026-06-17T11:38:00Z</dcterms:modified>
</cp:coreProperties>
</file>