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029F" w14:textId="4BED3916" w:rsidR="00256A67" w:rsidRDefault="00D27800">
      <w:r>
        <w:fldChar w:fldCharType="begin"/>
      </w:r>
      <w:r>
        <w:instrText xml:space="preserve"> HYPERLINK "</w:instrText>
      </w:r>
      <w:r w:rsidRPr="00D27800">
        <w:instrText>https://www.demandstar.com/app/limited/bids/539346/details</w:instrText>
      </w:r>
      <w:r>
        <w:instrText xml:space="preserve">" </w:instrText>
      </w:r>
      <w:r>
        <w:fldChar w:fldCharType="separate"/>
      </w:r>
      <w:r w:rsidRPr="00DB1936">
        <w:rPr>
          <w:rStyle w:val="Hyperlink"/>
        </w:rPr>
        <w:t>https://www.demandstar.com/app/limited/bids/539346/details</w:t>
      </w:r>
      <w:r>
        <w:fldChar w:fldCharType="end"/>
      </w:r>
    </w:p>
    <w:p w14:paraId="5E1C6CEE" w14:textId="66B3E28C" w:rsidR="00D27800" w:rsidRDefault="00D27800"/>
    <w:p w14:paraId="1C449F87" w14:textId="77777777" w:rsidR="00D27800" w:rsidRDefault="00D27800" w:rsidP="00D27800">
      <w:r>
        <w:t>Vacant Unit Turnaround Services</w:t>
      </w:r>
    </w:p>
    <w:p w14:paraId="0FA8ADDA" w14:textId="77777777" w:rsidR="00D27800" w:rsidRDefault="00D27800" w:rsidP="00D27800">
      <w:r>
        <w:t>Active</w:t>
      </w:r>
    </w:p>
    <w:p w14:paraId="55223353" w14:textId="77777777" w:rsidR="00D27800" w:rsidRDefault="00D27800" w:rsidP="00D27800">
      <w:r>
        <w:t xml:space="preserve">Browse Bids &amp; Government Contracts (RFPs) in Florida | </w:t>
      </w:r>
      <w:proofErr w:type="spellStart"/>
      <w:r>
        <w:t>DemandStar</w:t>
      </w:r>
      <w:proofErr w:type="spellEnd"/>
    </w:p>
    <w:p w14:paraId="1C17DAA9" w14:textId="77777777" w:rsidR="00D27800" w:rsidRDefault="00D27800" w:rsidP="00D27800">
      <w:r>
        <w:t xml:space="preserve"> Download Bid Package</w:t>
      </w:r>
    </w:p>
    <w:p w14:paraId="5A2C4143" w14:textId="77777777" w:rsidR="00D27800" w:rsidRDefault="00D27800" w:rsidP="00D27800">
      <w:r>
        <w:t>Bid Details</w:t>
      </w:r>
    </w:p>
    <w:p w14:paraId="6ED08632" w14:textId="77777777" w:rsidR="00D27800" w:rsidRDefault="00D27800" w:rsidP="00D27800">
      <w:r>
        <w:t>Agency Name</w:t>
      </w:r>
      <w:r>
        <w:tab/>
      </w:r>
      <w:proofErr w:type="gramStart"/>
      <w:r>
        <w:t>The</w:t>
      </w:r>
      <w:proofErr w:type="gramEnd"/>
      <w:r>
        <w:t xml:space="preserve"> Housing Authority of the City of East Saint Louis</w:t>
      </w:r>
    </w:p>
    <w:p w14:paraId="50B92AB8" w14:textId="77777777" w:rsidR="00D27800" w:rsidRDefault="00D27800" w:rsidP="00D27800">
      <w:r>
        <w:t>Bid Writer</w:t>
      </w:r>
      <w:r>
        <w:tab/>
        <w:t>Lynn Clanton</w:t>
      </w:r>
    </w:p>
    <w:p w14:paraId="6AA8A6BD" w14:textId="77777777" w:rsidR="00D27800" w:rsidRDefault="00D27800" w:rsidP="00D27800">
      <w:r>
        <w:t>Bid ID</w:t>
      </w:r>
      <w:r>
        <w:tab/>
        <w:t>ITB-IFB 26-BVUTS-0-2026/LC</w:t>
      </w:r>
    </w:p>
    <w:p w14:paraId="63118EF4" w14:textId="77777777" w:rsidR="00D27800" w:rsidRDefault="00D27800" w:rsidP="00D27800">
      <w:r>
        <w:t>Bid Type</w:t>
      </w:r>
      <w:r>
        <w:tab/>
        <w:t>ITB - Invitation to Bid</w:t>
      </w:r>
    </w:p>
    <w:p w14:paraId="33A60EDE" w14:textId="77777777" w:rsidR="00D27800" w:rsidRDefault="00D27800" w:rsidP="00D27800">
      <w:r>
        <w:t>Broadcast Date</w:t>
      </w:r>
      <w:r>
        <w:tab/>
        <w:t>06/17/2026 2:44 PM Central</w:t>
      </w:r>
    </w:p>
    <w:p w14:paraId="04952787" w14:textId="77777777" w:rsidR="00D27800" w:rsidRDefault="00D27800" w:rsidP="00D27800">
      <w:r>
        <w:t>Fiscal Year</w:t>
      </w:r>
      <w:r>
        <w:tab/>
        <w:t>2026</w:t>
      </w:r>
    </w:p>
    <w:p w14:paraId="691A2774" w14:textId="77777777" w:rsidR="00D27800" w:rsidRDefault="00D27800" w:rsidP="00D27800">
      <w:r>
        <w:t>Due Date</w:t>
      </w:r>
      <w:r>
        <w:tab/>
        <w:t>07/17/2026 3:00 PM Central</w:t>
      </w:r>
    </w:p>
    <w:p w14:paraId="2B687CEF" w14:textId="77777777" w:rsidR="00D27800" w:rsidRDefault="00D27800" w:rsidP="00D27800">
      <w:r>
        <w:t>Bid Status Text</w:t>
      </w:r>
      <w:r>
        <w:tab/>
        <w:t>None</w:t>
      </w:r>
    </w:p>
    <w:p w14:paraId="628DB6F6" w14:textId="77777777" w:rsidR="00D27800" w:rsidRDefault="00D27800" w:rsidP="00D27800">
      <w:r>
        <w:t>Additional Registration</w:t>
      </w:r>
    </w:p>
    <w:p w14:paraId="71B0E8E9" w14:textId="77777777" w:rsidR="00D27800" w:rsidRDefault="00D27800" w:rsidP="00D27800">
      <w:r>
        <w:t>(NEW)</w:t>
      </w:r>
    </w:p>
    <w:p w14:paraId="2AE421EA" w14:textId="77777777" w:rsidR="00D27800" w:rsidRDefault="00D27800" w:rsidP="00D27800">
      <w:r>
        <w:t>NONE</w:t>
      </w:r>
    </w:p>
    <w:p w14:paraId="0CF5DDCF" w14:textId="77777777" w:rsidR="00D27800" w:rsidRDefault="00D27800" w:rsidP="00D27800">
      <w:r>
        <w:t>Scope of Work</w:t>
      </w:r>
    </w:p>
    <w:p w14:paraId="4F4B12D5" w14:textId="77777777" w:rsidR="00D27800" w:rsidRDefault="00D27800" w:rsidP="00D27800">
      <w:r>
        <w:t>ESLHA intends to create a “pool” of Contractors to provide Vacancy Unit Turnaround Services. The Pool will consist of various Contractors which will be available on an as-needed basis to provide Cleaning, Maintenance, and Painting Services ......</w:t>
      </w:r>
    </w:p>
    <w:p w14:paraId="0E1E5DE8" w14:textId="77777777" w:rsidR="00D27800" w:rsidRDefault="00D27800" w:rsidP="00D27800">
      <w:r>
        <w:t xml:space="preserve">Show More </w:t>
      </w:r>
    </w:p>
    <w:p w14:paraId="3E054FAB" w14:textId="77777777" w:rsidR="00D27800" w:rsidRDefault="00D27800" w:rsidP="00D27800">
      <w:r>
        <w:t>Documents</w:t>
      </w:r>
    </w:p>
    <w:p w14:paraId="6CCE2A69" w14:textId="77777777" w:rsidR="00D27800" w:rsidRDefault="00D27800" w:rsidP="00D27800">
      <w:r>
        <w:t>Download all documents</w:t>
      </w:r>
    </w:p>
    <w:p w14:paraId="3C3DEF70" w14:textId="77777777" w:rsidR="00D27800" w:rsidRDefault="00D27800" w:rsidP="00D27800">
      <w:r>
        <w:t>Filename</w:t>
      </w:r>
      <w:r>
        <w:tab/>
        <w:t>Type</w:t>
      </w:r>
      <w:r>
        <w:tab/>
        <w:t>Date Modified</w:t>
      </w:r>
      <w:r>
        <w:tab/>
        <w:t>Status</w:t>
      </w:r>
      <w:r>
        <w:tab/>
      </w:r>
    </w:p>
    <w:p w14:paraId="2F1767BE" w14:textId="77777777" w:rsidR="00D27800" w:rsidRDefault="00D27800" w:rsidP="00D27800">
      <w:r>
        <w:t>IFB 26-BVUTS</w:t>
      </w:r>
      <w:r>
        <w:tab/>
        <w:t>Attachment</w:t>
      </w:r>
      <w:r>
        <w:tab/>
        <w:t>Jun 18, 2026</w:t>
      </w:r>
      <w:r>
        <w:tab/>
        <w:t>Complete</w:t>
      </w:r>
    </w:p>
    <w:p w14:paraId="2FF3A583" w14:textId="77777777" w:rsidR="00D27800" w:rsidRDefault="00D27800" w:rsidP="00D27800">
      <w:r>
        <w:t>Distribution Info</w:t>
      </w:r>
    </w:p>
    <w:p w14:paraId="312162FD" w14:textId="77777777" w:rsidR="00D27800" w:rsidRDefault="00D27800" w:rsidP="00D27800">
      <w:r>
        <w:t>Bid Bond</w:t>
      </w:r>
      <w:r>
        <w:tab/>
        <w:t>None</w:t>
      </w:r>
    </w:p>
    <w:p w14:paraId="68DF59ED" w14:textId="77777777" w:rsidR="00D27800" w:rsidRDefault="00D27800" w:rsidP="00D27800">
      <w:r>
        <w:t>Plan (blueprint)</w:t>
      </w:r>
      <w:r>
        <w:tab/>
        <w:t>None</w:t>
      </w:r>
    </w:p>
    <w:p w14:paraId="5B89C704" w14:textId="77777777" w:rsidR="00D27800" w:rsidRDefault="00D27800" w:rsidP="00D27800">
      <w:proofErr w:type="spellStart"/>
      <w:r>
        <w:t>eBidding</w:t>
      </w:r>
      <w:proofErr w:type="spellEnd"/>
      <w:r>
        <w:tab/>
        <w:t>Yes</w:t>
      </w:r>
    </w:p>
    <w:p w14:paraId="4FA4D033" w14:textId="77777777" w:rsidR="00D27800" w:rsidRDefault="00D27800" w:rsidP="00D27800">
      <w:r>
        <w:t xml:space="preserve">Distributed </w:t>
      </w:r>
      <w:proofErr w:type="gramStart"/>
      <w:r>
        <w:t>By</w:t>
      </w:r>
      <w:proofErr w:type="gramEnd"/>
      <w:r>
        <w:tab/>
      </w:r>
      <w:proofErr w:type="spellStart"/>
      <w:r>
        <w:t>DemandStar</w:t>
      </w:r>
      <w:proofErr w:type="spellEnd"/>
    </w:p>
    <w:p w14:paraId="00D41603" w14:textId="77777777" w:rsidR="00D27800" w:rsidRDefault="00D27800" w:rsidP="00D27800">
      <w:r>
        <w:lastRenderedPageBreak/>
        <w:t>Distribution Method</w:t>
      </w:r>
      <w:r>
        <w:tab/>
        <w:t>Download</w:t>
      </w:r>
    </w:p>
    <w:p w14:paraId="635D30A1" w14:textId="77777777" w:rsidR="00D27800" w:rsidRDefault="00D27800" w:rsidP="00D27800">
      <w:r>
        <w:t>Distribution Options</w:t>
      </w:r>
      <w:r>
        <w:tab/>
        <w:t>Bid has no blueprints associated with it</w:t>
      </w:r>
    </w:p>
    <w:p w14:paraId="091F6B88" w14:textId="77777777" w:rsidR="00D27800" w:rsidRDefault="00D27800" w:rsidP="00D27800">
      <w:r>
        <w:t>Distribution Notes</w:t>
      </w:r>
      <w:r>
        <w:tab/>
        <w:t>None</w:t>
      </w:r>
      <w:bookmarkStart w:id="0" w:name="_GoBack"/>
      <w:bookmarkEnd w:id="0"/>
    </w:p>
    <w:p w14:paraId="156CF396" w14:textId="77777777" w:rsidR="00D27800" w:rsidRDefault="00D27800" w:rsidP="00D27800">
      <w:r>
        <w:t>Publications</w:t>
      </w:r>
    </w:p>
    <w:p w14:paraId="0FC9774B" w14:textId="77777777" w:rsidR="00D27800" w:rsidRDefault="00D27800" w:rsidP="00D27800">
      <w:r>
        <w:t>View Legal Ad</w:t>
      </w:r>
    </w:p>
    <w:p w14:paraId="3EF23BC2" w14:textId="77777777" w:rsidR="00D27800" w:rsidRDefault="00D27800" w:rsidP="00D27800">
      <w:r>
        <w:t xml:space="preserve">Pre-Bid Conference </w:t>
      </w:r>
    </w:p>
    <w:p w14:paraId="6DEB4E33" w14:textId="77777777" w:rsidR="00D27800" w:rsidRDefault="00D27800" w:rsidP="00D27800">
      <w:r>
        <w:t>MANDATORY A Pre-Bid meeting will be held July 2, 2026 at 10:00 a.m. at 700 N 20th St., East St. Louis, IL 62205 or via Zoom. Zoom information is within the IFB.</w:t>
      </w:r>
    </w:p>
    <w:p w14:paraId="7723FABA" w14:textId="77777777" w:rsidR="00D27800" w:rsidRDefault="00D27800" w:rsidP="00D27800"/>
    <w:p w14:paraId="3A56A9AE" w14:textId="77777777" w:rsidR="00D27800" w:rsidRDefault="00D27800" w:rsidP="00D27800">
      <w:r>
        <w:t>Commodity Codes</w:t>
      </w:r>
    </w:p>
    <w:p w14:paraId="29B858A5" w14:textId="77777777" w:rsidR="00D27800" w:rsidRDefault="00D27800" w:rsidP="00D27800">
      <w:r>
        <w:t>[022-909-23] Building Construction, Residential, Apartments, etc.</w:t>
      </w:r>
    </w:p>
    <w:p w14:paraId="202D8304" w14:textId="77777777" w:rsidR="00D27800" w:rsidRDefault="00D27800" w:rsidP="00D27800"/>
    <w:p w14:paraId="1E0701BC" w14:textId="0D07F876" w:rsidR="00D27800" w:rsidRDefault="00D27800" w:rsidP="00D27800">
      <w:r>
        <w:t>[022-909-54] Home Construction, Single Family</w:t>
      </w:r>
    </w:p>
    <w:sectPr w:rsidR="00D278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800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D27800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5696B"/>
  <w15:chartTrackingRefBased/>
  <w15:docId w15:val="{AC51ADF8-EACB-46A2-BCFC-149C5DC2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78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7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8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2026-06-18T09:49:00Z</cp:lastPrinted>
  <dcterms:created xsi:type="dcterms:W3CDTF">2026-06-18T09:49:00Z</dcterms:created>
  <dcterms:modified xsi:type="dcterms:W3CDTF">2026-06-18T09:49:00Z</dcterms:modified>
</cp:coreProperties>
</file>