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8589"/>
      </w:tblGrid>
      <w:tr w:rsidR="00F15C05" w14:paraId="7C30DF47" w14:textId="77777777" w:rsidTr="009974C8">
        <w:tc>
          <w:tcPr>
            <w:tcW w:w="1329" w:type="dxa"/>
            <w:hideMark/>
          </w:tcPr>
          <w:p w14:paraId="7C30DF45" w14:textId="77777777" w:rsidR="002A1FC6" w:rsidRPr="00D82575" w:rsidRDefault="002A1FC6">
            <w:pPr>
              <w:rPr>
                <w:rFonts w:cstheme="minorHAnsi"/>
                <w:b/>
                <w:szCs w:val="20"/>
              </w:rPr>
            </w:pPr>
            <w:r w:rsidRPr="00D82575">
              <w:rPr>
                <w:rFonts w:cstheme="minorHAnsi"/>
                <w:b/>
                <w:szCs w:val="20"/>
              </w:rPr>
              <w:t>SUBJECT*</w:t>
            </w:r>
          </w:p>
        </w:tc>
        <w:tc>
          <w:tcPr>
            <w:tcW w:w="8589" w:type="dxa"/>
            <w:hideMark/>
          </w:tcPr>
          <w:p w14:paraId="7C30DF46" w14:textId="77777777" w:rsidR="002A1FC6" w:rsidRDefault="002A1FC6">
            <w:pPr>
              <w:rPr>
                <w:rFonts w:cstheme="minorHAnsi"/>
              </w:rPr>
            </w:pPr>
            <w:r>
              <w:rPr>
                <w:rFonts w:cstheme="minorHAnsi"/>
              </w:rPr>
              <w:t>Building 350 Avigilon Security</w:t>
            </w:r>
            <w:r>
              <w:rPr>
                <w:rStyle w:val="AAMSKBFill-InHighlight"/>
              </w:rPr>
              <w:t xml:space="preserve">   </w:t>
            </w:r>
          </w:p>
        </w:tc>
      </w:tr>
    </w:tbl>
    <w:p w14:paraId="7C30DF48" w14:textId="77777777" w:rsidR="002A1FC6" w:rsidRDefault="002A1FC6" w:rsidP="00761C04">
      <w:pPr>
        <w:spacing w:after="160" w:line="252" w:lineRule="auto"/>
        <w:rPr>
          <w:rFonts w:eastAsia="Calibri" w:cstheme="minorHAnsi"/>
          <w:szCs w:val="20"/>
        </w:rPr>
      </w:pPr>
    </w:p>
    <w:p w14:paraId="7C30DF49" w14:textId="77777777" w:rsidR="002A1FC6" w:rsidRPr="00AF196F" w:rsidRDefault="002A1FC6" w:rsidP="00761C04">
      <w:pPr>
        <w:pBdr>
          <w:top w:val="single" w:sz="4" w:space="1" w:color="auto"/>
          <w:bottom w:val="single" w:sz="4" w:space="1" w:color="auto"/>
        </w:pBdr>
        <w:spacing w:after="160" w:line="252" w:lineRule="auto"/>
        <w:jc w:val="center"/>
        <w:rPr>
          <w:rFonts w:eastAsia="Calibri" w:cstheme="minorHAnsi"/>
          <w:b/>
          <w:szCs w:val="20"/>
        </w:rPr>
      </w:pPr>
      <w:r w:rsidRPr="00AF196F">
        <w:rPr>
          <w:rFonts w:cstheme="minorHAnsi"/>
          <w:b/>
          <w:color w:val="4F81BD" w:themeColor="accent1"/>
          <w:sz w:val="28"/>
          <w:szCs w:val="28"/>
          <w:bdr w:val="none" w:sz="0" w:space="0" w:color="auto" w:frame="1"/>
        </w:rPr>
        <w:t>GENERAL INFORMATION</w:t>
      </w:r>
    </w:p>
    <w:tbl>
      <w:tblPr>
        <w:tblStyle w:val="TableGrid1"/>
        <w:tblW w:w="9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5237"/>
        <w:gridCol w:w="13"/>
      </w:tblGrid>
      <w:tr w:rsidR="00F15C05" w14:paraId="7C30DF4C" w14:textId="77777777" w:rsidTr="00490783">
        <w:trPr>
          <w:gridAfter w:val="1"/>
          <w:wAfter w:w="13" w:type="dxa"/>
        </w:trPr>
        <w:tc>
          <w:tcPr>
            <w:tcW w:w="4681" w:type="dxa"/>
            <w:hideMark/>
          </w:tcPr>
          <w:p w14:paraId="7C30DF4A" w14:textId="77777777" w:rsidR="002A1FC6" w:rsidRPr="00D82575" w:rsidRDefault="002A1FC6">
            <w:pPr>
              <w:rPr>
                <w:rFonts w:cstheme="minorHAnsi"/>
                <w:b/>
                <w:szCs w:val="20"/>
              </w:rPr>
            </w:pPr>
            <w:r w:rsidRPr="00D82575">
              <w:rPr>
                <w:rFonts w:cstheme="minorHAnsi"/>
                <w:b/>
                <w:szCs w:val="20"/>
              </w:rPr>
              <w:t>CONTRACTING OFFICE’S ZIP CODE*</w:t>
            </w:r>
          </w:p>
        </w:tc>
        <w:tc>
          <w:tcPr>
            <w:tcW w:w="5237" w:type="dxa"/>
            <w:hideMark/>
          </w:tcPr>
          <w:p w14:paraId="7C30DF4B" w14:textId="77777777" w:rsidR="002A1FC6" w:rsidRPr="00EE5B77" w:rsidRDefault="002A1FC6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45409-1337</w:t>
            </w:r>
          </w:p>
        </w:tc>
      </w:tr>
      <w:tr w:rsidR="00F15C05" w14:paraId="7C30DF4F" w14:textId="77777777" w:rsidTr="00490783">
        <w:trPr>
          <w:gridAfter w:val="1"/>
          <w:wAfter w:w="13" w:type="dxa"/>
        </w:trPr>
        <w:tc>
          <w:tcPr>
            <w:tcW w:w="4681" w:type="dxa"/>
            <w:hideMark/>
          </w:tcPr>
          <w:p w14:paraId="7C30DF4D" w14:textId="77777777" w:rsidR="002A1FC6" w:rsidRPr="00D82575" w:rsidRDefault="002A1FC6">
            <w:pPr>
              <w:rPr>
                <w:rFonts w:cstheme="minorHAnsi"/>
                <w:b/>
                <w:szCs w:val="20"/>
              </w:rPr>
            </w:pPr>
            <w:r w:rsidRPr="00D82575">
              <w:rPr>
                <w:rFonts w:cstheme="minorHAnsi"/>
                <w:b/>
                <w:szCs w:val="20"/>
              </w:rPr>
              <w:t>SOLICITATION NUMBER*</w:t>
            </w:r>
          </w:p>
        </w:tc>
        <w:tc>
          <w:tcPr>
            <w:tcW w:w="5237" w:type="dxa"/>
            <w:hideMark/>
          </w:tcPr>
          <w:p w14:paraId="7C30DF4E" w14:textId="77777777" w:rsidR="002A1FC6" w:rsidRPr="00EE5B77" w:rsidRDefault="002A1FC6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36C25026Q0672</w:t>
            </w:r>
          </w:p>
        </w:tc>
      </w:tr>
      <w:tr w:rsidR="00F15C05" w14:paraId="7C30DF52" w14:textId="77777777" w:rsidTr="00490783">
        <w:trPr>
          <w:gridAfter w:val="1"/>
          <w:wAfter w:w="13" w:type="dxa"/>
        </w:trPr>
        <w:tc>
          <w:tcPr>
            <w:tcW w:w="4681" w:type="dxa"/>
            <w:hideMark/>
          </w:tcPr>
          <w:p w14:paraId="7C30DF50" w14:textId="77777777" w:rsidR="002A1FC6" w:rsidRPr="00D82575" w:rsidRDefault="002A1FC6">
            <w:pPr>
              <w:rPr>
                <w:rFonts w:cstheme="minorHAnsi"/>
                <w:b/>
                <w:szCs w:val="20"/>
              </w:rPr>
            </w:pPr>
            <w:r w:rsidRPr="00D82575">
              <w:rPr>
                <w:rFonts w:cstheme="minorHAnsi"/>
                <w:b/>
                <w:szCs w:val="20"/>
              </w:rPr>
              <w:t>RESPONSE DATE/TIME/ZONE</w:t>
            </w:r>
          </w:p>
        </w:tc>
        <w:tc>
          <w:tcPr>
            <w:tcW w:w="5237" w:type="dxa"/>
            <w:hideMark/>
          </w:tcPr>
          <w:p w14:paraId="7C30DF51" w14:textId="77777777" w:rsidR="002A1FC6" w:rsidRPr="00EE5B77" w:rsidRDefault="002A1FC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07-27-2026</w:t>
            </w:r>
            <w:r w:rsidRPr="00EE5B77">
              <w:rPr>
                <w:rStyle w:val="AAMSKBFill-InHighlight"/>
                <w:rFonts w:cstheme="minorHAnsi"/>
                <w:color w:val="auto"/>
              </w:rPr>
              <w:t xml:space="preserve"> </w:t>
            </w:r>
            <w:r>
              <w:rPr>
                <w:rFonts w:cstheme="minorHAnsi"/>
                <w:szCs w:val="20"/>
              </w:rPr>
              <w:t>10:00</w:t>
            </w:r>
            <w:r w:rsidRPr="00EE5B77">
              <w:rPr>
                <w:rStyle w:val="AAMSKBFill-InHighlight"/>
                <w:rFonts w:cstheme="minorHAnsi"/>
                <w:color w:val="auto"/>
              </w:rPr>
              <w:t xml:space="preserve"> </w:t>
            </w:r>
            <w:r>
              <w:rPr>
                <w:rFonts w:cstheme="minorHAnsi"/>
                <w:szCs w:val="20"/>
              </w:rPr>
              <w:t>EASTERN TIME, NEW YORK, USA</w:t>
            </w:r>
          </w:p>
        </w:tc>
      </w:tr>
      <w:tr w:rsidR="00F15C05" w14:paraId="7C30DF55" w14:textId="77777777" w:rsidTr="00490783">
        <w:trPr>
          <w:gridAfter w:val="1"/>
          <w:wAfter w:w="13" w:type="dxa"/>
        </w:trPr>
        <w:tc>
          <w:tcPr>
            <w:tcW w:w="4681" w:type="dxa"/>
            <w:hideMark/>
          </w:tcPr>
          <w:p w14:paraId="7C30DF53" w14:textId="77777777" w:rsidR="002A1FC6" w:rsidRPr="00D82575" w:rsidRDefault="002A1FC6">
            <w:pPr>
              <w:rPr>
                <w:rFonts w:cstheme="minorHAnsi"/>
                <w:b/>
                <w:szCs w:val="20"/>
              </w:rPr>
            </w:pPr>
            <w:r w:rsidRPr="00D82575">
              <w:rPr>
                <w:rFonts w:cstheme="minorHAnsi"/>
                <w:b/>
                <w:szCs w:val="20"/>
              </w:rPr>
              <w:t>ARCHIVE</w:t>
            </w:r>
          </w:p>
        </w:tc>
        <w:tc>
          <w:tcPr>
            <w:tcW w:w="5237" w:type="dxa"/>
            <w:hideMark/>
          </w:tcPr>
          <w:p w14:paraId="7C30DF54" w14:textId="77777777" w:rsidR="002A1FC6" w:rsidRPr="00EE5B77" w:rsidRDefault="002A1FC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30</w:t>
            </w:r>
            <w:r w:rsidRPr="00EE5B77">
              <w:rPr>
                <w:rFonts w:eastAsiaTheme="minorHAnsi" w:cstheme="minorHAnsi"/>
                <w:szCs w:val="20"/>
                <w:bdr w:val="none" w:sz="0" w:space="0" w:color="auto" w:frame="1"/>
              </w:rPr>
              <w:t xml:space="preserve"> DAYS AFTER THE RESPONSE DATE</w:t>
            </w:r>
          </w:p>
        </w:tc>
      </w:tr>
      <w:tr w:rsidR="00F15C05" w14:paraId="7C30DF58" w14:textId="77777777" w:rsidTr="00490783">
        <w:trPr>
          <w:trHeight w:val="251"/>
        </w:trPr>
        <w:tc>
          <w:tcPr>
            <w:tcW w:w="4681" w:type="dxa"/>
            <w:hideMark/>
          </w:tcPr>
          <w:p w14:paraId="7C30DF56" w14:textId="77777777" w:rsidR="002A1FC6" w:rsidRDefault="002A1FC6" w:rsidP="00761C04">
            <w:pPr>
              <w:rPr>
                <w:rFonts w:cstheme="minorHAnsi"/>
                <w:b/>
              </w:rPr>
            </w:pPr>
            <w:r w:rsidRPr="000758A6">
              <w:rPr>
                <w:rFonts w:cstheme="minorHAnsi"/>
                <w:b/>
                <w:szCs w:val="20"/>
              </w:rPr>
              <w:t>SET-ASIDE</w:t>
            </w:r>
          </w:p>
        </w:tc>
        <w:tc>
          <w:tcPr>
            <w:tcW w:w="5250" w:type="dxa"/>
            <w:gridSpan w:val="2"/>
            <w:hideMark/>
          </w:tcPr>
          <w:p w14:paraId="7C30DF57" w14:textId="77777777" w:rsidR="002A1FC6" w:rsidRPr="00EE5B77" w:rsidRDefault="002A1FC6" w:rsidP="00761C04">
            <w:pPr>
              <w:rPr>
                <w:rFonts w:cstheme="minorHAnsi"/>
              </w:rPr>
            </w:pPr>
            <w:r>
              <w:rPr>
                <w:rFonts w:cstheme="minorHAnsi"/>
              </w:rPr>
              <w:t>SDVOSBC</w:t>
            </w:r>
          </w:p>
        </w:tc>
      </w:tr>
      <w:tr w:rsidR="00F15C05" w14:paraId="7C30DF5B" w14:textId="77777777" w:rsidTr="00490783">
        <w:trPr>
          <w:trHeight w:val="267"/>
        </w:trPr>
        <w:tc>
          <w:tcPr>
            <w:tcW w:w="4681" w:type="dxa"/>
            <w:hideMark/>
          </w:tcPr>
          <w:p w14:paraId="7C30DF59" w14:textId="77777777" w:rsidR="002A1FC6" w:rsidRDefault="002A1FC6" w:rsidP="00761C04">
            <w:pPr>
              <w:rPr>
                <w:rFonts w:cstheme="minorHAnsi"/>
                <w:b/>
              </w:rPr>
            </w:pPr>
            <w:r w:rsidRPr="000758A6">
              <w:rPr>
                <w:rFonts w:cstheme="minorHAnsi"/>
                <w:b/>
                <w:szCs w:val="20"/>
              </w:rPr>
              <w:t>PRODUCT SERVICE CODE*</w:t>
            </w:r>
          </w:p>
        </w:tc>
        <w:tc>
          <w:tcPr>
            <w:tcW w:w="5250" w:type="dxa"/>
            <w:gridSpan w:val="2"/>
            <w:hideMark/>
          </w:tcPr>
          <w:p w14:paraId="7C30DF5A" w14:textId="77777777" w:rsidR="002A1FC6" w:rsidRPr="00EE5B77" w:rsidRDefault="002A1FC6" w:rsidP="00761C04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J063</w:t>
            </w:r>
          </w:p>
        </w:tc>
      </w:tr>
      <w:tr w:rsidR="00F15C05" w14:paraId="7C30DF5E" w14:textId="77777777" w:rsidTr="00490783">
        <w:trPr>
          <w:trHeight w:val="251"/>
        </w:trPr>
        <w:tc>
          <w:tcPr>
            <w:tcW w:w="4681" w:type="dxa"/>
            <w:hideMark/>
          </w:tcPr>
          <w:p w14:paraId="7C30DF5C" w14:textId="77777777" w:rsidR="002A1FC6" w:rsidRDefault="002A1FC6" w:rsidP="00761C04">
            <w:pPr>
              <w:rPr>
                <w:rFonts w:cstheme="minorHAnsi"/>
                <w:b/>
              </w:rPr>
            </w:pPr>
            <w:r w:rsidRPr="000758A6">
              <w:rPr>
                <w:rFonts w:cstheme="minorHAnsi"/>
                <w:b/>
                <w:szCs w:val="20"/>
              </w:rPr>
              <w:t>NAICS CODE*</w:t>
            </w:r>
          </w:p>
        </w:tc>
        <w:tc>
          <w:tcPr>
            <w:tcW w:w="5250" w:type="dxa"/>
            <w:gridSpan w:val="2"/>
            <w:hideMark/>
          </w:tcPr>
          <w:p w14:paraId="7C30DF5D" w14:textId="77777777" w:rsidR="002A1FC6" w:rsidRPr="00EE5B77" w:rsidRDefault="002A1FC6" w:rsidP="00761C04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811210</w:t>
            </w:r>
          </w:p>
        </w:tc>
      </w:tr>
      <w:tr w:rsidR="00F15C05" w14:paraId="7C30DF61" w14:textId="77777777" w:rsidTr="00490783">
        <w:trPr>
          <w:trHeight w:val="251"/>
        </w:trPr>
        <w:tc>
          <w:tcPr>
            <w:tcW w:w="4681" w:type="dxa"/>
            <w:hideMark/>
          </w:tcPr>
          <w:p w14:paraId="7C30DF5F" w14:textId="77777777" w:rsidR="002A1FC6" w:rsidRDefault="002A1FC6" w:rsidP="00761C04">
            <w:pPr>
              <w:rPr>
                <w:rFonts w:cstheme="minorHAnsi"/>
                <w:b/>
              </w:rPr>
            </w:pPr>
            <w:r w:rsidRPr="000758A6">
              <w:rPr>
                <w:rFonts w:cstheme="minorHAnsi"/>
                <w:b/>
                <w:szCs w:val="20"/>
              </w:rPr>
              <w:t>PLACE OF PERFORMANCE</w:t>
            </w:r>
          </w:p>
        </w:tc>
        <w:tc>
          <w:tcPr>
            <w:tcW w:w="5250" w:type="dxa"/>
            <w:gridSpan w:val="2"/>
            <w:hideMark/>
          </w:tcPr>
          <w:p w14:paraId="7C30DF60" w14:textId="77777777" w:rsidR="002A1FC6" w:rsidRPr="00EE5B77" w:rsidRDefault="002A1FC6" w:rsidP="00761C04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Department of Veterans Affairs</w:t>
            </w:r>
          </w:p>
        </w:tc>
      </w:tr>
      <w:tr w:rsidR="00F15C05" w14:paraId="7C30DF64" w14:textId="77777777" w:rsidTr="00490783">
        <w:trPr>
          <w:trHeight w:val="251"/>
        </w:trPr>
        <w:tc>
          <w:tcPr>
            <w:tcW w:w="4681" w:type="dxa"/>
          </w:tcPr>
          <w:p w14:paraId="7C30DF62" w14:textId="77777777" w:rsidR="002A1FC6" w:rsidRPr="000758A6" w:rsidRDefault="002A1FC6" w:rsidP="00761C04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50" w:type="dxa"/>
            <w:gridSpan w:val="2"/>
          </w:tcPr>
          <w:p w14:paraId="7C30DF63" w14:textId="77777777" w:rsidR="002A1FC6" w:rsidRPr="00EE5B77" w:rsidRDefault="002A1FC6" w:rsidP="00761C04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Dayton VA Medical Center</w:t>
            </w:r>
          </w:p>
        </w:tc>
      </w:tr>
      <w:tr w:rsidR="00F15C05" w14:paraId="7C30DF67" w14:textId="77777777" w:rsidTr="00490783">
        <w:trPr>
          <w:trHeight w:val="267"/>
        </w:trPr>
        <w:tc>
          <w:tcPr>
            <w:tcW w:w="4681" w:type="dxa"/>
          </w:tcPr>
          <w:p w14:paraId="7C30DF65" w14:textId="77777777" w:rsidR="002A1FC6" w:rsidRPr="000758A6" w:rsidRDefault="002A1FC6" w:rsidP="00761C04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50" w:type="dxa"/>
            <w:gridSpan w:val="2"/>
          </w:tcPr>
          <w:p w14:paraId="7C30DF66" w14:textId="77777777" w:rsidR="002A1FC6" w:rsidRPr="00EE5B77" w:rsidRDefault="002A1FC6" w:rsidP="00761C04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4100 West Third St</w:t>
            </w:r>
          </w:p>
        </w:tc>
      </w:tr>
      <w:tr w:rsidR="00F15C05" w14:paraId="7C30DF6A" w14:textId="77777777" w:rsidTr="00490783">
        <w:trPr>
          <w:trHeight w:val="251"/>
        </w:trPr>
        <w:tc>
          <w:tcPr>
            <w:tcW w:w="4681" w:type="dxa"/>
          </w:tcPr>
          <w:p w14:paraId="7C30DF68" w14:textId="77777777" w:rsidR="002A1FC6" w:rsidRPr="000758A6" w:rsidRDefault="002A1FC6" w:rsidP="00761C04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50" w:type="dxa"/>
            <w:gridSpan w:val="2"/>
          </w:tcPr>
          <w:p w14:paraId="7C30DF69" w14:textId="77777777" w:rsidR="002A1FC6" w:rsidRPr="00EE5B77" w:rsidRDefault="002A1FC6" w:rsidP="00761C04">
            <w:pPr>
              <w:rPr>
                <w:rStyle w:val="AAMSKBFill-InHighlight"/>
                <w:rFonts w:cstheme="minorHAnsi"/>
                <w:color w:val="auto"/>
              </w:rPr>
            </w:pPr>
          </w:p>
        </w:tc>
      </w:tr>
      <w:tr w:rsidR="00F15C05" w14:paraId="7C30DF6D" w14:textId="77777777" w:rsidTr="00490783">
        <w:trPr>
          <w:trHeight w:val="251"/>
        </w:trPr>
        <w:tc>
          <w:tcPr>
            <w:tcW w:w="4681" w:type="dxa"/>
          </w:tcPr>
          <w:p w14:paraId="7C30DF6B" w14:textId="77777777" w:rsidR="002A1FC6" w:rsidRPr="000758A6" w:rsidRDefault="002A1FC6" w:rsidP="00761C04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50" w:type="dxa"/>
            <w:gridSpan w:val="2"/>
          </w:tcPr>
          <w:p w14:paraId="7C30DF6C" w14:textId="77777777" w:rsidR="002A1FC6" w:rsidRPr="00EE5B77" w:rsidRDefault="002A1FC6" w:rsidP="00761C04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Dayton</w:t>
            </w:r>
            <w:r w:rsidRPr="00EE5B77">
              <w:rPr>
                <w:rFonts w:cstheme="minorHAnsi"/>
                <w:szCs w:val="20"/>
              </w:rPr>
              <w:t xml:space="preserve"> </w:t>
            </w:r>
            <w:r>
              <w:rPr>
                <w:rStyle w:val="AAMSKBFill-InHighlight"/>
                <w:rFonts w:cstheme="minorHAnsi"/>
                <w:color w:val="auto"/>
              </w:rPr>
              <w:t>OH</w:t>
            </w:r>
          </w:p>
        </w:tc>
      </w:tr>
      <w:tr w:rsidR="00F15C05" w14:paraId="7C30DF70" w14:textId="77777777" w:rsidTr="00490783">
        <w:trPr>
          <w:trHeight w:val="251"/>
        </w:trPr>
        <w:tc>
          <w:tcPr>
            <w:tcW w:w="4681" w:type="dxa"/>
          </w:tcPr>
          <w:p w14:paraId="7C30DF6E" w14:textId="77777777" w:rsidR="002A1FC6" w:rsidRPr="000758A6" w:rsidRDefault="002A1FC6" w:rsidP="00761C04">
            <w:pPr>
              <w:rPr>
                <w:rFonts w:cstheme="minorHAnsi"/>
                <w:b/>
                <w:szCs w:val="20"/>
              </w:rPr>
            </w:pPr>
            <w:r w:rsidRPr="000758A6">
              <w:rPr>
                <w:rFonts w:cstheme="minorHAnsi"/>
                <w:b/>
                <w:szCs w:val="20"/>
              </w:rPr>
              <w:t>POSTAL CODE</w:t>
            </w:r>
          </w:p>
        </w:tc>
        <w:tc>
          <w:tcPr>
            <w:tcW w:w="5250" w:type="dxa"/>
            <w:gridSpan w:val="2"/>
          </w:tcPr>
          <w:p w14:paraId="7C30DF6F" w14:textId="77777777" w:rsidR="002A1FC6" w:rsidRPr="00EE5B77" w:rsidRDefault="002A1FC6" w:rsidP="00761C04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45428</w:t>
            </w:r>
          </w:p>
        </w:tc>
      </w:tr>
      <w:tr w:rsidR="00F15C05" w14:paraId="7C30DF74" w14:textId="77777777" w:rsidTr="00490783">
        <w:trPr>
          <w:trHeight w:val="519"/>
        </w:trPr>
        <w:tc>
          <w:tcPr>
            <w:tcW w:w="4681" w:type="dxa"/>
          </w:tcPr>
          <w:p w14:paraId="7C30DF71" w14:textId="77777777" w:rsidR="002A1FC6" w:rsidRPr="000758A6" w:rsidRDefault="002A1FC6" w:rsidP="00761C04">
            <w:pPr>
              <w:rPr>
                <w:rFonts w:cstheme="minorHAnsi"/>
                <w:b/>
                <w:szCs w:val="20"/>
              </w:rPr>
            </w:pPr>
            <w:r w:rsidRPr="000758A6">
              <w:rPr>
                <w:rFonts w:cstheme="minorHAnsi"/>
                <w:b/>
                <w:szCs w:val="20"/>
              </w:rPr>
              <w:t>COUNTRY</w:t>
            </w:r>
          </w:p>
        </w:tc>
        <w:tc>
          <w:tcPr>
            <w:tcW w:w="5250" w:type="dxa"/>
            <w:gridSpan w:val="2"/>
          </w:tcPr>
          <w:p w14:paraId="7C30DF72" w14:textId="77777777" w:rsidR="002A1FC6" w:rsidRPr="00EE5B77" w:rsidRDefault="002A1FC6" w:rsidP="00761C04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USA</w:t>
            </w:r>
          </w:p>
          <w:p w14:paraId="7C30DF73" w14:textId="77777777" w:rsidR="002A1FC6" w:rsidRPr="00EE5B77" w:rsidRDefault="002A1FC6" w:rsidP="00761C04">
            <w:pPr>
              <w:rPr>
                <w:rStyle w:val="AAMSKBFill-InHighlight"/>
                <w:rFonts w:cstheme="minorHAnsi"/>
              </w:rPr>
            </w:pPr>
          </w:p>
        </w:tc>
      </w:tr>
    </w:tbl>
    <w:p w14:paraId="7C30DF75" w14:textId="77777777" w:rsidR="002A1FC6" w:rsidRPr="00AF196F" w:rsidRDefault="002A1FC6" w:rsidP="00761C04">
      <w:pPr>
        <w:pBdr>
          <w:top w:val="single" w:sz="4" w:space="1" w:color="auto"/>
          <w:bottom w:val="single" w:sz="4" w:space="1" w:color="auto"/>
        </w:pBdr>
        <w:spacing w:after="160" w:line="252" w:lineRule="auto"/>
        <w:jc w:val="center"/>
        <w:rPr>
          <w:rFonts w:eastAsia="Calibri" w:cstheme="minorHAnsi"/>
          <w:b/>
        </w:rPr>
      </w:pPr>
      <w:r w:rsidRPr="00AF196F">
        <w:rPr>
          <w:rFonts w:cstheme="minorHAnsi"/>
          <w:b/>
          <w:color w:val="4F81BD" w:themeColor="accent1"/>
          <w:sz w:val="28"/>
          <w:szCs w:val="28"/>
          <w:bdr w:val="none" w:sz="0" w:space="0" w:color="auto" w:frame="1"/>
        </w:rPr>
        <w:t>CONTACT INFORMATION</w:t>
      </w:r>
    </w:p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243"/>
      </w:tblGrid>
      <w:tr w:rsidR="00F15C05" w14:paraId="7C30DF7C" w14:textId="77777777" w:rsidTr="005B1DDF">
        <w:tc>
          <w:tcPr>
            <w:tcW w:w="4675" w:type="dxa"/>
            <w:hideMark/>
          </w:tcPr>
          <w:p w14:paraId="7C30DF76" w14:textId="77777777" w:rsidR="002A1FC6" w:rsidRDefault="002A1FC6" w:rsidP="00761C04">
            <w:pPr>
              <w:rPr>
                <w:rFonts w:cstheme="minorHAnsi"/>
                <w:b/>
              </w:rPr>
            </w:pPr>
            <w:r w:rsidRPr="008F13F6">
              <w:rPr>
                <w:rFonts w:cstheme="minorHAnsi"/>
                <w:b/>
                <w:szCs w:val="20"/>
              </w:rPr>
              <w:t>CONTRACTING OFFICE ADDRESS</w:t>
            </w:r>
          </w:p>
        </w:tc>
        <w:tc>
          <w:tcPr>
            <w:tcW w:w="5243" w:type="dxa"/>
            <w:hideMark/>
          </w:tcPr>
          <w:p w14:paraId="7C30DF77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Network Contracting Office 10</w:t>
            </w:r>
            <w:r w:rsidRPr="00EE5B77">
              <w:rPr>
                <w:rStyle w:val="AAMSKBFill-InHighlight"/>
                <w:rFonts w:cstheme="minorHAnsi"/>
                <w:color w:val="auto"/>
              </w:rPr>
              <w:t xml:space="preserve"> </w:t>
            </w:r>
          </w:p>
          <w:p w14:paraId="7C30DF78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3140 Governor's Place Blvd, Ste 210</w:t>
            </w:r>
            <w:r w:rsidRPr="00EE5B77">
              <w:rPr>
                <w:rStyle w:val="AAMSKBFill-InHighlight"/>
                <w:rFonts w:cstheme="minorHAnsi"/>
              </w:rPr>
              <w:t xml:space="preserve"> </w:t>
            </w:r>
          </w:p>
          <w:p w14:paraId="7C30DF79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Kettering, OH 45409</w:t>
            </w:r>
            <w:r w:rsidRPr="00EE5B77">
              <w:rPr>
                <w:rStyle w:val="AAMSKBFill-InHighlight"/>
                <w:rFonts w:cstheme="minorHAnsi"/>
                <w:color w:val="auto"/>
              </w:rPr>
              <w:t xml:space="preserve"> </w:t>
            </w:r>
          </w:p>
          <w:p w14:paraId="7C30DF7A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</w:p>
          <w:p w14:paraId="7C30DF7B" w14:textId="77777777" w:rsidR="002A1FC6" w:rsidRPr="00EE5B77" w:rsidRDefault="002A1FC6" w:rsidP="00761C04">
            <w:pPr>
              <w:rPr>
                <w:rFonts w:cstheme="minorHAnsi"/>
              </w:rPr>
            </w:pPr>
            <w:r w:rsidRPr="00EE5B77">
              <w:rPr>
                <w:rStyle w:val="AAMSKBFill-InHighlight"/>
                <w:rFonts w:cstheme="minorHAnsi"/>
                <w:color w:val="auto"/>
              </w:rPr>
              <w:t xml:space="preserve"> </w:t>
            </w:r>
          </w:p>
        </w:tc>
      </w:tr>
      <w:tr w:rsidR="00F15C05" w14:paraId="7C30DF86" w14:textId="77777777" w:rsidTr="005B1DDF">
        <w:tc>
          <w:tcPr>
            <w:tcW w:w="4675" w:type="dxa"/>
            <w:hideMark/>
          </w:tcPr>
          <w:p w14:paraId="7C30DF7D" w14:textId="77777777" w:rsidR="002A1FC6" w:rsidRPr="008F13F6" w:rsidRDefault="002A1FC6" w:rsidP="00761C04">
            <w:pPr>
              <w:rPr>
                <w:rFonts w:cstheme="minorHAnsi"/>
                <w:b/>
                <w:szCs w:val="20"/>
              </w:rPr>
            </w:pPr>
            <w:r w:rsidRPr="008F13F6">
              <w:rPr>
                <w:rFonts w:cstheme="minorHAnsi"/>
                <w:b/>
                <w:szCs w:val="20"/>
              </w:rPr>
              <w:t>POINT OF CONTACT*</w:t>
            </w:r>
          </w:p>
          <w:p w14:paraId="7C30DF7E" w14:textId="77777777" w:rsidR="002A1FC6" w:rsidRDefault="002A1FC6" w:rsidP="00761C04">
            <w:pPr>
              <w:rPr>
                <w:rFonts w:cstheme="minorHAnsi"/>
                <w:b/>
              </w:rPr>
            </w:pPr>
          </w:p>
        </w:tc>
        <w:tc>
          <w:tcPr>
            <w:tcW w:w="5243" w:type="dxa"/>
            <w:hideMark/>
          </w:tcPr>
          <w:p w14:paraId="7C30DF7F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Contract Specialist</w:t>
            </w:r>
            <w:r w:rsidRPr="00EE5B77">
              <w:rPr>
                <w:rStyle w:val="AAMSKBFill-InHighlight"/>
                <w:rFonts w:cstheme="minorHAnsi"/>
                <w:color w:val="auto"/>
              </w:rPr>
              <w:t xml:space="preserve"> </w:t>
            </w:r>
          </w:p>
          <w:p w14:paraId="7C30DF80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Stacie Hill</w:t>
            </w:r>
          </w:p>
          <w:p w14:paraId="7C30DF81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stacie.hill@va.gov</w:t>
            </w:r>
          </w:p>
          <w:p w14:paraId="7C30DF82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</w:p>
          <w:p w14:paraId="7C30DF83" w14:textId="77777777" w:rsidR="002A1FC6" w:rsidRPr="00EE5B77" w:rsidRDefault="002A1FC6" w:rsidP="00761C04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</w:p>
          <w:p w14:paraId="7C30DF84" w14:textId="77777777" w:rsidR="002A1FC6" w:rsidRPr="00EE5B77" w:rsidRDefault="002A1FC6" w:rsidP="00761C04">
            <w:pPr>
              <w:rPr>
                <w:rStyle w:val="AAMSKBFill-InHighlight"/>
                <w:rFonts w:cstheme="minorHAnsi"/>
                <w:color w:val="auto"/>
              </w:rPr>
            </w:pPr>
          </w:p>
          <w:p w14:paraId="7C30DF85" w14:textId="77777777" w:rsidR="002A1FC6" w:rsidRPr="00EE5B77" w:rsidRDefault="002A1FC6" w:rsidP="00761C04">
            <w:pPr>
              <w:rPr>
                <w:rFonts w:cstheme="minorHAnsi"/>
                <w:szCs w:val="20"/>
              </w:rPr>
            </w:pPr>
          </w:p>
        </w:tc>
      </w:tr>
    </w:tbl>
    <w:p w14:paraId="7C30DF95" w14:textId="77777777" w:rsidR="002A1FC6" w:rsidRPr="00AF196F" w:rsidRDefault="002A1FC6" w:rsidP="00A612B4">
      <w:pPr>
        <w:pBdr>
          <w:top w:val="single" w:sz="4" w:space="1" w:color="auto"/>
          <w:bottom w:val="single" w:sz="4" w:space="1" w:color="auto"/>
        </w:pBdr>
        <w:jc w:val="center"/>
        <w:rPr>
          <w:rFonts w:cstheme="minorHAnsi"/>
          <w:b/>
        </w:rPr>
      </w:pPr>
      <w:r w:rsidRPr="00AF196F">
        <w:rPr>
          <w:rFonts w:cstheme="minorHAnsi"/>
          <w:b/>
          <w:color w:val="4F81BD" w:themeColor="accent1"/>
          <w:sz w:val="28"/>
          <w:szCs w:val="28"/>
          <w:bdr w:val="none" w:sz="0" w:space="0" w:color="auto" w:frame="1"/>
        </w:rPr>
        <w:lastRenderedPageBreak/>
        <w:t>DESCRIPTION</w:t>
      </w:r>
    </w:p>
    <w:p w14:paraId="7C30DF97" w14:textId="77777777" w:rsidR="002A1FC6" w:rsidRPr="00A01CB2" w:rsidRDefault="002A1FC6" w:rsidP="00A01CB2">
      <w:pPr>
        <w:spacing w:after="160" w:line="278" w:lineRule="auto"/>
        <w:rPr>
          <w:rFonts w:ascii="Arial" w:hAnsi="Arial" w:cs="Arial"/>
        </w:rPr>
      </w:pPr>
      <w:r w:rsidRPr="00A01CB2">
        <w:rPr>
          <w:rFonts w:ascii="Arial" w:hAnsi="Arial" w:cs="Arial"/>
        </w:rPr>
        <w:t xml:space="preserve">The </w:t>
      </w:r>
      <w:r w:rsidRPr="00A01CB2">
        <w:rPr>
          <w:rFonts w:ascii="Arial" w:hAnsi="Arial" w:cs="Arial"/>
        </w:rPr>
        <w:t xml:space="preserve">DVAMC needs to upgrade the access control system at DVAMC Building 350 by replacing the existing Honeywell and C-Cure systems with an Avigilon Physical Access Control System (PACS). The upgrade will include 16 doors and network improvements to support the new system infrastructure. </w:t>
      </w:r>
    </w:p>
    <w:p w14:paraId="7C30DF99" w14:textId="77777777" w:rsidR="002A1FC6" w:rsidRPr="00A01CB2" w:rsidRDefault="002A1FC6">
      <w:pPr>
        <w:rPr>
          <w:rFonts w:ascii="Arial" w:hAnsi="Arial" w:cs="Arial"/>
        </w:rPr>
      </w:pPr>
    </w:p>
    <w:p w14:paraId="7C30DF9A" w14:textId="77777777" w:rsidR="002A1FC6" w:rsidRPr="00A01CB2" w:rsidRDefault="002A1FC6">
      <w:pPr>
        <w:rPr>
          <w:rFonts w:ascii="Arial" w:hAnsi="Arial" w:cs="Arial"/>
        </w:rPr>
      </w:pPr>
      <w:r w:rsidRPr="00A01CB2">
        <w:rPr>
          <w:rFonts w:ascii="Arial" w:hAnsi="Arial" w:cs="Arial"/>
        </w:rPr>
        <w:t>***This is not a solicitation. The government intends to issue a solicitation on or about July 6, 2026.***</w:t>
      </w:r>
    </w:p>
    <w:sectPr w:rsidR="001A7052" w:rsidRPr="00A01CB2">
      <w:headerReference w:type="default" r:id="rId6"/>
      <w:footerReference w:type="default" r:id="rId7"/>
      <w:headerReference w:type="first" r:id="rId8"/>
      <w:footerReference w:type="first" r:id="rId9"/>
      <w:type w:val="continuous"/>
      <w:pgSz w:w="12240" w:h="15840"/>
      <w:pgMar w:top="1080" w:right="1440" w:bottom="1080" w:left="144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EB65A" w14:textId="77777777" w:rsidR="002A1FC6" w:rsidRDefault="002A1FC6">
      <w:pPr>
        <w:spacing w:after="0" w:line="240" w:lineRule="auto"/>
      </w:pPr>
      <w:r>
        <w:separator/>
      </w:r>
    </w:p>
  </w:endnote>
  <w:endnote w:type="continuationSeparator" w:id="0">
    <w:p w14:paraId="31D98178" w14:textId="77777777" w:rsidR="002A1FC6" w:rsidRDefault="002A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8"/>
      <w:gridCol w:w="4788"/>
    </w:tblGrid>
    <w:tr w:rsidR="00F15C05" w14:paraId="7C30DF9E" w14:textId="77777777" w:rsidTr="00A93DAB">
      <w:tc>
        <w:tcPr>
          <w:tcW w:w="4788" w:type="dxa"/>
        </w:tcPr>
        <w:p w14:paraId="7C30DF9C" w14:textId="77777777" w:rsidR="002A1FC6" w:rsidRDefault="002A1FC6" w:rsidP="00240FCD">
          <w:pPr>
            <w:pStyle w:val="Footer"/>
          </w:pPr>
        </w:p>
      </w:tc>
      <w:tc>
        <w:tcPr>
          <w:tcW w:w="4788" w:type="dxa"/>
        </w:tcPr>
        <w:p w14:paraId="7C30DF9D" w14:textId="77777777" w:rsidR="002A1FC6" w:rsidRDefault="002A1FC6" w:rsidP="00240FCD">
          <w:pPr>
            <w:pStyle w:val="Footer"/>
            <w:jc w:val="right"/>
          </w:pPr>
          <w:proofErr w:type="spellStart"/>
          <w:r>
            <w:t>Presolicitation</w:t>
          </w:r>
          <w:proofErr w:type="spellEnd"/>
          <w:r>
            <w:t xml:space="preserve"> Notice</w:t>
          </w:r>
        </w:p>
      </w:tc>
    </w:tr>
  </w:tbl>
  <w:p w14:paraId="7C30DF9F" w14:textId="77777777" w:rsidR="002A1FC6" w:rsidRPr="00240FCD" w:rsidRDefault="002A1FC6" w:rsidP="00240FCD">
    <w:pPr>
      <w:pStyle w:val="Footer"/>
    </w:pPr>
  </w:p>
  <w:p w14:paraId="7C30DFA0" w14:textId="77777777" w:rsidR="00F15C05" w:rsidRDefault="002A1FC6"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8"/>
      <w:gridCol w:w="4788"/>
    </w:tblGrid>
    <w:tr w:rsidR="00F15C05" w14:paraId="7C30DFA4" w14:textId="77777777" w:rsidTr="009B0DC6">
      <w:tc>
        <w:tcPr>
          <w:tcW w:w="4788" w:type="dxa"/>
        </w:tcPr>
        <w:p w14:paraId="7C30DFA2" w14:textId="77777777" w:rsidR="002A1FC6" w:rsidRDefault="002A1FC6">
          <w:pPr>
            <w:pStyle w:val="Footer"/>
          </w:pPr>
          <w:r>
            <w:t>*=Required Field</w:t>
          </w:r>
        </w:p>
      </w:tc>
      <w:tc>
        <w:tcPr>
          <w:tcW w:w="4788" w:type="dxa"/>
        </w:tcPr>
        <w:p w14:paraId="7C30DFA3" w14:textId="77777777" w:rsidR="002A1FC6" w:rsidRDefault="002A1FC6" w:rsidP="009B0DC6">
          <w:pPr>
            <w:pStyle w:val="Footer"/>
            <w:jc w:val="right"/>
          </w:pPr>
          <w:proofErr w:type="spellStart"/>
          <w:r>
            <w:t>Presolicitation</w:t>
          </w:r>
          <w:proofErr w:type="spellEnd"/>
          <w:r>
            <w:t xml:space="preserve"> Notice</w:t>
          </w:r>
        </w:p>
      </w:tc>
    </w:tr>
  </w:tbl>
  <w:p w14:paraId="7C30DFA5" w14:textId="77777777" w:rsidR="002A1FC6" w:rsidRPr="00041EE5" w:rsidRDefault="002A1FC6" w:rsidP="009B0DC6">
    <w:pPr>
      <w:pStyle w:val="Footer"/>
    </w:pPr>
  </w:p>
  <w:p w14:paraId="7C30DFA6" w14:textId="77777777" w:rsidR="00F15C05" w:rsidRDefault="002A1FC6"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E6AEE" w14:textId="77777777" w:rsidR="002A1FC6" w:rsidRDefault="002A1FC6">
      <w:pPr>
        <w:spacing w:after="0" w:line="240" w:lineRule="auto"/>
      </w:pPr>
      <w:r>
        <w:separator/>
      </w:r>
    </w:p>
  </w:footnote>
  <w:footnote w:type="continuationSeparator" w:id="0">
    <w:p w14:paraId="13381051" w14:textId="77777777" w:rsidR="002A1FC6" w:rsidRDefault="002A1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DF9B" w14:textId="77777777" w:rsidR="002A1FC6" w:rsidRPr="000758A6" w:rsidRDefault="002A1FC6" w:rsidP="000758A6">
    <w:pPr>
      <w:pStyle w:val="Heading1"/>
      <w:contextualSpacing/>
      <w:jc w:val="center"/>
      <w:rPr>
        <w:rFonts w:asciiTheme="minorHAnsi" w:hAnsiTheme="minorHAnsi"/>
        <w:sz w:val="36"/>
      </w:rPr>
    </w:pPr>
    <w:proofErr w:type="spellStart"/>
    <w:r w:rsidRPr="000758A6">
      <w:rPr>
        <w:rFonts w:asciiTheme="minorHAnsi" w:hAnsiTheme="minorHAnsi"/>
        <w:sz w:val="36"/>
      </w:rPr>
      <w:t>Presolicitation</w:t>
    </w:r>
    <w:proofErr w:type="spellEnd"/>
    <w:r w:rsidRPr="000758A6">
      <w:rPr>
        <w:rFonts w:asciiTheme="minorHAnsi" w:hAnsiTheme="minorHAnsi"/>
        <w:sz w:val="36"/>
      </w:rPr>
      <w:t xml:space="preserve"> Notice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DFA1" w14:textId="77777777" w:rsidR="002A1FC6" w:rsidRPr="000F59BB" w:rsidRDefault="002A1FC6" w:rsidP="000F59BB">
    <w:pPr>
      <w:pStyle w:val="Heading1"/>
      <w:contextualSpacing/>
      <w:jc w:val="center"/>
      <w:rPr>
        <w:rFonts w:asciiTheme="minorHAnsi" w:hAnsiTheme="minorHAnsi"/>
        <w:sz w:val="36"/>
      </w:rPr>
    </w:pPr>
    <w:proofErr w:type="spellStart"/>
    <w:r w:rsidRPr="000758A6">
      <w:rPr>
        <w:rFonts w:asciiTheme="minorHAnsi" w:hAnsiTheme="minorHAnsi"/>
        <w:sz w:val="36"/>
      </w:rPr>
      <w:t>Presolicitation</w:t>
    </w:r>
    <w:proofErr w:type="spellEnd"/>
    <w:r w:rsidRPr="000758A6">
      <w:rPr>
        <w:rFonts w:asciiTheme="minorHAnsi" w:hAnsiTheme="minorHAnsi"/>
        <w:sz w:val="36"/>
      </w:rPr>
      <w:t xml:space="preserve"> Notice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C05"/>
    <w:rsid w:val="002A1FC6"/>
    <w:rsid w:val="00766383"/>
    <w:rsid w:val="009974C8"/>
    <w:rsid w:val="00F1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0DF44"/>
  <w15:docId w15:val="{51C6FD45-C076-4BC4-B56E-AB0BE798D8D7}"/>
  <w:documentProtection w:edit="readOnly" w:enforcement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E4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20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20F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2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2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920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920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920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920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2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2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A172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172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A3EBA"/>
  </w:style>
  <w:style w:type="paragraph" w:styleId="Footer">
    <w:name w:val="footer"/>
    <w:basedOn w:val="Normal"/>
    <w:link w:val="Foot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A3EBA"/>
  </w:style>
  <w:style w:type="paragraph" w:styleId="TOCHeading">
    <w:name w:val="TOC Heading"/>
    <w:basedOn w:val="Normal"/>
    <w:next w:val="Normal"/>
    <w:uiPriority w:val="39"/>
    <w:qFormat/>
    <w:rsid w:val="00D17E43"/>
    <w:pPr>
      <w:jc w:val="center"/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17E43"/>
    <w:pPr>
      <w:spacing w:before="12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D17E43"/>
    <w:pPr>
      <w:spacing w:after="0"/>
      <w:ind w:left="720"/>
    </w:pPr>
  </w:style>
  <w:style w:type="paragraph" w:styleId="TOC3">
    <w:name w:val="toc 3"/>
    <w:basedOn w:val="Normal"/>
    <w:next w:val="Normal"/>
    <w:autoRedefine/>
    <w:uiPriority w:val="39"/>
    <w:rsid w:val="00D17E43"/>
    <w:pPr>
      <w:spacing w:after="0"/>
      <w:ind w:left="1080"/>
    </w:pPr>
  </w:style>
  <w:style w:type="paragraph" w:styleId="TOC4">
    <w:name w:val="toc 4"/>
    <w:basedOn w:val="Normal"/>
    <w:next w:val="Normal"/>
    <w:autoRedefine/>
    <w:uiPriority w:val="39"/>
    <w:rsid w:val="00D17E43"/>
    <w:pPr>
      <w:spacing w:after="0"/>
      <w:ind w:left="1080"/>
    </w:pPr>
  </w:style>
  <w:style w:type="paragraph" w:customStyle="1" w:styleId="NoWrap">
    <w:name w:val="No Wrap"/>
    <w:pPr>
      <w:spacing w:after="0"/>
    </w:pPr>
    <w:rPr>
      <w:rFonts w:ascii="Courier New" w:eastAsiaTheme="minorEastAsia" w:hAnsi="Courier New" w:cstheme="majorBidi"/>
    </w:rPr>
  </w:style>
  <w:style w:type="paragraph" w:customStyle="1" w:styleId="ByReference">
    <w:name w:val="By Reference"/>
    <w:basedOn w:val="Normal"/>
    <w:pPr>
      <w:spacing w:after="0"/>
    </w:pPr>
  </w:style>
  <w:style w:type="paragraph" w:customStyle="1" w:styleId="DraftInformationText">
    <w:name w:val="Draft Information Text"/>
    <w:basedOn w:val="Normal"/>
    <w:pPr>
      <w:spacing w:before="120" w:after="120"/>
    </w:pPr>
    <w:rPr>
      <w:b/>
      <w:bCs/>
      <w:i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B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1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B1BA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B1BA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B1BA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BB1BA2"/>
    <w:pPr>
      <w:spacing w:line="240" w:lineRule="auto"/>
    </w:pPr>
    <w:rPr>
      <w:i/>
      <w:color w:val="808080" w:themeColor="background1" w:themeShade="8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BA2"/>
    <w:rPr>
      <w:i/>
      <w:color w:val="808080" w:themeColor="background1" w:themeShade="80"/>
      <w:sz w:val="20"/>
      <w:szCs w:val="20"/>
    </w:rPr>
  </w:style>
  <w:style w:type="character" w:customStyle="1" w:styleId="AAMSKBFill-InHighlight">
    <w:name w:val="AAMS KB Fill-In Highlight"/>
    <w:basedOn w:val="DefaultParagraphFont"/>
    <w:uiPriority w:val="99"/>
    <w:rsid w:val="000A0A6A"/>
    <w:rPr>
      <w:color w:val="C00000"/>
      <w:bdr w:val="none" w:sz="0" w:space="0" w:color="auto"/>
      <w:shd w:val="clear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E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0A6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6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6D4"/>
    <w:rPr>
      <w:rFonts w:ascii="Tahoma" w:hAnsi="Tahoma" w:cs="Tahoma"/>
      <w:sz w:val="16"/>
      <w:szCs w:val="16"/>
    </w:rPr>
  </w:style>
  <w:style w:type="character" w:customStyle="1" w:styleId="AAMSKBSegmentNumberingHighlight">
    <w:name w:val="AAMS KB Segment Numbering Highlight"/>
    <w:basedOn w:val="DefaultParagraphFont"/>
    <w:uiPriority w:val="99"/>
    <w:rsid w:val="00F976D4"/>
    <w:rPr>
      <w:color w:val="00B050"/>
    </w:rPr>
  </w:style>
  <w:style w:type="character" w:customStyle="1" w:styleId="AAMSKBSegmentDirective">
    <w:name w:val="AAMS KB Segment Directive"/>
    <w:basedOn w:val="DefaultParagraphFont"/>
    <w:uiPriority w:val="1"/>
    <w:rsid w:val="006B69B0"/>
    <w:rPr>
      <w:color w:val="943634" w:themeColor="accent2" w:themeShade="BF"/>
    </w:rPr>
  </w:style>
  <w:style w:type="table" w:styleId="TableGrid">
    <w:name w:val="Table Grid"/>
    <w:basedOn w:val="TableNormal"/>
    <w:uiPriority w:val="39"/>
    <w:rsid w:val="00715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E23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DB29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9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9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920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DB2920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B2920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92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365F9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92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92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9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0f5b659-45e0-406d-ada9-08e0b284cfc4}" enabled="1" method="Standard" siteId="{e95f1b23-abaf-45ee-821d-b7ab251ab3b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Hill, Stacie I.</cp:lastModifiedBy>
  <cp:revision>2</cp:revision>
  <dcterms:created xsi:type="dcterms:W3CDTF">2026-06-22T18:45:00Z</dcterms:created>
  <dcterms:modified xsi:type="dcterms:W3CDTF">2026-06-22T18:45:00Z</dcterms:modified>
</cp:coreProperties>
</file>